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C59" w:rsidRPr="00F01C59" w:rsidRDefault="00F01C59" w:rsidP="00F01C59">
      <w:pPr>
        <w:rPr>
          <w:rFonts w:ascii="URWEgyptienneTOTLig" w:eastAsia="Cambria" w:hAnsi="URWEgyptienneTOTLig"/>
          <w:sz w:val="44"/>
          <w:szCs w:val="44"/>
          <w:lang w:val="es-ES"/>
        </w:rPr>
      </w:pPr>
      <w:r w:rsidRPr="00F01C59">
        <w:rPr>
          <w:rFonts w:ascii="URWEgyptienneTOTLig" w:eastAsia="Cambria" w:hAnsi="URWEgyptienneTOTLig"/>
          <w:sz w:val="44"/>
          <w:szCs w:val="44"/>
          <w:lang w:val="es-ES"/>
        </w:rPr>
        <w:t>Pismo potwierdzające</w:t>
      </w:r>
      <w:bookmarkStart w:id="0" w:name="CLAUSE_2957c03ea6624a1495cfccc1c0bc2527"/>
    </w:p>
    <w:p w:rsidR="00F01C59" w:rsidRPr="00EB6924" w:rsidRDefault="00F01C59" w:rsidP="00F01C59">
      <w:pPr>
        <w:pStyle w:val="BusinessUnitGold"/>
        <w:spacing w:after="0"/>
        <w:rPr>
          <w:rFonts w:ascii="Times New Roman" w:hAnsi="Times New Roman"/>
          <w:sz w:val="20"/>
          <w:szCs w:val="20"/>
        </w:rPr>
      </w:pPr>
      <w:r w:rsidRPr="00EB6924">
        <w:rPr>
          <w:rFonts w:ascii="Times New Roman" w:hAnsi="Times New Roman"/>
          <w:sz w:val="20"/>
        </w:rPr>
        <w:t xml:space="preserve"> </w:t>
      </w:r>
      <w:bookmarkStart w:id="1" w:name="CTS_2957c03ea6624a1495cfccc1c0bc2527"/>
      <w:bookmarkEnd w:id="1"/>
    </w:p>
    <w:p w:rsidR="00F01C59" w:rsidRPr="00F01C59" w:rsidRDefault="00F01C59" w:rsidP="00F01C59">
      <w:pPr>
        <w:pStyle w:val="ACEExhibit"/>
        <w:spacing w:after="200" w:line="276" w:lineRule="auto"/>
        <w:rPr>
          <w:rFonts w:ascii="Cambria" w:hAnsi="Cambria"/>
          <w:szCs w:val="20"/>
        </w:rPr>
      </w:pPr>
      <w:r w:rsidRPr="00F01C59">
        <w:rPr>
          <w:rFonts w:ascii="Cambria" w:hAnsi="Cambria"/>
        </w:rPr>
        <w:t>Spółka Stryker [</w:t>
      </w:r>
      <w:r w:rsidRPr="00F01C59">
        <w:rPr>
          <w:rFonts w:ascii="Cambria" w:hAnsi="Cambria"/>
          <w:szCs w:val="20"/>
          <w:highlight w:val="yellow"/>
        </w:rPr>
        <w:t>_____</w:t>
      </w:r>
      <w:r w:rsidRPr="00F01C59">
        <w:rPr>
          <w:rFonts w:ascii="Cambria" w:hAnsi="Cambria"/>
        </w:rPr>
        <w:t>] , z siedzibą w [</w:t>
      </w:r>
      <w:r w:rsidRPr="00F01C59">
        <w:rPr>
          <w:rFonts w:ascii="Cambria" w:hAnsi="Cambria"/>
          <w:szCs w:val="20"/>
          <w:highlight w:val="yellow"/>
        </w:rPr>
        <w:t>______</w:t>
      </w:r>
      <w:r w:rsidRPr="00F01C59">
        <w:rPr>
          <w:rFonts w:ascii="Cambria" w:hAnsi="Cambria"/>
        </w:rPr>
        <w:t>] , stanowi</w:t>
      </w:r>
      <w:bookmarkStart w:id="2" w:name="_GoBack"/>
      <w:bookmarkEnd w:id="2"/>
      <w:r w:rsidRPr="00F01C59">
        <w:rPr>
          <w:rFonts w:ascii="Cambria" w:hAnsi="Cambria"/>
        </w:rPr>
        <w:t>ąca jednostkę zależną w całości należącą do Stryker Corporation USA, producenta sprzętu medycznego i wyrobów medycznych niniejszym przyjmuje do wiadomości, że [</w:t>
      </w:r>
      <w:r w:rsidRPr="00F01C59">
        <w:rPr>
          <w:rFonts w:ascii="Cambria" w:hAnsi="Cambria"/>
          <w:szCs w:val="20"/>
          <w:highlight w:val="yellow"/>
        </w:rPr>
        <w:t>______</w:t>
      </w:r>
      <w:r w:rsidRPr="00F01C59">
        <w:rPr>
          <w:rFonts w:ascii="Cambria" w:hAnsi="Cambria"/>
        </w:rPr>
        <w:t>] składa ofertę, a w razie udzielenia mu zamówienia wynegocjuje i podpisze z Instytucją Zamawiającą umowę o dostawę następujących produktów:</w:t>
      </w:r>
    </w:p>
    <w:p w:rsidR="00F01C59" w:rsidRPr="00F01C59" w:rsidRDefault="00F01C59" w:rsidP="00F01C59">
      <w:pPr>
        <w:pStyle w:val="ACEExhibit"/>
        <w:spacing w:after="200" w:line="276" w:lineRule="auto"/>
        <w:rPr>
          <w:rFonts w:ascii="Cambria" w:hAnsi="Cambria"/>
          <w:szCs w:val="20"/>
        </w:rPr>
      </w:pPr>
      <w:r w:rsidRPr="00F01C59">
        <w:rPr>
          <w:rFonts w:ascii="Cambria" w:hAnsi="Cambria"/>
        </w:rPr>
        <w:t>-</w:t>
      </w:r>
      <w:r w:rsidRPr="00F01C59">
        <w:rPr>
          <w:rFonts w:ascii="Cambria" w:hAnsi="Cambria"/>
          <w:szCs w:val="20"/>
        </w:rPr>
        <w:tab/>
      </w:r>
      <w:r w:rsidRPr="00F01C59">
        <w:rPr>
          <w:rFonts w:ascii="Cambria" w:hAnsi="Cambria"/>
          <w:szCs w:val="20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nsert]"/>
            </w:textInput>
          </w:ffData>
        </w:fldChar>
      </w:r>
      <w:r w:rsidRPr="00F01C59">
        <w:rPr>
          <w:rFonts w:ascii="Cambria" w:hAnsi="Cambria"/>
          <w:szCs w:val="20"/>
          <w:highlight w:val="yellow"/>
        </w:rPr>
        <w:instrText xml:space="preserve"> FORMTEXT </w:instrText>
      </w:r>
      <w:r w:rsidRPr="00F01C59">
        <w:rPr>
          <w:rFonts w:ascii="Cambria" w:hAnsi="Cambria"/>
          <w:szCs w:val="20"/>
          <w:highlight w:val="yellow"/>
        </w:rPr>
      </w:r>
      <w:r w:rsidRPr="00F01C59">
        <w:rPr>
          <w:rFonts w:ascii="Cambria" w:hAnsi="Cambria"/>
          <w:szCs w:val="20"/>
          <w:highlight w:val="yellow"/>
        </w:rPr>
        <w:fldChar w:fldCharType="separate"/>
      </w:r>
      <w:r w:rsidRPr="00F01C59">
        <w:rPr>
          <w:rFonts w:ascii="Cambria" w:hAnsi="Cambria"/>
          <w:szCs w:val="20"/>
          <w:highlight w:val="yellow"/>
        </w:rPr>
        <w:t>[wstawić]</w:t>
      </w:r>
      <w:r w:rsidRPr="00F01C59">
        <w:rPr>
          <w:rFonts w:ascii="Cambria" w:hAnsi="Cambria"/>
          <w:szCs w:val="20"/>
          <w:highlight w:val="yellow"/>
        </w:rPr>
        <w:fldChar w:fldCharType="end"/>
      </w:r>
    </w:p>
    <w:p w:rsidR="00F01C59" w:rsidRPr="00F01C59" w:rsidRDefault="00F01C59" w:rsidP="00F01C59">
      <w:pPr>
        <w:pStyle w:val="ACEExhibit"/>
        <w:spacing w:after="200" w:line="276" w:lineRule="auto"/>
        <w:rPr>
          <w:rFonts w:ascii="Cambria" w:hAnsi="Cambria"/>
          <w:szCs w:val="20"/>
        </w:rPr>
      </w:pPr>
      <w:r w:rsidRPr="00F01C59">
        <w:rPr>
          <w:rFonts w:ascii="Cambria" w:hAnsi="Cambria"/>
        </w:rPr>
        <w:t>-</w:t>
      </w:r>
      <w:r w:rsidRPr="00F01C59">
        <w:rPr>
          <w:rFonts w:ascii="Cambria" w:hAnsi="Cambria"/>
          <w:szCs w:val="20"/>
        </w:rPr>
        <w:tab/>
      </w:r>
      <w:r w:rsidRPr="00F01C59">
        <w:rPr>
          <w:rFonts w:ascii="Cambria" w:hAnsi="Cambria"/>
          <w:szCs w:val="20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nsert]"/>
            </w:textInput>
          </w:ffData>
        </w:fldChar>
      </w:r>
      <w:r w:rsidRPr="00F01C59">
        <w:rPr>
          <w:rFonts w:ascii="Cambria" w:hAnsi="Cambria"/>
          <w:szCs w:val="20"/>
          <w:highlight w:val="yellow"/>
        </w:rPr>
        <w:instrText xml:space="preserve"> FORMTEXT </w:instrText>
      </w:r>
      <w:r w:rsidRPr="00F01C59">
        <w:rPr>
          <w:rFonts w:ascii="Cambria" w:hAnsi="Cambria"/>
          <w:szCs w:val="20"/>
          <w:highlight w:val="yellow"/>
        </w:rPr>
      </w:r>
      <w:r w:rsidRPr="00F01C59">
        <w:rPr>
          <w:rFonts w:ascii="Cambria" w:hAnsi="Cambria"/>
          <w:szCs w:val="20"/>
          <w:highlight w:val="yellow"/>
        </w:rPr>
        <w:fldChar w:fldCharType="separate"/>
      </w:r>
      <w:r w:rsidRPr="00F01C59">
        <w:rPr>
          <w:rFonts w:ascii="Cambria" w:hAnsi="Cambria"/>
          <w:szCs w:val="20"/>
          <w:highlight w:val="yellow"/>
        </w:rPr>
        <w:t>[wstawić]</w:t>
      </w:r>
      <w:r w:rsidRPr="00F01C59">
        <w:rPr>
          <w:rFonts w:ascii="Cambria" w:hAnsi="Cambria"/>
          <w:szCs w:val="20"/>
          <w:highlight w:val="yellow"/>
        </w:rPr>
        <w:fldChar w:fldCharType="end"/>
      </w:r>
    </w:p>
    <w:p w:rsidR="00F01C59" w:rsidRPr="00F01C59" w:rsidRDefault="00F01C59" w:rsidP="00F01C59">
      <w:pPr>
        <w:pStyle w:val="ACEExhibit"/>
        <w:spacing w:after="200" w:line="276" w:lineRule="auto"/>
        <w:rPr>
          <w:rFonts w:ascii="Cambria" w:hAnsi="Cambria"/>
          <w:szCs w:val="20"/>
        </w:rPr>
      </w:pPr>
      <w:r w:rsidRPr="00F01C59">
        <w:rPr>
          <w:rFonts w:ascii="Cambria" w:hAnsi="Cambria"/>
        </w:rPr>
        <w:t>spółka Stryker niniejszym potwierdza, że: (i) zobowiązała się do sprzedaży przedmiotowych wyrobów, urządzeń i materiałów medycznych na rzecz [</w:t>
      </w:r>
      <w:r w:rsidRPr="00F01C59">
        <w:rPr>
          <w:rFonts w:ascii="Cambria" w:hAnsi="Cambria"/>
          <w:szCs w:val="20"/>
          <w:highlight w:val="yellow"/>
        </w:rPr>
        <w:t>_______</w:t>
      </w:r>
      <w:r w:rsidRPr="00F01C59">
        <w:rPr>
          <w:rFonts w:ascii="Cambria" w:hAnsi="Cambria"/>
        </w:rPr>
        <w:t>] ; (ii) całość dostarczanych przez nią materiałów i urządzeń zostanie wyprodukowana w [</w:t>
      </w:r>
      <w:r w:rsidRPr="00F01C59">
        <w:rPr>
          <w:rFonts w:ascii="Cambria" w:hAnsi="Cambria"/>
          <w:szCs w:val="20"/>
          <w:highlight w:val="yellow"/>
        </w:rPr>
        <w:t>_______</w:t>
      </w:r>
      <w:r w:rsidRPr="00F01C59">
        <w:rPr>
          <w:rFonts w:ascii="Cambria" w:hAnsi="Cambria"/>
        </w:rPr>
        <w:t>] , będzie pochodzić z nowej produkcji i będzie wolna od wad; oraz (iii) całość materiałów i urządzeń dostarczanych przez [</w:t>
      </w:r>
      <w:r w:rsidRPr="00F01C59">
        <w:rPr>
          <w:rFonts w:ascii="Cambria" w:hAnsi="Cambria"/>
          <w:szCs w:val="20"/>
          <w:highlight w:val="yellow"/>
        </w:rPr>
        <w:t>_____</w:t>
      </w:r>
      <w:r w:rsidRPr="00F01C59">
        <w:rPr>
          <w:rFonts w:ascii="Cambria" w:hAnsi="Cambria"/>
        </w:rPr>
        <w:t>] będzie objęta standardową gwarancją Stryker [</w:t>
      </w:r>
      <w:r w:rsidRPr="00F01C59">
        <w:rPr>
          <w:rFonts w:ascii="Cambria" w:hAnsi="Cambria"/>
          <w:szCs w:val="20"/>
          <w:highlight w:val="yellow"/>
        </w:rPr>
        <w:t>______</w:t>
      </w:r>
      <w:r w:rsidRPr="00F01C59">
        <w:rPr>
          <w:rFonts w:ascii="Cambria" w:hAnsi="Cambria"/>
        </w:rPr>
        <w:t>] udzieloną na rzecz Instytucji Zamawiającej.</w:t>
      </w:r>
    </w:p>
    <w:p w:rsidR="00F01C59" w:rsidRPr="00F01C59" w:rsidRDefault="00F01C59" w:rsidP="00F01C59">
      <w:pPr>
        <w:pStyle w:val="ACEExhibit"/>
        <w:spacing w:after="200" w:line="276" w:lineRule="auto"/>
        <w:rPr>
          <w:rFonts w:ascii="Cambria" w:hAnsi="Cambria"/>
          <w:szCs w:val="20"/>
        </w:rPr>
      </w:pPr>
      <w:r w:rsidRPr="00F01C59">
        <w:rPr>
          <w:rFonts w:ascii="Cambria" w:hAnsi="Cambria"/>
        </w:rPr>
        <w:t>Wszystkie koszty wysyłki urządzeń i materiałów, w tym części zamiennych pokrywa [</w:t>
      </w:r>
      <w:r w:rsidRPr="00F01C59">
        <w:rPr>
          <w:rFonts w:ascii="Cambria" w:hAnsi="Cambria"/>
          <w:szCs w:val="20"/>
          <w:highlight w:val="yellow"/>
        </w:rPr>
        <w:t>_______</w:t>
      </w:r>
      <w:r w:rsidRPr="00F01C59">
        <w:rPr>
          <w:rFonts w:ascii="Cambria" w:hAnsi="Cambria"/>
        </w:rPr>
        <w:t>] .</w:t>
      </w:r>
    </w:p>
    <w:p w:rsidR="00F01C59" w:rsidRPr="00F01C59" w:rsidRDefault="00F01C59" w:rsidP="00F01C59">
      <w:pPr>
        <w:pStyle w:val="ACEExhibit"/>
        <w:spacing w:after="200" w:line="276" w:lineRule="auto"/>
        <w:rPr>
          <w:rFonts w:ascii="Cambria" w:hAnsi="Cambria"/>
          <w:szCs w:val="2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088"/>
        <w:gridCol w:w="2520"/>
        <w:gridCol w:w="270"/>
        <w:gridCol w:w="2077"/>
        <w:gridCol w:w="2513"/>
      </w:tblGrid>
      <w:tr w:rsidR="00F01C59" w:rsidRPr="00F01C59" w:rsidTr="00DB6A75">
        <w:tc>
          <w:tcPr>
            <w:tcW w:w="2088" w:type="dxa"/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  <w:r w:rsidRPr="00F01C59">
              <w:rPr>
                <w:rFonts w:ascii="Cambria" w:hAnsi="Cambria"/>
                <w:sz w:val="20"/>
              </w:rPr>
              <w:t>Osoba upoważniona do podpisania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" w:type="dxa"/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77" w:type="dxa"/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  <w:r w:rsidRPr="00F01C59">
              <w:rPr>
                <w:rFonts w:ascii="Cambria" w:hAnsi="Cambria"/>
                <w:sz w:val="20"/>
              </w:rPr>
              <w:t>Osoba upoważniona do podpisania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</w:tr>
      <w:tr w:rsidR="00F01C59" w:rsidRPr="00F01C59" w:rsidTr="00DB6A75">
        <w:tc>
          <w:tcPr>
            <w:tcW w:w="2088" w:type="dxa"/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  <w:r w:rsidRPr="00F01C59">
              <w:rPr>
                <w:rFonts w:ascii="Cambria" w:hAnsi="Cambria"/>
                <w:sz w:val="20"/>
              </w:rPr>
              <w:t>Imię i nazwisko: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" w:type="dxa"/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77" w:type="dxa"/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  <w:r w:rsidRPr="00F01C59">
              <w:rPr>
                <w:rFonts w:ascii="Cambria" w:hAnsi="Cambria"/>
                <w:sz w:val="20"/>
              </w:rPr>
              <w:t>Imię i nazwisko: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F01C59" w:rsidRPr="00F01C59" w:rsidRDefault="00F01C59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</w:tr>
      <w:tr w:rsidR="00F01C59" w:rsidRPr="00F01C59" w:rsidTr="00DB6A75">
        <w:tc>
          <w:tcPr>
            <w:tcW w:w="2088" w:type="dxa"/>
          </w:tcPr>
          <w:p w:rsidR="00F01C59" w:rsidRPr="00F01C59" w:rsidRDefault="00F01C59" w:rsidP="00DB6A75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  <w:r w:rsidRPr="00F01C59">
              <w:rPr>
                <w:rFonts w:ascii="Cambria" w:hAnsi="Cambria"/>
              </w:rPr>
              <w:t>Stanowisko: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01C59" w:rsidRPr="00F01C59" w:rsidRDefault="00F01C59" w:rsidP="00DB6A75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</w:p>
        </w:tc>
        <w:tc>
          <w:tcPr>
            <w:tcW w:w="270" w:type="dxa"/>
          </w:tcPr>
          <w:p w:rsidR="00F01C59" w:rsidRPr="00F01C59" w:rsidRDefault="00F01C59" w:rsidP="00DB6A75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</w:p>
        </w:tc>
        <w:tc>
          <w:tcPr>
            <w:tcW w:w="2077" w:type="dxa"/>
          </w:tcPr>
          <w:p w:rsidR="00F01C59" w:rsidRPr="00F01C59" w:rsidRDefault="00F01C59" w:rsidP="00DB6A75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  <w:r w:rsidRPr="00F01C59">
              <w:rPr>
                <w:rFonts w:ascii="Cambria" w:hAnsi="Cambria"/>
              </w:rPr>
              <w:t>Stanowisko: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F01C59" w:rsidRPr="00F01C59" w:rsidRDefault="00F01C59" w:rsidP="00DB6A75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</w:p>
        </w:tc>
      </w:tr>
      <w:bookmarkEnd w:id="0"/>
    </w:tbl>
    <w:p w:rsidR="00F01C59" w:rsidRPr="00F01C59" w:rsidRDefault="00F01C59" w:rsidP="00F01C59">
      <w:pPr>
        <w:pStyle w:val="ACEExhibit"/>
        <w:spacing w:after="200" w:line="276" w:lineRule="auto"/>
        <w:rPr>
          <w:rFonts w:ascii="Cambria" w:hAnsi="Cambria"/>
          <w:szCs w:val="20"/>
        </w:rPr>
      </w:pPr>
    </w:p>
    <w:sectPr w:rsidR="00F01C59" w:rsidRPr="00F01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URWEgyptienneTOTLig"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59"/>
    <w:rsid w:val="008175DA"/>
    <w:rsid w:val="00F0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F753C-BD9E-40B9-A0A2-95F694CF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C5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EExhibit">
    <w:name w:val="ACE Exhibit"/>
    <w:basedOn w:val="Normal"/>
    <w:qFormat/>
    <w:rsid w:val="00F01C59"/>
    <w:pPr>
      <w:jc w:val="both"/>
    </w:pPr>
    <w:rPr>
      <w:sz w:val="20"/>
    </w:rPr>
  </w:style>
  <w:style w:type="paragraph" w:customStyle="1" w:styleId="BusinessUnitGold">
    <w:name w:val="Business Unit Gold"/>
    <w:basedOn w:val="Normal"/>
    <w:qFormat/>
    <w:rsid w:val="00F01C59"/>
    <w:pPr>
      <w:spacing w:after="200"/>
    </w:pPr>
    <w:rPr>
      <w:rFonts w:ascii="Arial Black" w:eastAsia="Cambria" w:hAnsi="Arial Black"/>
      <w:color w:val="FFB5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Melanie</dc:creator>
  <cp:keywords/>
  <dc:description/>
  <cp:lastModifiedBy>Perez, Melanie</cp:lastModifiedBy>
  <cp:revision>1</cp:revision>
  <dcterms:created xsi:type="dcterms:W3CDTF">2019-10-17T11:02:00Z</dcterms:created>
  <dcterms:modified xsi:type="dcterms:W3CDTF">2019-10-17T11:04:00Z</dcterms:modified>
</cp:coreProperties>
</file>