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94975097"/>
        <w:docPartObj>
          <w:docPartGallery w:val="Cover Pages"/>
          <w:docPartUnique/>
        </w:docPartObj>
      </w:sdtPr>
      <w:sdtContent>
        <w:p w14:paraId="53E8B7BF" w14:textId="390E0D3A" w:rsidR="00C82190" w:rsidRPr="00B02F9B" w:rsidRDefault="004674F5">
          <w:pPr>
            <w:rPr>
              <w:rFonts w:ascii="Arial" w:hAnsi="Arial" w:cs="Arial"/>
            </w:rPr>
          </w:pPr>
          <w:r w:rsidRPr="00B02F9B">
            <w:rPr>
              <w:rFonts w:ascii="Arial" w:hAnsi="Arial" w:cs="Arial"/>
              <w:noProof/>
            </w:rPr>
            <w:drawing>
              <wp:anchor distT="0" distB="0" distL="114300" distR="114300" simplePos="0" relativeHeight="251658240" behindDoc="1" locked="0" layoutInCell="1" allowOverlap="1" wp14:anchorId="2C8EAAD5" wp14:editId="74CA7C4D">
                <wp:simplePos x="0" y="0"/>
                <wp:positionH relativeFrom="column">
                  <wp:posOffset>-709684</wp:posOffset>
                </wp:positionH>
                <wp:positionV relativeFrom="paragraph">
                  <wp:posOffset>-241395</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2F9B">
            <w:rPr>
              <w:rFonts w:ascii="Arial" w:hAnsi="Arial" w:cs="Arial"/>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4D59A865" w:rsidR="00A845BD" w:rsidRPr="00B02F9B" w:rsidRDefault="00A845BD" w:rsidP="00A845BD">
                                <w:pPr>
                                  <w:spacing w:line="240" w:lineRule="auto"/>
                                  <w:rPr>
                                    <w:rFonts w:ascii="Arial" w:hAnsi="Arial" w:cs="Arial"/>
                                    <w:b/>
                                    <w:bCs/>
                                    <w:color w:val="34495D"/>
                                    <w:sz w:val="72"/>
                                    <w:szCs w:val="72"/>
                                  </w:rPr>
                                </w:pPr>
                                <w:r w:rsidRPr="00B02F9B">
                                  <w:rPr>
                                    <w:rFonts w:ascii="Arial" w:hAnsi="Arial" w:cs="Arial"/>
                                    <w:b/>
                                    <w:bCs/>
                                    <w:color w:val="34495D"/>
                                    <w:sz w:val="72"/>
                                    <w:szCs w:val="72"/>
                                  </w:rPr>
                                  <w:t>Dolaylı Kanal</w:t>
                                </w:r>
                              </w:p>
                              <w:p w14:paraId="276CBCB1" w14:textId="77777777" w:rsidR="00A845BD" w:rsidRPr="00B02F9B" w:rsidRDefault="00A845BD" w:rsidP="00A845BD">
                                <w:pPr>
                                  <w:spacing w:line="240" w:lineRule="auto"/>
                                  <w:rPr>
                                    <w:rFonts w:ascii="Arial" w:hAnsi="Arial" w:cs="Arial"/>
                                    <w:b/>
                                    <w:bCs/>
                                    <w:color w:val="34495D"/>
                                    <w:sz w:val="72"/>
                                    <w:szCs w:val="72"/>
                                  </w:rPr>
                                </w:pPr>
                                <w:r w:rsidRPr="00B02F9B">
                                  <w:rPr>
                                    <w:rFonts w:ascii="Arial" w:hAnsi="Arial" w:cs="Arial"/>
                                    <w:b/>
                                    <w:bCs/>
                                    <w:color w:val="34495D"/>
                                    <w:sz w:val="72"/>
                                    <w:szCs w:val="72"/>
                                  </w:rPr>
                                  <w:t>Kaynak Merkezi</w:t>
                                </w:r>
                              </w:p>
                              <w:p w14:paraId="452D6FB4" w14:textId="6568329A" w:rsidR="00AA109C" w:rsidRPr="00B02F9B" w:rsidRDefault="00AA109C" w:rsidP="00AA109C">
                                <w:pPr>
                                  <w:spacing w:line="240" w:lineRule="auto"/>
                                  <w:rPr>
                                    <w:rFonts w:ascii="Arial" w:hAnsi="Arial" w:cs="Arial"/>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4D59A865" w:rsidR="00A845BD" w:rsidRPr="00B02F9B" w:rsidRDefault="00A845BD" w:rsidP="00A845BD">
                          <w:pPr>
                            <w:spacing w:line="240" w:lineRule="auto"/>
                            <w:rPr>
                              <w:rFonts w:ascii="Arial" w:hAnsi="Arial" w:cs="Arial"/>
                              <w:b/>
                              <w:bCs/>
                              <w:color w:val="34495D"/>
                              <w:sz w:val="72"/>
                              <w:szCs w:val="72"/>
                            </w:rPr>
                          </w:pPr>
                          <w:r w:rsidRPr="00B02F9B">
                            <w:rPr>
                              <w:rFonts w:ascii="Arial" w:hAnsi="Arial" w:cs="Arial"/>
                              <w:b/>
                              <w:bCs/>
                              <w:color w:val="34495D"/>
                              <w:sz w:val="72"/>
                              <w:szCs w:val="72"/>
                            </w:rPr>
                            <w:t>Dolaylı Kanal</w:t>
                          </w:r>
                        </w:p>
                        <w:p w14:paraId="276CBCB1" w14:textId="77777777" w:rsidR="00A845BD" w:rsidRPr="00B02F9B" w:rsidRDefault="00A845BD" w:rsidP="00A845BD">
                          <w:pPr>
                            <w:spacing w:line="240" w:lineRule="auto"/>
                            <w:rPr>
                              <w:rFonts w:ascii="Arial" w:hAnsi="Arial" w:cs="Arial"/>
                              <w:b/>
                              <w:bCs/>
                              <w:color w:val="34495D"/>
                              <w:sz w:val="72"/>
                              <w:szCs w:val="72"/>
                            </w:rPr>
                          </w:pPr>
                          <w:r w:rsidRPr="00B02F9B">
                            <w:rPr>
                              <w:rFonts w:ascii="Arial" w:hAnsi="Arial" w:cs="Arial"/>
                              <w:b/>
                              <w:bCs/>
                              <w:color w:val="34495D"/>
                              <w:sz w:val="72"/>
                              <w:szCs w:val="72"/>
                            </w:rPr>
                            <w:t>Kaynak Merkezi</w:t>
                          </w:r>
                        </w:p>
                        <w:p w14:paraId="452D6FB4" w14:textId="6568329A" w:rsidR="00AA109C" w:rsidRPr="00B02F9B" w:rsidRDefault="00AA109C" w:rsidP="00AA109C">
                          <w:pPr>
                            <w:spacing w:line="240" w:lineRule="auto"/>
                            <w:rPr>
                              <w:rFonts w:ascii="Arial" w:hAnsi="Arial" w:cs="Arial"/>
                              <w:b/>
                              <w:bCs/>
                              <w:color w:val="34495D"/>
                              <w:sz w:val="72"/>
                              <w:szCs w:val="72"/>
                            </w:rPr>
                          </w:pPr>
                        </w:p>
                      </w:txbxContent>
                    </v:textbox>
                  </v:shape>
                </w:pict>
              </mc:Fallback>
            </mc:AlternateContent>
          </w:r>
          <w:r w:rsidRPr="00B02F9B">
            <w:rPr>
              <w:rFonts w:ascii="Arial" w:hAnsi="Arial" w:cs="Arial"/>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39C796C9" w:rsidR="004674F5" w:rsidRPr="00B02F9B" w:rsidRDefault="009433A0" w:rsidP="004674F5">
          <w:pPr>
            <w:rPr>
              <w:rFonts w:ascii="Arial" w:hAnsi="Arial" w:cs="Arial"/>
            </w:rPr>
          </w:pPr>
          <w:r w:rsidRPr="00B02F9B">
            <w:rPr>
              <w:rFonts w:ascii="Arial" w:hAnsi="Arial" w:cs="Arial"/>
              <w:noProof/>
            </w:rPr>
            <mc:AlternateContent>
              <mc:Choice Requires="wpg">
                <w:drawing>
                  <wp:anchor distT="0" distB="0" distL="114300" distR="114300" simplePos="0" relativeHeight="251656190" behindDoc="0" locked="0" layoutInCell="1" allowOverlap="1" wp14:anchorId="78017721" wp14:editId="4AB5A989">
                    <wp:simplePos x="0" y="0"/>
                    <wp:positionH relativeFrom="column">
                      <wp:posOffset>161925</wp:posOffset>
                    </wp:positionH>
                    <wp:positionV relativeFrom="paragraph">
                      <wp:posOffset>6846570</wp:posOffset>
                    </wp:positionV>
                    <wp:extent cx="6346825" cy="12382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238250"/>
                              <a:chOff x="0" y="0"/>
                              <a:chExt cx="6346825" cy="757758"/>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720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B02F9B" w:rsidRDefault="0082609D" w:rsidP="007F13B1">
                                  <w:pPr>
                                    <w:spacing w:after="0"/>
                                    <w:rPr>
                                      <w:rFonts w:ascii="Arial" w:hAnsi="Arial" w:cs="Arial"/>
                                      <w:b/>
                                      <w:bCs/>
                                      <w:color w:val="34495E"/>
                                      <w:sz w:val="32"/>
                                      <w:szCs w:val="32"/>
                                    </w:rPr>
                                  </w:pPr>
                                  <w:r w:rsidRPr="00B02F9B">
                                    <w:rPr>
                                      <w:rFonts w:ascii="Arial" w:hAnsi="Arial" w:cs="Arial"/>
                                      <w:b/>
                                      <w:bCs/>
                                      <w:color w:val="34495E"/>
                                      <w:sz w:val="32"/>
                                      <w:szCs w:val="32"/>
                                    </w:rPr>
                                    <w:t>Dikkate alınması gereken diğer belgeler</w:t>
                                  </w:r>
                                </w:p>
                                <w:p w14:paraId="427872EF" w14:textId="42E9852A" w:rsidR="007F13B1" w:rsidRPr="00B02F9B" w:rsidRDefault="00B73933" w:rsidP="005F3E3E">
                                  <w:pPr>
                                    <w:pStyle w:val="ListParagraph"/>
                                    <w:numPr>
                                      <w:ilvl w:val="0"/>
                                      <w:numId w:val="10"/>
                                    </w:numPr>
                                    <w:ind w:left="360"/>
                                    <w:rPr>
                                      <w:rFonts w:ascii="Arial" w:hAnsi="Arial" w:cs="Arial"/>
                                      <w:b/>
                                      <w:bCs/>
                                      <w:color w:val="34495E"/>
                                      <w:sz w:val="32"/>
                                      <w:szCs w:val="32"/>
                                    </w:rPr>
                                  </w:pPr>
                                  <w:r w:rsidRPr="00B02F9B">
                                    <w:rPr>
                                      <w:rFonts w:ascii="Arial" w:eastAsia="Helvetica Neue Light" w:hAnsi="Arial" w:cs="Arial"/>
                                      <w:color w:val="000000"/>
                                    </w:rPr>
                                    <w:t>Alt Distribütör/Temsilci Atama Prosedürü</w:t>
                                  </w:r>
                                </w:p>
                                <w:p w14:paraId="32AFD320" w14:textId="6656D042" w:rsidR="007F13B1" w:rsidRPr="00B02F9B" w:rsidRDefault="00AA47DD" w:rsidP="005F3E3E">
                                  <w:pPr>
                                    <w:pStyle w:val="ListParagraph"/>
                                    <w:numPr>
                                      <w:ilvl w:val="0"/>
                                      <w:numId w:val="10"/>
                                    </w:numPr>
                                    <w:ind w:left="360"/>
                                    <w:rPr>
                                      <w:rFonts w:ascii="Arial" w:hAnsi="Arial" w:cs="Arial"/>
                                      <w:b/>
                                      <w:bCs/>
                                      <w:color w:val="34495E"/>
                                      <w:sz w:val="32"/>
                                      <w:szCs w:val="32"/>
                                    </w:rPr>
                                  </w:pPr>
                                  <w:r w:rsidRPr="00B02F9B">
                                    <w:rPr>
                                      <w:rFonts w:ascii="Arial" w:eastAsia="Helvetica Neue Light" w:hAnsi="Arial" w:cs="Arial"/>
                                      <w:color w:val="000000"/>
                                    </w:rPr>
                                    <w:t>Yüksek Riskli Üçüncü Taraf Atama Prosedürü</w:t>
                                  </w:r>
                                </w:p>
                                <w:p w14:paraId="5DBFBE58" w14:textId="06E178F3" w:rsidR="00CB572E" w:rsidRPr="00B02F9B" w:rsidRDefault="00185D30" w:rsidP="00CB572E">
                                  <w:pPr>
                                    <w:pStyle w:val="ListParagraph"/>
                                    <w:numPr>
                                      <w:ilvl w:val="0"/>
                                      <w:numId w:val="10"/>
                                    </w:numPr>
                                    <w:ind w:left="360"/>
                                    <w:rPr>
                                      <w:rFonts w:ascii="Arial" w:hAnsi="Arial" w:cs="Arial"/>
                                      <w:b/>
                                      <w:bCs/>
                                      <w:color w:val="34495E"/>
                                      <w:sz w:val="32"/>
                                      <w:szCs w:val="32"/>
                                    </w:rPr>
                                  </w:pPr>
                                  <w:r w:rsidRPr="00B02F9B">
                                    <w:rPr>
                                      <w:rFonts w:ascii="Arial" w:eastAsia="Helvetica Neue Light" w:hAnsi="Arial" w:cs="Arial"/>
                                      <w:color w:val="000000"/>
                                    </w:rPr>
                                    <w:t>Ödünç, Numune ve Tanıtım Ürünü Politikası</w:t>
                                  </w:r>
                                </w:p>
                                <w:p w14:paraId="474DE53B" w14:textId="77777777" w:rsidR="0082609D" w:rsidRPr="00B02F9B"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2.75pt;margin-top:539.1pt;width:499.75pt;height:97.5pt;z-index:251656190;mso-height-relative:margin" coordsize="63468,7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B02F9B" w:rsidRDefault="0082609D" w:rsidP="007F13B1">
                            <w:pPr>
                              <w:spacing w:after="0"/>
                              <w:rPr>
                                <w:rFonts w:ascii="Arial" w:hAnsi="Arial" w:cs="Arial"/>
                                <w:b/>
                                <w:bCs/>
                                <w:color w:val="34495E"/>
                                <w:sz w:val="32"/>
                                <w:szCs w:val="32"/>
                              </w:rPr>
                            </w:pPr>
                            <w:r w:rsidRPr="00B02F9B">
                              <w:rPr>
                                <w:rFonts w:ascii="Arial" w:hAnsi="Arial" w:cs="Arial"/>
                                <w:b/>
                                <w:bCs/>
                                <w:color w:val="34495E"/>
                                <w:sz w:val="32"/>
                                <w:szCs w:val="32"/>
                              </w:rPr>
                              <w:t>Dikkate alınması gereken diğer belgeler</w:t>
                            </w:r>
                          </w:p>
                          <w:p w14:paraId="427872EF" w14:textId="42E9852A" w:rsidR="007F13B1" w:rsidRPr="00B02F9B" w:rsidRDefault="00B73933" w:rsidP="005F3E3E">
                            <w:pPr>
                              <w:pStyle w:val="ListParagraph"/>
                              <w:numPr>
                                <w:ilvl w:val="0"/>
                                <w:numId w:val="10"/>
                              </w:numPr>
                              <w:ind w:left="360"/>
                              <w:rPr>
                                <w:rFonts w:ascii="Arial" w:hAnsi="Arial" w:cs="Arial"/>
                                <w:b/>
                                <w:bCs/>
                                <w:color w:val="34495E"/>
                                <w:sz w:val="32"/>
                                <w:szCs w:val="32"/>
                              </w:rPr>
                            </w:pPr>
                            <w:r w:rsidRPr="00B02F9B">
                              <w:rPr>
                                <w:rFonts w:ascii="Arial" w:eastAsia="Helvetica Neue Light" w:hAnsi="Arial" w:cs="Arial"/>
                                <w:color w:val="000000"/>
                              </w:rPr>
                              <w:t>Alt Distribütör/Temsilci Atama Prosedürü</w:t>
                            </w:r>
                          </w:p>
                          <w:p w14:paraId="32AFD320" w14:textId="6656D042" w:rsidR="007F13B1" w:rsidRPr="00B02F9B" w:rsidRDefault="00AA47DD" w:rsidP="005F3E3E">
                            <w:pPr>
                              <w:pStyle w:val="ListParagraph"/>
                              <w:numPr>
                                <w:ilvl w:val="0"/>
                                <w:numId w:val="10"/>
                              </w:numPr>
                              <w:ind w:left="360"/>
                              <w:rPr>
                                <w:rFonts w:ascii="Arial" w:hAnsi="Arial" w:cs="Arial"/>
                                <w:b/>
                                <w:bCs/>
                                <w:color w:val="34495E"/>
                                <w:sz w:val="32"/>
                                <w:szCs w:val="32"/>
                              </w:rPr>
                            </w:pPr>
                            <w:r w:rsidRPr="00B02F9B">
                              <w:rPr>
                                <w:rFonts w:ascii="Arial" w:eastAsia="Helvetica Neue Light" w:hAnsi="Arial" w:cs="Arial"/>
                                <w:color w:val="000000"/>
                              </w:rPr>
                              <w:t>Yüksek Riskli Üçüncü Taraf Atama Prosedürü</w:t>
                            </w:r>
                          </w:p>
                          <w:p w14:paraId="5DBFBE58" w14:textId="06E178F3" w:rsidR="00CB572E" w:rsidRPr="00B02F9B" w:rsidRDefault="00185D30" w:rsidP="00CB572E">
                            <w:pPr>
                              <w:pStyle w:val="ListParagraph"/>
                              <w:numPr>
                                <w:ilvl w:val="0"/>
                                <w:numId w:val="10"/>
                              </w:numPr>
                              <w:ind w:left="360"/>
                              <w:rPr>
                                <w:rFonts w:ascii="Arial" w:hAnsi="Arial" w:cs="Arial"/>
                                <w:b/>
                                <w:bCs/>
                                <w:color w:val="34495E"/>
                                <w:sz w:val="32"/>
                                <w:szCs w:val="32"/>
                              </w:rPr>
                            </w:pPr>
                            <w:r w:rsidRPr="00B02F9B">
                              <w:rPr>
                                <w:rFonts w:ascii="Arial" w:eastAsia="Helvetica Neue Light" w:hAnsi="Arial" w:cs="Arial"/>
                                <w:color w:val="000000"/>
                              </w:rPr>
                              <w:t>Ödünç, Numune ve Tanıtım Ürünü Politikası</w:t>
                            </w:r>
                          </w:p>
                          <w:p w14:paraId="474DE53B" w14:textId="77777777" w:rsidR="0082609D" w:rsidRPr="00B02F9B" w:rsidRDefault="0082609D" w:rsidP="0082609D">
                            <w:pPr>
                              <w:rPr>
                                <w:rFonts w:ascii="Arial" w:hAnsi="Arial" w:cs="Arial"/>
                                <w:b/>
                                <w:bCs/>
                                <w:color w:val="34495E"/>
                                <w:sz w:val="32"/>
                                <w:szCs w:val="32"/>
                              </w:rPr>
                            </w:pPr>
                          </w:p>
                        </w:txbxContent>
                      </v:textbox>
                    </v:shape>
                  </v:group>
                </w:pict>
              </mc:Fallback>
            </mc:AlternateContent>
          </w:r>
          <w:r w:rsidRPr="00B02F9B">
            <w:rPr>
              <w:rFonts w:ascii="Arial" w:hAnsi="Arial" w:cs="Arial"/>
              <w:noProof/>
            </w:rPr>
            <mc:AlternateContent>
              <mc:Choice Requires="wpg">
                <w:drawing>
                  <wp:anchor distT="0" distB="0" distL="114300" distR="114300" simplePos="0" relativeHeight="251668480" behindDoc="0" locked="0" layoutInCell="1" allowOverlap="1" wp14:anchorId="569FD369" wp14:editId="4A8A56FB">
                    <wp:simplePos x="0" y="0"/>
                    <wp:positionH relativeFrom="column">
                      <wp:posOffset>238125</wp:posOffset>
                    </wp:positionH>
                    <wp:positionV relativeFrom="paragraph">
                      <wp:posOffset>3401695</wp:posOffset>
                    </wp:positionV>
                    <wp:extent cx="6270625" cy="146685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466850"/>
                              <a:chOff x="0" y="0"/>
                              <a:chExt cx="6270625" cy="1468242"/>
                            </a:xfrm>
                          </wpg:grpSpPr>
                          <wps:wsp>
                            <wps:cNvPr id="23" name="Text Box 23"/>
                            <wps:cNvSpPr txBox="1"/>
                            <wps:spPr>
                              <a:xfrm>
                                <a:off x="666750" y="47612"/>
                                <a:ext cx="5603875" cy="1420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C95774F" w:rsidR="0082609D" w:rsidRPr="00B02F9B" w:rsidRDefault="006C6C31" w:rsidP="007F13B1">
                                  <w:pPr>
                                    <w:spacing w:after="0"/>
                                    <w:rPr>
                                      <w:rFonts w:ascii="Arial" w:hAnsi="Arial" w:cs="Arial"/>
                                      <w:b/>
                                      <w:bCs/>
                                      <w:color w:val="34495E"/>
                                      <w:sz w:val="32"/>
                                      <w:szCs w:val="32"/>
                                    </w:rPr>
                                  </w:pPr>
                                  <w:r w:rsidRPr="00B02F9B">
                                    <w:rPr>
                                      <w:rFonts w:ascii="Arial" w:hAnsi="Arial" w:cs="Arial"/>
                                      <w:b/>
                                      <w:bCs/>
                                      <w:color w:val="34495E"/>
                                      <w:sz w:val="32"/>
                                      <w:szCs w:val="32"/>
                                    </w:rPr>
                                    <w:t>Bunun sizin için yararı nedir?</w:t>
                                  </w:r>
                                </w:p>
                                <w:p w14:paraId="4F33EBE4" w14:textId="391BDCE2" w:rsidR="0082609D" w:rsidRPr="00B02F9B" w:rsidRDefault="00AA47DD" w:rsidP="00AA47DD">
                                  <w:pPr>
                                    <w:rPr>
                                      <w:rFonts w:ascii="Arial" w:hAnsi="Arial" w:cs="Arial"/>
                                      <w:b/>
                                      <w:bCs/>
                                      <w:color w:val="34495E"/>
                                      <w:sz w:val="32"/>
                                      <w:szCs w:val="32"/>
                                    </w:rPr>
                                  </w:pPr>
                                  <w:r w:rsidRPr="00B02F9B">
                                    <w:rPr>
                                      <w:rFonts w:ascii="Arial" w:hAnsi="Arial" w:cs="Arial"/>
                                    </w:rPr>
                                    <w:t>Uluslararası düzenleyiciler, tıbbi teknoloji sektöründeki taraflar arasında söz konusu olan ticari düzenlemelere giderek daha fazla odaklanmaktadır. Üreticilerden ve distribütörlerden/temsilcilerden rutin olarak kanal ortakları ve son müşterilere yönelik fiyatlandırma stratejilerini gerekçelendirmeleri istenmektedir. Ticari Fiyatlandırma Politikası, fiyatlandırma kararlarınızı doğrulamak için bir karar verme çerçevesi ve</w:t>
                                  </w:r>
                                  <w:r w:rsidR="00B02F9B">
                                    <w:rPr>
                                      <w:rFonts w:ascii="Arial" w:hAnsi="Arial" w:cs="Arial"/>
                                    </w:rPr>
                                    <w:t> </w:t>
                                  </w:r>
                                  <w:r w:rsidRPr="00B02F9B">
                                    <w:rPr>
                                      <w:rFonts w:ascii="Arial" w:hAnsi="Arial" w:cs="Arial"/>
                                    </w:rPr>
                                    <w:t>destekleyici belgeleme standartları uygulamanıza yardımcı olur.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0" style="position:absolute;margin-left:18.75pt;margin-top:267.85pt;width:493.75pt;height:115.5pt;z-index:251668480;mso-height-relative:margin" coordsize="62706,14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">
                    <v:shape id="Text Box 23" o:spid="_x0000_s1031" type="#_x0000_t202" style="position:absolute;left:6667;top:476;width:56039;height:1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C95774F" w:rsidR="0082609D" w:rsidRPr="00B02F9B" w:rsidRDefault="006C6C31" w:rsidP="007F13B1">
                            <w:pPr>
                              <w:spacing w:after="0"/>
                              <w:rPr>
                                <w:rFonts w:ascii="Arial" w:hAnsi="Arial" w:cs="Arial"/>
                                <w:b/>
                                <w:bCs/>
                                <w:color w:val="34495E"/>
                                <w:sz w:val="32"/>
                                <w:szCs w:val="32"/>
                              </w:rPr>
                            </w:pPr>
                            <w:r w:rsidRPr="00B02F9B">
                              <w:rPr>
                                <w:rFonts w:ascii="Arial" w:hAnsi="Arial" w:cs="Arial"/>
                                <w:b/>
                                <w:bCs/>
                                <w:color w:val="34495E"/>
                                <w:sz w:val="32"/>
                                <w:szCs w:val="32"/>
                              </w:rPr>
                              <w:t>Bunun sizin için yararı nedir?</w:t>
                            </w:r>
                          </w:p>
                          <w:p w14:paraId="4F33EBE4" w14:textId="391BDCE2" w:rsidR="0082609D" w:rsidRPr="00B02F9B" w:rsidRDefault="00AA47DD" w:rsidP="00AA47DD">
                            <w:pPr>
                              <w:rPr>
                                <w:rFonts w:ascii="Arial" w:hAnsi="Arial" w:cs="Arial"/>
                                <w:b/>
                                <w:bCs/>
                                <w:color w:val="34495E"/>
                                <w:sz w:val="32"/>
                                <w:szCs w:val="32"/>
                              </w:rPr>
                            </w:pPr>
                            <w:r w:rsidRPr="00B02F9B">
                              <w:rPr>
                                <w:rFonts w:ascii="Arial" w:hAnsi="Arial" w:cs="Arial"/>
                              </w:rPr>
                              <w:t xml:space="preserve">Uluslararası düzenleyiciler, tıbbi teknoloji sektöründeki taraflar arasında söz konusu olan ticari düzenlemelere giderek daha fazla odaklanmaktadır. Üreticilerden ve distribütörlerden/temsilcilerden rutin olarak kanal ortakları ve son müşterilere yönelik fiyatlandırma stratejilerini gerekçelendirmeleri istenmektedir. </w:t>
                            </w:r>
                            <w:r w:rsidRPr="00B02F9B">
                              <w:rPr>
                                <w:rFonts w:ascii="Arial" w:hAnsi="Arial" w:cs="Arial"/>
                              </w:rPr>
                              <w:t xml:space="preserve">Ticari Fiyatlandırma Politikası, fiyatlandırma kararlarınızı doğrulamak için bir </w:t>
                            </w:r>
                            <w:r w:rsidRPr="00B02F9B">
                              <w:rPr>
                                <w:rFonts w:ascii="Arial" w:hAnsi="Arial" w:cs="Arial"/>
                              </w:rPr>
                              <w:t>karar verme çerçevesi ve</w:t>
                            </w:r>
                            <w:r w:rsidR="00B02F9B">
                              <w:rPr>
                                <w:rFonts w:ascii="Arial" w:hAnsi="Arial" w:cs="Arial"/>
                              </w:rPr>
                              <w:t> </w:t>
                            </w:r>
                            <w:r w:rsidRPr="00B02F9B">
                              <w:rPr>
                                <w:rFonts w:ascii="Arial" w:hAnsi="Arial" w:cs="Arial"/>
                              </w:rPr>
                              <w:t>destekleyici belgeleme standartları uygulamanıza yardımcı olur.</w:t>
                            </w: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Pr="00B02F9B">
            <w:rPr>
              <w:rFonts w:ascii="Arial" w:eastAsia="Helvetica Neue" w:hAnsi="Arial" w:cs="Arial"/>
              <w:noProof/>
              <w:color w:val="34495E"/>
              <w:sz w:val="20"/>
              <w:szCs w:val="20"/>
            </w:rPr>
            <mc:AlternateContent>
              <mc:Choice Requires="wps">
                <w:drawing>
                  <wp:anchor distT="45720" distB="45720" distL="114300" distR="114300" simplePos="0" relativeHeight="251670528" behindDoc="0" locked="0" layoutInCell="1" allowOverlap="1" wp14:anchorId="4C43D2F9" wp14:editId="49EABAA9">
                    <wp:simplePos x="0" y="0"/>
                    <wp:positionH relativeFrom="column">
                      <wp:posOffset>222250</wp:posOffset>
                    </wp:positionH>
                    <wp:positionV relativeFrom="paragraph">
                      <wp:posOffset>8761095</wp:posOffset>
                    </wp:positionV>
                    <wp:extent cx="62865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7F756AF6" w14:textId="6F5BA580" w:rsidR="00E67C3A" w:rsidRPr="00B02F9B" w:rsidRDefault="00E67C3A">
                                <w:pPr>
                                  <w:rPr>
                                    <w:rFonts w:ascii="Arial" w:hAnsi="Arial" w:cs="Arial"/>
                                    <w:sz w:val="18"/>
                                    <w:szCs w:val="18"/>
                                  </w:rPr>
                                </w:pPr>
                                <w:r w:rsidRPr="00B02F9B">
                                  <w:rPr>
                                    <w:rFonts w:ascii="Arial" w:hAnsi="Arial" w:cs="Arial"/>
                                    <w:bCs/>
                                    <w:sz w:val="18"/>
                                    <w:szCs w:val="18"/>
                                  </w:rPr>
                                  <w:t xml:space="preserve">*Sağlık mesleği mensupları ya da devlet görevlileriyle etkileşim kurarken lütfen tüm yerel sektör kurallarını </w:t>
                                </w:r>
                                <w:r w:rsidR="00B02F9B">
                                  <w:rPr>
                                    <w:rFonts w:ascii="Arial" w:hAnsi="Arial" w:cs="Arial"/>
                                    <w:bCs/>
                                    <w:sz w:val="18"/>
                                    <w:szCs w:val="18"/>
                                  </w:rPr>
                                  <w:br/>
                                </w:r>
                                <w:r w:rsidRPr="00B02F9B">
                                  <w:rPr>
                                    <w:rFonts w:ascii="Arial" w:hAnsi="Arial" w:cs="Arial"/>
                                    <w:bCs/>
                                    <w:sz w:val="18"/>
                                    <w:szCs w:val="18"/>
                                  </w:rPr>
                                  <w:t>(ör. AdvaMed) ve yerel yasaları dikkate alın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3D2F9" id="_x0000_s1033" type="#_x0000_t202" style="position:absolute;margin-left:17.5pt;margin-top:689.85pt;width:4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ayEg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" stroked="f">
                    <v:textbox style="mso-fit-shape-to-text:t">
                      <w:txbxContent>
                        <w:p w14:paraId="7F756AF6" w14:textId="6F5BA580" w:rsidR="00E67C3A" w:rsidRPr="00B02F9B" w:rsidRDefault="00E67C3A">
                          <w:pPr>
                            <w:rPr>
                              <w:rFonts w:ascii="Arial" w:hAnsi="Arial" w:cs="Arial"/>
                              <w:sz w:val="18"/>
                              <w:szCs w:val="18"/>
                            </w:rPr>
                          </w:pPr>
                          <w:r w:rsidRPr="00B02F9B">
                            <w:rPr>
                              <w:rFonts w:ascii="Arial" w:hAnsi="Arial" w:cs="Arial"/>
                              <w:bCs/>
                              <w:sz w:val="18"/>
                              <w:szCs w:val="18"/>
                            </w:rPr>
                            <w:t xml:space="preserve">*Sağlık mesleği mensupları ya da devlet görevlileriyle etkileşim kurarken lütfen tüm yerel sektör kurallarını </w:t>
                          </w:r>
                          <w:r w:rsidR="00B02F9B">
                            <w:rPr>
                              <w:rFonts w:ascii="Arial" w:hAnsi="Arial" w:cs="Arial"/>
                              <w:bCs/>
                              <w:sz w:val="18"/>
                              <w:szCs w:val="18"/>
                            </w:rPr>
                            <w:br/>
                          </w:r>
                          <w:r w:rsidRPr="00B02F9B">
                            <w:rPr>
                              <w:rFonts w:ascii="Arial" w:hAnsi="Arial" w:cs="Arial"/>
                              <w:bCs/>
                              <w:sz w:val="18"/>
                              <w:szCs w:val="18"/>
                            </w:rPr>
                            <w:t>(ör. AdvaMed) ve yerel yasaları dikkate alın</w:t>
                          </w:r>
                        </w:p>
                      </w:txbxContent>
                    </v:textbox>
                  </v:shape>
                </w:pict>
              </mc:Fallback>
            </mc:AlternateContent>
          </w:r>
          <w:r w:rsidRPr="00B02F9B">
            <w:rPr>
              <w:rFonts w:ascii="Arial" w:hAnsi="Arial" w:cs="Arial"/>
              <w:noProof/>
            </w:rPr>
            <mc:AlternateContent>
              <mc:Choice Requires="wpg">
                <w:drawing>
                  <wp:anchor distT="0" distB="0" distL="114300" distR="114300" simplePos="0" relativeHeight="251645950" behindDoc="0" locked="0" layoutInCell="1" allowOverlap="1" wp14:anchorId="4E352490" wp14:editId="317E04C9">
                    <wp:simplePos x="0" y="0"/>
                    <wp:positionH relativeFrom="column">
                      <wp:posOffset>161925</wp:posOffset>
                    </wp:positionH>
                    <wp:positionV relativeFrom="paragraph">
                      <wp:posOffset>2284095</wp:posOffset>
                    </wp:positionV>
                    <wp:extent cx="6346825" cy="9048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904875"/>
                              <a:chOff x="0" y="0"/>
                              <a:chExt cx="6448425" cy="907001"/>
                            </a:xfrm>
                          </wpg:grpSpPr>
                          <wps:wsp>
                            <wps:cNvPr id="11" name="Text Box 11"/>
                            <wps:cNvSpPr txBox="1"/>
                            <wps:spPr>
                              <a:xfrm>
                                <a:off x="733425" y="104528"/>
                                <a:ext cx="5715000" cy="8024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02F9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02F9B" w:rsidRDefault="0082609D" w:rsidP="007F13B1">
                                        <w:pPr>
                                          <w:spacing w:after="0"/>
                                          <w:rPr>
                                            <w:rFonts w:ascii="Arial" w:hAnsi="Arial" w:cs="Arial"/>
                                            <w:b/>
                                            <w:bCs/>
                                            <w:color w:val="34495E"/>
                                            <w:sz w:val="32"/>
                                            <w:szCs w:val="32"/>
                                          </w:rPr>
                                        </w:pPr>
                                        <w:r w:rsidRPr="00B02F9B">
                                          <w:rPr>
                                            <w:rFonts w:ascii="Arial" w:hAnsi="Arial" w:cs="Arial"/>
                                            <w:b/>
                                            <w:bCs/>
                                            <w:color w:val="34495E"/>
                                            <w:sz w:val="32"/>
                                            <w:szCs w:val="32"/>
                                          </w:rPr>
                                          <w:t>Açıklama</w:t>
                                        </w:r>
                                      </w:p>
                                      <w:p w14:paraId="78D1879A" w14:textId="2D475FEB" w:rsidR="0082609D" w:rsidRPr="00B02F9B" w:rsidRDefault="00A32AE5" w:rsidP="00A32AE5">
                                        <w:pPr>
                                          <w:pStyle w:val="NoSpacing"/>
                                          <w:rPr>
                                            <w:rFonts w:ascii="Arial" w:hAnsi="Arial" w:cs="Arial"/>
                                          </w:rPr>
                                        </w:pPr>
                                        <w:r w:rsidRPr="00B02F9B">
                                          <w:rPr>
                                            <w:rFonts w:ascii="Arial" w:hAnsi="Arial" w:cs="Arial"/>
                                          </w:rPr>
                                          <w:t xml:space="preserve">Ticari Fiyatlandırma Politikası, fiyatlandırma kararlarını belirlemek ve belgelemek </w:t>
                                        </w:r>
                                        <w:r w:rsidR="00B02F9B">
                                          <w:rPr>
                                            <w:rFonts w:ascii="Arial" w:hAnsi="Arial" w:cs="Arial"/>
                                          </w:rPr>
                                          <w:br/>
                                        </w:r>
                                        <w:r w:rsidRPr="00B02F9B">
                                          <w:rPr>
                                            <w:rFonts w:ascii="Arial" w:hAnsi="Arial" w:cs="Arial"/>
                                          </w:rPr>
                                          <w:t>için uygun süreci ana hatlarıyla belirtir.</w:t>
                                        </w:r>
                                      </w:p>
                                    </w:tc>
                                  </w:tr>
                                </w:tbl>
                                <w:p w14:paraId="197EB91B" w14:textId="77777777" w:rsidR="0082609D" w:rsidRPr="00B02F9B" w:rsidRDefault="0082609D" w:rsidP="0082609D">
                                  <w:pPr>
                                    <w:rPr>
                                      <w:rFonts w:ascii="Arial" w:hAnsi="Arial" w:cs="Arial"/>
                                      <w:b/>
                                      <w:bCs/>
                                      <w:color w:val="34495E"/>
                                      <w:sz w:val="32"/>
                                      <w:szCs w:val="32"/>
                                    </w:rPr>
                                  </w:pPr>
                                </w:p>
                                <w:p w14:paraId="2D8FF436" w14:textId="77777777" w:rsidR="0082609D" w:rsidRPr="00B02F9B"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4" style="position:absolute;margin-left:12.75pt;margin-top:179.85pt;width:499.75pt;height:71.25pt;z-index:251645950;mso-width-relative:margin;mso-height-relative:margin" coordsize="64484,9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">
                    <v:shapetype id="_x0000_t202" coordsize="21600,21600" o:spt="202" path="m,l,21600r21600,l21600,xe">
                      <v:stroke joinstyle="miter"/>
                      <v:path gradientshapeok="t" o:connecttype="rect"/>
                    </v:shapetype>
                    <v:shape id="Text Box 11" o:spid="_x0000_s1035" type="#_x0000_t202" style="position:absolute;left:7334;top:1045;width:57150;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B02F9B"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B02F9B" w:rsidRDefault="0082609D" w:rsidP="007F13B1">
                                  <w:pPr>
                                    <w:spacing w:after="0"/>
                                    <w:rPr>
                                      <w:rFonts w:ascii="Arial" w:hAnsi="Arial" w:cs="Arial"/>
                                      <w:b/>
                                      <w:bCs/>
                                      <w:color w:val="34495E"/>
                                      <w:sz w:val="32"/>
                                      <w:szCs w:val="32"/>
                                    </w:rPr>
                                  </w:pPr>
                                  <w:r w:rsidRPr="00B02F9B">
                                    <w:rPr>
                                      <w:rFonts w:ascii="Arial" w:hAnsi="Arial" w:cs="Arial"/>
                                      <w:b/>
                                      <w:bCs/>
                                      <w:color w:val="34495E"/>
                                      <w:sz w:val="32"/>
                                      <w:szCs w:val="32"/>
                                    </w:rPr>
                                    <w:t>Açıklama</w:t>
                                  </w:r>
                                </w:p>
                                <w:p w14:paraId="78D1879A" w14:textId="2D475FEB" w:rsidR="0082609D" w:rsidRPr="00B02F9B" w:rsidRDefault="00A32AE5" w:rsidP="00A32AE5">
                                  <w:pPr>
                                    <w:pStyle w:val="NoSpacing"/>
                                    <w:rPr>
                                      <w:rFonts w:ascii="Arial" w:hAnsi="Arial" w:cs="Arial"/>
                                    </w:rPr>
                                  </w:pPr>
                                  <w:r w:rsidRPr="00B02F9B">
                                    <w:rPr>
                                      <w:rFonts w:ascii="Arial" w:hAnsi="Arial" w:cs="Arial"/>
                                    </w:rPr>
                                    <w:t xml:space="preserve">Ticari Fiyatlandırma Politikası, fiyatlandırma kararlarını belirlemek ve belgelemek </w:t>
                                  </w:r>
                                  <w:r w:rsidR="00B02F9B">
                                    <w:rPr>
                                      <w:rFonts w:ascii="Arial" w:hAnsi="Arial" w:cs="Arial"/>
                                    </w:rPr>
                                    <w:br/>
                                  </w:r>
                                  <w:r w:rsidRPr="00B02F9B">
                                    <w:rPr>
                                      <w:rFonts w:ascii="Arial" w:hAnsi="Arial" w:cs="Arial"/>
                                    </w:rPr>
                                    <w:t>için uygun süreci ana hatlarıyla belirtir.</w:t>
                                  </w:r>
                                </w:p>
                              </w:tc>
                            </w:tr>
                          </w:tbl>
                          <w:p w14:paraId="197EB91B" w14:textId="77777777" w:rsidR="0082609D" w:rsidRPr="00B02F9B" w:rsidRDefault="0082609D" w:rsidP="0082609D">
                            <w:pPr>
                              <w:rPr>
                                <w:rFonts w:ascii="Arial" w:hAnsi="Arial" w:cs="Arial"/>
                                <w:b/>
                                <w:bCs/>
                                <w:color w:val="34495E"/>
                                <w:sz w:val="32"/>
                                <w:szCs w:val="32"/>
                              </w:rPr>
                            </w:pPr>
                          </w:p>
                          <w:p w14:paraId="2D8FF436" w14:textId="77777777" w:rsidR="0082609D" w:rsidRPr="00B02F9B" w:rsidRDefault="0082609D"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Pr="00B02F9B">
            <w:rPr>
              <w:rFonts w:ascii="Arial" w:hAnsi="Arial" w:cs="Arial"/>
              <w:noProof/>
            </w:rPr>
            <mc:AlternateContent>
              <mc:Choice Requires="wpg">
                <w:drawing>
                  <wp:anchor distT="0" distB="0" distL="114300" distR="114300" simplePos="0" relativeHeight="251650046" behindDoc="0" locked="0" layoutInCell="1" allowOverlap="1" wp14:anchorId="399A9A3B" wp14:editId="3837AB5C">
                    <wp:simplePos x="0" y="0"/>
                    <wp:positionH relativeFrom="column">
                      <wp:posOffset>104775</wp:posOffset>
                    </wp:positionH>
                    <wp:positionV relativeFrom="paragraph">
                      <wp:posOffset>5081270</wp:posOffset>
                    </wp:positionV>
                    <wp:extent cx="6337300" cy="15525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52575"/>
                              <a:chOff x="0" y="0"/>
                              <a:chExt cx="6337300" cy="145330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676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B02F9B" w:rsidRDefault="0082609D" w:rsidP="007F13B1">
                                  <w:pPr>
                                    <w:spacing w:after="0"/>
                                    <w:rPr>
                                      <w:rFonts w:ascii="Arial" w:hAnsi="Arial" w:cs="Arial"/>
                                      <w:b/>
                                      <w:bCs/>
                                      <w:color w:val="34495E"/>
                                      <w:sz w:val="32"/>
                                      <w:szCs w:val="32"/>
                                    </w:rPr>
                                  </w:pPr>
                                  <w:r w:rsidRPr="00B02F9B">
                                    <w:rPr>
                                      <w:rFonts w:ascii="Arial" w:hAnsi="Arial" w:cs="Arial"/>
                                      <w:b/>
                                      <w:bCs/>
                                      <w:color w:val="34495E"/>
                                      <w:sz w:val="32"/>
                                      <w:szCs w:val="32"/>
                                    </w:rPr>
                                    <w:t>Talimatlar</w:t>
                                  </w:r>
                                </w:p>
                                <w:p w14:paraId="6B1FCFF1" w14:textId="41972EC7" w:rsidR="00A32AE5" w:rsidRPr="00B02F9B" w:rsidRDefault="00A32AE5"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2F9B">
                                    <w:rPr>
                                      <w:rFonts w:ascii="Arial" w:eastAsia="Helvetica Neue Light" w:hAnsi="Arial" w:cs="Arial"/>
                                      <w:color w:val="000000"/>
                                    </w:rPr>
                                    <w:t>Ticari Fiyatlandırma Politikasının vurgulanan bölümlerini özelleştirin.</w:t>
                                  </w:r>
                                </w:p>
                                <w:p w14:paraId="1D8535DB" w14:textId="5AE070FE" w:rsidR="00AA47DD" w:rsidRPr="00B02F9B"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2F9B">
                                    <w:rPr>
                                      <w:rFonts w:ascii="Arial" w:eastAsia="Helvetica Neue Light" w:hAnsi="Arial" w:cs="Arial"/>
                                      <w:color w:val="000000"/>
                                    </w:rPr>
                                    <w:t>Ticari Fiyatlandırma Politikasını, özellikle alt distribütör, alt temsilci ve/veya müşteri</w:t>
                                  </w:r>
                                  <w:r w:rsidR="00B02F9B">
                                    <w:rPr>
                                      <w:rFonts w:ascii="Arial" w:eastAsia="Helvetica Neue Light" w:hAnsi="Arial" w:cs="Arial"/>
                                      <w:color w:val="000000"/>
                                    </w:rPr>
                                    <w:t> </w:t>
                                  </w:r>
                                  <w:r w:rsidRPr="00B02F9B">
                                    <w:rPr>
                                      <w:rFonts w:ascii="Arial" w:eastAsia="Helvetica Neue Light" w:hAnsi="Arial" w:cs="Arial"/>
                                      <w:color w:val="000000"/>
                                    </w:rPr>
                                    <w:t xml:space="preserve">ilişkilerini yöneten ve/veya satış işlemlerini onaylamaktan sorumlu </w:t>
                                  </w:r>
                                  <w:r w:rsidR="00B02F9B">
                                    <w:rPr>
                                      <w:rFonts w:ascii="Arial" w:eastAsia="Helvetica Neue Light" w:hAnsi="Arial" w:cs="Arial"/>
                                      <w:color w:val="000000"/>
                                    </w:rPr>
                                    <w:br/>
                                  </w:r>
                                  <w:r w:rsidRPr="00B02F9B">
                                    <w:rPr>
                                      <w:rFonts w:ascii="Arial" w:eastAsia="Helvetica Neue Light" w:hAnsi="Arial" w:cs="Arial"/>
                                      <w:color w:val="000000"/>
                                    </w:rPr>
                                    <w:t>olan ilgili çalışanlara iletin.</w:t>
                                  </w:r>
                                </w:p>
                                <w:p w14:paraId="1A6FCA75" w14:textId="36FDD096" w:rsidR="00AA47DD" w:rsidRPr="00B02F9B"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2F9B">
                                    <w:rPr>
                                      <w:rFonts w:ascii="Arial" w:eastAsia="Helvetica Neue Light" w:hAnsi="Arial" w:cs="Arial"/>
                                      <w:color w:val="000000"/>
                                    </w:rPr>
                                    <w:t>Bu çalışanlara Ticari Fiyatlandırma Politikasının nasıl uygulanacağı ve bundan sonra nasıl yürütüleceği konusunda eğitim verin.</w:t>
                                  </w:r>
                                </w:p>
                                <w:p w14:paraId="3D2345ED" w14:textId="080E1FB2" w:rsidR="0082609D" w:rsidRPr="00B02F9B" w:rsidRDefault="0082609D" w:rsidP="00AA47DD">
                                  <w:pPr>
                                    <w:pStyle w:val="ListParagraph"/>
                                    <w:widowControl w:val="0"/>
                                    <w:pBdr>
                                      <w:top w:val="nil"/>
                                      <w:left w:val="nil"/>
                                      <w:bottom w:val="nil"/>
                                      <w:right w:val="nil"/>
                                      <w:between w:val="nil"/>
                                    </w:pBdr>
                                    <w:spacing w:after="0" w:line="276" w:lineRule="auto"/>
                                    <w:ind w:left="360"/>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7" style="position:absolute;margin-left:8.25pt;margin-top:400.1pt;width:499pt;height:122.25pt;z-index:251650046;mso-height-relative:margin" coordsize="63373,145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OX9YHvhAAAADAEAAA8AAABkcnMvZG93bnJldi54&#10;bWxMj0FLw0AQhe+C/2EZwZvdTU1ridmUUtRTEWwF8bZNpklodjZkt0n6752c7G3ezOPN99L1aBvR&#10;Y+drRxqimQKBlLuiplLD9+H9aQXCB0OFaRyhhit6WGf3d6lJCjfQF/b7UAoOIZ8YDVUIbSKlzyu0&#10;xs9ci8S3k+usCSy7UhadGTjcNnKu1FJaUxN/qEyL2wrz8/5iNXwMZtg8R2/97nzaXn8Pi8+fXYRa&#10;Pz6Mm1cQAcfwb4YJn9EhY6aju1DhRcN6uWCnhpVScxCTQUUxr47TFMcvILNU3pbI/g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">
                    <v:shape id="Picture 17"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9" type="#_x0000_t202" style="position:absolute;left:7334;top:856;width:56039;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B02F9B" w:rsidRDefault="0082609D" w:rsidP="007F13B1">
                            <w:pPr>
                              <w:spacing w:after="0"/>
                              <w:rPr>
                                <w:rFonts w:ascii="Arial" w:hAnsi="Arial" w:cs="Arial"/>
                                <w:b/>
                                <w:bCs/>
                                <w:color w:val="34495E"/>
                                <w:sz w:val="32"/>
                                <w:szCs w:val="32"/>
                              </w:rPr>
                            </w:pPr>
                            <w:r w:rsidRPr="00B02F9B">
                              <w:rPr>
                                <w:rFonts w:ascii="Arial" w:hAnsi="Arial" w:cs="Arial"/>
                                <w:b/>
                                <w:bCs/>
                                <w:color w:val="34495E"/>
                                <w:sz w:val="32"/>
                                <w:szCs w:val="32"/>
                              </w:rPr>
                              <w:t>Talimatlar</w:t>
                            </w:r>
                          </w:p>
                          <w:p w14:paraId="6B1FCFF1" w14:textId="41972EC7" w:rsidR="00A32AE5" w:rsidRPr="00B02F9B" w:rsidRDefault="00A32AE5"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2F9B">
                              <w:rPr>
                                <w:rFonts w:ascii="Arial" w:eastAsia="Helvetica Neue Light" w:hAnsi="Arial" w:cs="Arial"/>
                                <w:color w:val="000000"/>
                              </w:rPr>
                              <w:t>Ticari Fiyatlandırma Politikasının vurgulanan bölümlerini özelleştirin.</w:t>
                            </w:r>
                          </w:p>
                          <w:p w14:paraId="1D8535DB" w14:textId="5AE070FE" w:rsidR="00AA47DD" w:rsidRPr="00B02F9B"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2F9B">
                              <w:rPr>
                                <w:rFonts w:ascii="Arial" w:eastAsia="Helvetica Neue Light" w:hAnsi="Arial" w:cs="Arial"/>
                                <w:color w:val="000000"/>
                              </w:rPr>
                              <w:t>Ticari Fiyatlandırma Politikasını, özellikle alt distribütör, alt temsilci ve/veya müşteri</w:t>
                            </w:r>
                            <w:r w:rsidR="00B02F9B">
                              <w:rPr>
                                <w:rFonts w:ascii="Arial" w:eastAsia="Helvetica Neue Light" w:hAnsi="Arial" w:cs="Arial"/>
                                <w:color w:val="000000"/>
                              </w:rPr>
                              <w:t> </w:t>
                            </w:r>
                            <w:r w:rsidRPr="00B02F9B">
                              <w:rPr>
                                <w:rFonts w:ascii="Arial" w:eastAsia="Helvetica Neue Light" w:hAnsi="Arial" w:cs="Arial"/>
                                <w:color w:val="000000"/>
                              </w:rPr>
                              <w:t xml:space="preserve">ilişkilerini yöneten ve/veya satış işlemlerini onaylamaktan sorumlu </w:t>
                            </w:r>
                            <w:r w:rsidR="00B02F9B">
                              <w:rPr>
                                <w:rFonts w:ascii="Arial" w:eastAsia="Helvetica Neue Light" w:hAnsi="Arial" w:cs="Arial"/>
                                <w:color w:val="000000"/>
                              </w:rPr>
                              <w:br/>
                            </w:r>
                            <w:r w:rsidRPr="00B02F9B">
                              <w:rPr>
                                <w:rFonts w:ascii="Arial" w:eastAsia="Helvetica Neue Light" w:hAnsi="Arial" w:cs="Arial"/>
                                <w:color w:val="000000"/>
                              </w:rPr>
                              <w:t>olan ilgili çalışanlara iletin.</w:t>
                            </w:r>
                          </w:p>
                          <w:p w14:paraId="1A6FCA75" w14:textId="36FDD096" w:rsidR="00AA47DD" w:rsidRPr="00B02F9B" w:rsidRDefault="00AA47DD" w:rsidP="00AA47DD">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B02F9B">
                              <w:rPr>
                                <w:rFonts w:ascii="Arial" w:eastAsia="Helvetica Neue Light" w:hAnsi="Arial" w:cs="Arial"/>
                                <w:color w:val="000000"/>
                              </w:rPr>
                              <w:t>Bu çalışanlara Ticari Fiyatlandırma Politikasının nasıl uygulanacağı ve bundan sonra nasıl yürütüleceği konusunda eğitim verin.</w:t>
                            </w:r>
                          </w:p>
                          <w:p w14:paraId="3D2345ED" w14:textId="080E1FB2" w:rsidR="0082609D" w:rsidRPr="00B02F9B" w:rsidRDefault="0082609D" w:rsidP="00AA47DD">
                            <w:pPr>
                              <w:pStyle w:val="ListParagraph"/>
                              <w:widowControl w:val="0"/>
                              <w:pBdr>
                                <w:top w:val="nil"/>
                                <w:left w:val="nil"/>
                                <w:bottom w:val="nil"/>
                                <w:right w:val="nil"/>
                                <w:between w:val="nil"/>
                              </w:pBdr>
                              <w:spacing w:after="0" w:line="276" w:lineRule="auto"/>
                              <w:ind w:left="360"/>
                              <w:rPr>
                                <w:rFonts w:ascii="Arial" w:hAnsi="Arial" w:cs="Arial"/>
                                <w:b/>
                                <w:bCs/>
                                <w:color w:val="34495E"/>
                                <w:sz w:val="32"/>
                                <w:szCs w:val="32"/>
                              </w:rPr>
                            </w:pPr>
                          </w:p>
                        </w:txbxContent>
                      </v:textbox>
                    </v:shape>
                  </v:group>
                </w:pict>
              </mc:Fallback>
            </mc:AlternateContent>
          </w:r>
          <w:r w:rsidRPr="00B02F9B">
            <w:rPr>
              <w:rFonts w:ascii="Arial" w:hAnsi="Arial" w:cs="Arial"/>
              <w:noProof/>
            </w:rPr>
            <mc:AlternateContent>
              <mc:Choice Requires="wps">
                <w:drawing>
                  <wp:anchor distT="0" distB="0" distL="114300" distR="114300" simplePos="0" relativeHeight="251664384" behindDoc="0" locked="0" layoutInCell="1" allowOverlap="1" wp14:anchorId="5C73C91C" wp14:editId="38F05D15">
                    <wp:simplePos x="0" y="0"/>
                    <wp:positionH relativeFrom="column">
                      <wp:posOffset>171450</wp:posOffset>
                    </wp:positionH>
                    <wp:positionV relativeFrom="paragraph">
                      <wp:posOffset>1588770</wp:posOffset>
                    </wp:positionV>
                    <wp:extent cx="6271260" cy="581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134AEE3" w:rsidR="00AA109C" w:rsidRPr="00B02F9B" w:rsidRDefault="00DF60D0" w:rsidP="00AA109C">
                                <w:pPr>
                                  <w:rPr>
                                    <w:rFonts w:ascii="Arial" w:hAnsi="Arial" w:cs="Arial"/>
                                    <w:b/>
                                    <w:bCs/>
                                    <w:color w:val="5DA0A2"/>
                                    <w:sz w:val="52"/>
                                    <w:szCs w:val="52"/>
                                  </w:rPr>
                                </w:pPr>
                                <w:r w:rsidRPr="00B02F9B">
                                  <w:rPr>
                                    <w:rFonts w:ascii="Arial" w:hAnsi="Arial" w:cs="Arial"/>
                                    <w:b/>
                                    <w:bCs/>
                                    <w:color w:val="5DA0A2"/>
                                    <w:sz w:val="52"/>
                                    <w:szCs w:val="52"/>
                                  </w:rPr>
                                  <w:t>Ticari Fiyatlandırma Politikası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493.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" filled="f" stroked="f">
                    <v:textbox>
                      <w:txbxContent>
                        <w:p w14:paraId="7BEF52B3" w14:textId="5134AEE3" w:rsidR="00AA109C" w:rsidRPr="00B02F9B" w:rsidRDefault="00DF60D0" w:rsidP="00AA109C">
                          <w:pPr>
                            <w:rPr>
                              <w:rFonts w:ascii="Arial" w:hAnsi="Arial" w:cs="Arial"/>
                              <w:b/>
                              <w:bCs/>
                              <w:color w:val="5DA0A2"/>
                              <w:sz w:val="52"/>
                              <w:szCs w:val="52"/>
                            </w:rPr>
                          </w:pPr>
                          <w:r w:rsidRPr="00B02F9B">
                            <w:rPr>
                              <w:rFonts w:ascii="Arial" w:hAnsi="Arial" w:cs="Arial"/>
                              <w:b/>
                              <w:bCs/>
                              <w:color w:val="5DA0A2"/>
                              <w:sz w:val="52"/>
                              <w:szCs w:val="52"/>
                            </w:rPr>
                            <w:t>Ticari Fiyatlandırma Politikası</w:t>
                          </w:r>
                        </w:p>
                      </w:txbxContent>
                    </v:textbox>
                  </v:shape>
                </w:pict>
              </mc:Fallback>
            </mc:AlternateContent>
          </w:r>
          <w:r w:rsidRPr="00B02F9B">
            <w:rPr>
              <w:rFonts w:ascii="Arial" w:hAnsi="Arial" w:cs="Arial"/>
              <w:noProof/>
            </w:rPr>
            <mc:AlternateContent>
              <mc:Choice Requires="wps">
                <w:drawing>
                  <wp:anchor distT="0" distB="0" distL="114300" distR="114300" simplePos="0" relativeHeight="251665408" behindDoc="0" locked="0" layoutInCell="1" allowOverlap="1" wp14:anchorId="06117B31" wp14:editId="14B4732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B02F9B" w:rsidRDefault="00AA109C" w:rsidP="00AA109C">
                                <w:pPr>
                                  <w:rPr>
                                    <w:rFonts w:ascii="Arial" w:hAnsi="Arial" w:cs="Arial"/>
                                    <w:i/>
                                    <w:iCs/>
                                    <w:color w:val="34495E"/>
                                  </w:rPr>
                                </w:pPr>
                                <w:r w:rsidRPr="00B02F9B">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47.4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" filled="f" stroked="f">
                    <v:textbox>
                      <w:txbxContent>
                        <w:p w14:paraId="27449FDB" w14:textId="77777777" w:rsidR="00AA109C" w:rsidRPr="00B02F9B" w:rsidRDefault="00AA109C" w:rsidP="00AA109C">
                          <w:pPr>
                            <w:rPr>
                              <w:rFonts w:ascii="Arial" w:hAnsi="Arial" w:cs="Arial"/>
                              <w:i/>
                              <w:iCs/>
                              <w:color w:val="34495E"/>
                            </w:rPr>
                          </w:pPr>
                          <w:r w:rsidRPr="00B02F9B">
                            <w:rPr>
                              <w:rFonts w:ascii="Arial" w:hAnsi="Arial" w:cs="Arial"/>
                              <w:i/>
                              <w:iCs/>
                              <w:color w:val="34495E"/>
                            </w:rPr>
                            <w:t>Sürüm 1.0</w:t>
                          </w:r>
                        </w:p>
                      </w:txbxContent>
                    </v:textbox>
                  </v:shape>
                </w:pict>
              </mc:Fallback>
            </mc:AlternateContent>
          </w:r>
          <w:r w:rsidRPr="00B02F9B">
            <w:rPr>
              <w:rFonts w:ascii="Arial" w:hAnsi="Arial" w:cs="Arial"/>
            </w:rPr>
            <w:br w:type="page"/>
          </w:r>
        </w:p>
      </w:sdtContent>
    </w:sdt>
    <w:p w14:paraId="76EF6BA3" w14:textId="643F5C12" w:rsidR="00AA47DD" w:rsidRPr="00B02F9B" w:rsidRDefault="00AA47DD" w:rsidP="004674F5">
      <w:pPr>
        <w:spacing w:after="120"/>
        <w:jc w:val="center"/>
        <w:rPr>
          <w:rFonts w:ascii="Arial" w:hAnsi="Arial" w:cs="Arial"/>
        </w:rPr>
      </w:pPr>
      <w:r w:rsidRPr="00B02F9B">
        <w:rPr>
          <w:rFonts w:ascii="Arial" w:eastAsia="Helvetica Neue" w:hAnsi="Arial" w:cs="Arial"/>
          <w:b/>
          <w:color w:val="76A5AF"/>
          <w:sz w:val="28"/>
          <w:szCs w:val="28"/>
        </w:rPr>
        <w:lastRenderedPageBreak/>
        <w:t>TİCARİ FİYATLANDIRMA POLİTİKASI</w:t>
      </w:r>
    </w:p>
    <w:p w14:paraId="1F6D8FE6" w14:textId="6BF9D62C" w:rsidR="00170DE7" w:rsidRPr="00B02F9B" w:rsidRDefault="00AA47DD" w:rsidP="00170DE7">
      <w:pPr>
        <w:spacing w:after="120"/>
        <w:ind w:left="-72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İş hedeflerimize ve gelir hedeflerimize ulaşmak için ürünlerimizi ve hizmetlerimizi uygun şekilde fiyatlandırmamız önemlidir. Fiyatlandırma, iskonto ve indirim sunma veya satış teşviklerini uzatma süreci her zaman aşağıda belirtilen prosedüre göre açıkça belgelenmeli ve onaylanmalıdır. Özel fiyatlandırma veya indirimler, asla uygun olmayan amaçlarla</w:t>
      </w:r>
      <w:r w:rsidR="00B02F9B">
        <w:rPr>
          <w:rFonts w:ascii="Arial" w:eastAsia="Helvetica Neue" w:hAnsi="Arial" w:cs="Arial"/>
          <w:color w:val="000000" w:themeColor="text1"/>
          <w:sz w:val="20"/>
          <w:szCs w:val="20"/>
        </w:rPr>
        <w:t> </w:t>
      </w:r>
      <w:r w:rsidRPr="00B02F9B">
        <w:rPr>
          <w:rFonts w:ascii="Arial" w:eastAsia="Helvetica Neue" w:hAnsi="Arial" w:cs="Arial"/>
          <w:color w:val="000000" w:themeColor="text1"/>
          <w:sz w:val="20"/>
          <w:szCs w:val="20"/>
        </w:rPr>
        <w:t>başka bir tarafa etkin bir şekilde değer aktarmak için kullanılmamalıdır.</w:t>
      </w:r>
    </w:p>
    <w:p w14:paraId="2E018B56" w14:textId="35808B52" w:rsidR="00AA47DD" w:rsidRPr="00B02F9B" w:rsidRDefault="00AA47DD" w:rsidP="00170DE7">
      <w:pPr>
        <w:spacing w:after="120"/>
        <w:ind w:left="-720"/>
        <w:rPr>
          <w:rFonts w:ascii="Arial" w:eastAsia="Helvetica Neue" w:hAnsi="Arial" w:cs="Arial"/>
          <w:b/>
          <w:color w:val="76A5AF"/>
          <w:sz w:val="24"/>
          <w:szCs w:val="24"/>
        </w:rPr>
      </w:pPr>
      <w:r w:rsidRPr="00B02F9B">
        <w:rPr>
          <w:rFonts w:ascii="Arial" w:eastAsia="Helvetica Neue" w:hAnsi="Arial" w:cs="Arial"/>
          <w:b/>
          <w:color w:val="76A5AF"/>
          <w:sz w:val="24"/>
          <w:szCs w:val="24"/>
        </w:rPr>
        <w:t>RUTİN FİYATLANDIRMA</w:t>
      </w:r>
    </w:p>
    <w:p w14:paraId="0C4B1CD7" w14:textId="3B4B7F65" w:rsidR="00AA47DD" w:rsidRPr="00B02F9B" w:rsidRDefault="00AA47DD" w:rsidP="00AA47DD">
      <w:pPr>
        <w:ind w:left="-72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Ürünlerimizin ve hizmetlerimizin fiyatlandırması rutin olarak, belirli aralıklarla veya geçici, satışa özel olarak yapılabilir. 12</w:t>
      </w:r>
      <w:r w:rsidR="00B02F9B">
        <w:rPr>
          <w:rFonts w:ascii="Arial" w:eastAsia="Helvetica Neue" w:hAnsi="Arial" w:cs="Arial"/>
          <w:color w:val="000000" w:themeColor="text1"/>
          <w:sz w:val="20"/>
          <w:szCs w:val="20"/>
        </w:rPr>
        <w:t> </w:t>
      </w:r>
      <w:r w:rsidRPr="00B02F9B">
        <w:rPr>
          <w:rFonts w:ascii="Arial" w:eastAsia="Helvetica Neue" w:hAnsi="Arial" w:cs="Arial"/>
          <w:color w:val="000000" w:themeColor="text1"/>
          <w:sz w:val="20"/>
          <w:szCs w:val="20"/>
        </w:rPr>
        <w:t>ay veya daha uzun sürecek rutin fiyatlandırma kararları için aşağıdaki prosedür uygulanmalıdır:</w:t>
      </w:r>
    </w:p>
    <w:p w14:paraId="389E193B" w14:textId="20FE668A" w:rsidR="00AA47DD" w:rsidRPr="00B02F9B" w:rsidRDefault="00AA47DD" w:rsidP="00AA47DD">
      <w:pPr>
        <w:pStyle w:val="ListParagraph"/>
        <w:numPr>
          <w:ilvl w:val="0"/>
          <w:numId w:val="31"/>
        </w:numPr>
        <w:spacing w:after="0" w:line="276" w:lineRule="auto"/>
        <w:ind w:left="-9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Fiyatlandırılacak ürünlerin tam listesini tanımlayın.</w:t>
      </w:r>
    </w:p>
    <w:p w14:paraId="243ABDF5" w14:textId="242E3F14" w:rsidR="00AA47DD" w:rsidRPr="00B02F9B" w:rsidRDefault="00AA47DD" w:rsidP="00AA47DD">
      <w:pPr>
        <w:pStyle w:val="ListParagraph"/>
        <w:numPr>
          <w:ilvl w:val="0"/>
          <w:numId w:val="31"/>
        </w:numPr>
        <w:spacing w:after="0" w:line="276" w:lineRule="auto"/>
        <w:ind w:left="-9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Yönetim tarafından onaylanan kriterleri kullanarak ürün veya konfigürasyon başına hedef fiyatı belirleyin. Bu</w:t>
      </w:r>
      <w:r w:rsidR="00B02F9B">
        <w:rPr>
          <w:rFonts w:ascii="Arial" w:eastAsia="Helvetica Neue" w:hAnsi="Arial" w:cs="Arial"/>
          <w:color w:val="000000" w:themeColor="text1"/>
          <w:sz w:val="20"/>
          <w:szCs w:val="20"/>
        </w:rPr>
        <w:t> </w:t>
      </w:r>
      <w:r w:rsidRPr="00B02F9B">
        <w:rPr>
          <w:rFonts w:ascii="Arial" w:eastAsia="Helvetica Neue" w:hAnsi="Arial" w:cs="Arial"/>
          <w:color w:val="000000" w:themeColor="text1"/>
          <w:sz w:val="20"/>
          <w:szCs w:val="20"/>
        </w:rPr>
        <w:t>kriterler arasında şunlar yer alabilir ancak bunlarla sınırlı değildir:</w:t>
      </w:r>
    </w:p>
    <w:p w14:paraId="7C962B74" w14:textId="376A682A" w:rsidR="00AA47DD" w:rsidRPr="00B02F9B" w:rsidRDefault="00AA47DD" w:rsidP="009B16F4">
      <w:pPr>
        <w:numPr>
          <w:ilvl w:val="0"/>
          <w:numId w:val="35"/>
        </w:numPr>
        <w:spacing w:after="0" w:line="276" w:lineRule="auto"/>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Adil piyasa değeri.</w:t>
      </w:r>
    </w:p>
    <w:p w14:paraId="280DFDF9" w14:textId="4BEB517C" w:rsidR="00AA47DD" w:rsidRPr="00B02F9B" w:rsidRDefault="00AA47DD" w:rsidP="009B16F4">
      <w:pPr>
        <w:numPr>
          <w:ilvl w:val="0"/>
          <w:numId w:val="35"/>
        </w:numPr>
        <w:spacing w:after="0" w:line="276" w:lineRule="auto"/>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Hedef marj yüzdesi.</w:t>
      </w:r>
    </w:p>
    <w:p w14:paraId="3BD5049C" w14:textId="1DA1E2EE" w:rsidR="00AA47DD" w:rsidRPr="00B02F9B" w:rsidRDefault="00AA47DD" w:rsidP="009B16F4">
      <w:pPr>
        <w:numPr>
          <w:ilvl w:val="0"/>
          <w:numId w:val="35"/>
        </w:numPr>
        <w:spacing w:after="0" w:line="276" w:lineRule="auto"/>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Beklenen satış sonrası servis veya garanti yükümlülükleri.</w:t>
      </w:r>
    </w:p>
    <w:p w14:paraId="761EB5A0" w14:textId="668B98FA" w:rsidR="00AA47DD" w:rsidRPr="00B02F9B" w:rsidRDefault="00AA47DD" w:rsidP="009B16F4">
      <w:pPr>
        <w:numPr>
          <w:ilvl w:val="0"/>
          <w:numId w:val="35"/>
        </w:numPr>
        <w:spacing w:after="0" w:line="276" w:lineRule="auto"/>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Devlet tarafından oluşturulmuş fiyatlandırma listeleri.</w:t>
      </w:r>
    </w:p>
    <w:p w14:paraId="132ABCFB" w14:textId="1478AAD4" w:rsidR="00AA47DD" w:rsidRPr="00B02F9B" w:rsidRDefault="00AA47DD" w:rsidP="009B16F4">
      <w:pPr>
        <w:numPr>
          <w:ilvl w:val="0"/>
          <w:numId w:val="35"/>
        </w:numPr>
        <w:spacing w:after="0" w:line="276" w:lineRule="auto"/>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Gelecekteki fiyat değişiklikleri veya fırsatları.</w:t>
      </w:r>
    </w:p>
    <w:p w14:paraId="69A0946A" w14:textId="77777777" w:rsidR="00AA47DD" w:rsidRPr="00B02F9B" w:rsidRDefault="00AA47DD" w:rsidP="00AA47DD">
      <w:pPr>
        <w:pStyle w:val="ListParagraph"/>
        <w:numPr>
          <w:ilvl w:val="0"/>
          <w:numId w:val="31"/>
        </w:numPr>
        <w:spacing w:after="0" w:line="276" w:lineRule="auto"/>
        <w:ind w:left="-9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Mümkünse veya gerekirse, fiyatlandırmanın belirlenen stratejiler ve beklentilerle uyumlu olduğundan emin olmak için ürünlerin üreticisiyle görüşün.</w:t>
      </w:r>
    </w:p>
    <w:p w14:paraId="506A9F4B" w14:textId="5DC4D3A4" w:rsidR="00AA47DD" w:rsidRPr="00B02F9B" w:rsidRDefault="00AA47DD" w:rsidP="00AA47DD">
      <w:pPr>
        <w:pStyle w:val="ListParagraph"/>
        <w:numPr>
          <w:ilvl w:val="0"/>
          <w:numId w:val="31"/>
        </w:numPr>
        <w:spacing w:after="0" w:line="276" w:lineRule="auto"/>
        <w:ind w:left="-9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 xml:space="preserve">Geliştirilen fiyat listesi </w:t>
      </w:r>
      <w:r w:rsidRPr="00B02F9B">
        <w:rPr>
          <w:rFonts w:ascii="Arial" w:eastAsia="Helvetica Neue" w:hAnsi="Arial" w:cs="Arial"/>
          <w:b/>
          <w:color w:val="000000" w:themeColor="text1"/>
          <w:sz w:val="20"/>
          <w:szCs w:val="20"/>
          <w:highlight w:val="yellow"/>
        </w:rPr>
        <w:t>[Rolleri girin]</w:t>
      </w:r>
      <w:r w:rsidRPr="00B02F9B">
        <w:rPr>
          <w:rFonts w:ascii="Arial" w:eastAsia="Helvetica Neue" w:hAnsi="Arial" w:cs="Arial"/>
          <w:color w:val="000000" w:themeColor="text1"/>
          <w:sz w:val="20"/>
          <w:szCs w:val="20"/>
        </w:rPr>
        <w:t xml:space="preserve"> tarafından onaylanmalıdır.</w:t>
      </w:r>
    </w:p>
    <w:p w14:paraId="3B35FEA3" w14:textId="77777777" w:rsidR="00C84626" w:rsidRPr="00B02F9B" w:rsidRDefault="00C84626" w:rsidP="00170DE7">
      <w:pPr>
        <w:spacing w:after="120"/>
        <w:ind w:left="-720"/>
        <w:rPr>
          <w:rFonts w:ascii="Arial" w:eastAsia="Helvetica Neue" w:hAnsi="Arial" w:cs="Arial"/>
          <w:b/>
          <w:color w:val="76A5AF"/>
          <w:sz w:val="8"/>
          <w:szCs w:val="8"/>
        </w:rPr>
      </w:pPr>
    </w:p>
    <w:p w14:paraId="63FFA914" w14:textId="4E4EAC54" w:rsidR="00AA47DD" w:rsidRPr="00B02F9B" w:rsidRDefault="00AA47DD" w:rsidP="00170DE7">
      <w:pPr>
        <w:spacing w:after="120"/>
        <w:ind w:left="-720"/>
        <w:rPr>
          <w:rFonts w:ascii="Arial" w:eastAsia="Helvetica Neue" w:hAnsi="Arial" w:cs="Arial"/>
          <w:b/>
          <w:color w:val="76A5AF"/>
          <w:sz w:val="24"/>
          <w:szCs w:val="24"/>
        </w:rPr>
      </w:pPr>
      <w:r w:rsidRPr="00B02F9B">
        <w:rPr>
          <w:rFonts w:ascii="Arial" w:eastAsia="Helvetica Neue" w:hAnsi="Arial" w:cs="Arial"/>
          <w:b/>
          <w:color w:val="76A5AF"/>
          <w:sz w:val="24"/>
          <w:szCs w:val="24"/>
        </w:rPr>
        <w:t>GEÇİCİ FİYATLANDIRMA</w:t>
      </w:r>
    </w:p>
    <w:p w14:paraId="620659C1" w14:textId="3777EE0D" w:rsidR="00AA47DD" w:rsidRPr="00B02F9B" w:rsidRDefault="00AA47DD" w:rsidP="00AA47DD">
      <w:pPr>
        <w:ind w:left="-72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Zaman zaman ürünleri ve hizmetleri geçici bir şekilde kısa vadeli olarak fiyatlandırmak uygun olabilir. Bu tür fiyatlarda iskontolar, indirimler, hacim teşvikleri veya diğer özel fiyatlandırma mekanizmaları kullanılabilir. Tüm geçici fiyatlandırma düzenlemeleri için aşağıdaki prosedür takip edilmelidir:</w:t>
      </w:r>
    </w:p>
    <w:p w14:paraId="28AE1F3A" w14:textId="5257C8FB" w:rsidR="00AA47DD" w:rsidRPr="00B02F9B" w:rsidRDefault="00AA47DD" w:rsidP="00AA47DD">
      <w:pPr>
        <w:pStyle w:val="ListParagraph"/>
        <w:numPr>
          <w:ilvl w:val="0"/>
          <w:numId w:val="34"/>
        </w:numPr>
        <w:tabs>
          <w:tab w:val="left" w:pos="-90"/>
        </w:tabs>
        <w:spacing w:after="0" w:line="276" w:lineRule="auto"/>
        <w:ind w:left="-9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Geçici fiyatlandırma düzenlemesi talep eden çalışanlar, talep edilen fiyatlandırma koşullarını uzatmaya ilişkin net</w:t>
      </w:r>
      <w:r w:rsidR="00B02F9B">
        <w:rPr>
          <w:rFonts w:ascii="Arial" w:eastAsia="Helvetica Neue" w:hAnsi="Arial" w:cs="Arial"/>
          <w:color w:val="000000" w:themeColor="text1"/>
          <w:sz w:val="20"/>
          <w:szCs w:val="20"/>
        </w:rPr>
        <w:t> </w:t>
      </w:r>
      <w:r w:rsidRPr="00B02F9B">
        <w:rPr>
          <w:rFonts w:ascii="Arial" w:eastAsia="Helvetica Neue" w:hAnsi="Arial" w:cs="Arial"/>
          <w:color w:val="000000" w:themeColor="text1"/>
          <w:sz w:val="20"/>
          <w:szCs w:val="20"/>
        </w:rPr>
        <w:t>bir iş gerekçesini ve bunların geçerli olacağı ürün ya da hizmetleri yazılı olarak belgelemelidirler. İlgili tüm destekleyici belgeler (ör. müşteri e-postaları, genel duyurular) referans amacıyla talebe eklenmelidir.</w:t>
      </w:r>
    </w:p>
    <w:p w14:paraId="3AF0ACF1" w14:textId="00A3D806" w:rsidR="00AA47DD" w:rsidRPr="00B02F9B" w:rsidRDefault="00AA47DD" w:rsidP="00AA47DD">
      <w:pPr>
        <w:pStyle w:val="ListParagraph"/>
        <w:numPr>
          <w:ilvl w:val="0"/>
          <w:numId w:val="34"/>
        </w:numPr>
        <w:spacing w:after="0" w:line="276" w:lineRule="auto"/>
        <w:ind w:left="-9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Geçici fiyatlandırma düzenlemesinin etkisiyle önceden onaylanan fiyatlandırmadan önemli bir sapma (</w:t>
      </w:r>
      <w:r w:rsidRPr="00B02F9B">
        <w:rPr>
          <w:rFonts w:ascii="Arial" w:eastAsia="Helvetica Neue" w:hAnsi="Arial" w:cs="Arial"/>
          <w:b/>
          <w:color w:val="000000" w:themeColor="text1"/>
          <w:sz w:val="20"/>
          <w:szCs w:val="20"/>
          <w:highlight w:val="yellow"/>
        </w:rPr>
        <w:t>[yüzdeyi tanımlayın]</w:t>
      </w:r>
      <w:r w:rsidRPr="00B02F9B">
        <w:rPr>
          <w:rFonts w:ascii="Arial" w:eastAsia="Helvetica Neue" w:hAnsi="Arial" w:cs="Arial"/>
          <w:color w:val="000000" w:themeColor="text1"/>
          <w:sz w:val="20"/>
          <w:szCs w:val="20"/>
        </w:rPr>
        <w:t xml:space="preserve"> oranından daha büyük bir fiyat değişimi olarak tanımlanır) söz konusuysa düzenleme </w:t>
      </w:r>
      <w:r w:rsidRPr="00B02F9B">
        <w:rPr>
          <w:rFonts w:ascii="Arial" w:eastAsia="Helvetica Neue" w:hAnsi="Arial" w:cs="Arial"/>
          <w:b/>
          <w:color w:val="000000" w:themeColor="text1"/>
          <w:sz w:val="20"/>
          <w:szCs w:val="20"/>
          <w:highlight w:val="yellow"/>
        </w:rPr>
        <w:t>[Rolleri ekleyin] tarafından yazılı olarak onaylanmalıdır.</w:t>
      </w:r>
    </w:p>
    <w:p w14:paraId="09BC3DED" w14:textId="4B79F4DB" w:rsidR="00AA47DD" w:rsidRPr="00B02F9B" w:rsidRDefault="00AA47DD" w:rsidP="00AA47DD">
      <w:pPr>
        <w:pStyle w:val="ListParagraph"/>
        <w:numPr>
          <w:ilvl w:val="0"/>
          <w:numId w:val="34"/>
        </w:numPr>
        <w:tabs>
          <w:tab w:val="left" w:pos="-90"/>
        </w:tabs>
        <w:spacing w:after="0" w:line="276" w:lineRule="auto"/>
        <w:ind w:left="-9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Alt distribütöre/temsilciye veya son müşteriye fiyatlandırma düzenlemesini iletin ve fiyatlandırmanın geçerli olacağı süreyi veya spesifik satışları açıkça belirtin.</w:t>
      </w:r>
    </w:p>
    <w:p w14:paraId="5CAC3CA5" w14:textId="77777777" w:rsidR="00C84626" w:rsidRPr="00B02F9B" w:rsidRDefault="00C84626" w:rsidP="00170DE7">
      <w:pPr>
        <w:spacing w:after="120"/>
        <w:ind w:left="-720"/>
        <w:rPr>
          <w:rFonts w:ascii="Arial" w:eastAsia="Helvetica Neue" w:hAnsi="Arial" w:cs="Arial"/>
          <w:b/>
          <w:color w:val="76A5AF"/>
          <w:sz w:val="8"/>
          <w:szCs w:val="8"/>
        </w:rPr>
      </w:pPr>
    </w:p>
    <w:p w14:paraId="46F2FE90" w14:textId="2176912D" w:rsidR="00AA47DD" w:rsidRPr="00B02F9B" w:rsidRDefault="00AA47DD" w:rsidP="00170DE7">
      <w:pPr>
        <w:spacing w:after="120"/>
        <w:ind w:left="-720"/>
        <w:rPr>
          <w:rFonts w:ascii="Arial" w:eastAsia="Helvetica Neue" w:hAnsi="Arial" w:cs="Arial"/>
          <w:b/>
          <w:color w:val="76A5AF"/>
          <w:sz w:val="24"/>
          <w:szCs w:val="24"/>
        </w:rPr>
      </w:pPr>
      <w:r w:rsidRPr="00B02F9B">
        <w:rPr>
          <w:rFonts w:ascii="Arial" w:eastAsia="Helvetica Neue" w:hAnsi="Arial" w:cs="Arial"/>
          <w:b/>
          <w:color w:val="76A5AF"/>
          <w:sz w:val="24"/>
          <w:szCs w:val="24"/>
        </w:rPr>
        <w:t>DESTEKLEYİCİ BELGELER</w:t>
      </w:r>
    </w:p>
    <w:p w14:paraId="731CB2E0" w14:textId="26172C92" w:rsidR="00AA47DD" w:rsidRPr="00B02F9B" w:rsidRDefault="00AA47DD" w:rsidP="00AA47DD">
      <w:pPr>
        <w:ind w:left="-72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Ürün ve hizmet fiyatlarının belirlenmesi sürecinde yapılan tüm analizler, iletişimler ve onaylar yazılı olarak belgelenmeli ve</w:t>
      </w:r>
      <w:r w:rsidR="00B02F9B">
        <w:rPr>
          <w:rFonts w:ascii="Arial" w:eastAsia="Helvetica Neue" w:hAnsi="Arial" w:cs="Arial"/>
          <w:color w:val="000000" w:themeColor="text1"/>
          <w:sz w:val="20"/>
          <w:szCs w:val="20"/>
        </w:rPr>
        <w:t> </w:t>
      </w:r>
      <w:r w:rsidRPr="00B02F9B">
        <w:rPr>
          <w:rFonts w:ascii="Arial" w:eastAsia="Helvetica Neue" w:hAnsi="Arial" w:cs="Arial"/>
          <w:color w:val="000000" w:themeColor="text1"/>
          <w:sz w:val="20"/>
          <w:szCs w:val="20"/>
        </w:rPr>
        <w:t>saklanmalıdır. Bu tür belgelere örnekler, bunlarla sınırlı olmamak üzere şunlardır:</w:t>
      </w:r>
    </w:p>
    <w:p w14:paraId="2F07300A" w14:textId="569F62DA" w:rsidR="00AA47DD" w:rsidRPr="00B02F9B" w:rsidRDefault="00AA47DD" w:rsidP="00AA47DD">
      <w:pPr>
        <w:numPr>
          <w:ilvl w:val="0"/>
          <w:numId w:val="32"/>
        </w:numPr>
        <w:spacing w:after="0" w:line="276" w:lineRule="auto"/>
        <w:ind w:left="-270" w:firstLine="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Ürün veya hizmet maliyeti analizleri.</w:t>
      </w:r>
    </w:p>
    <w:p w14:paraId="41CAC26E" w14:textId="3BA02807" w:rsidR="00AA47DD" w:rsidRPr="00B02F9B" w:rsidRDefault="00AA47DD" w:rsidP="00AA47DD">
      <w:pPr>
        <w:numPr>
          <w:ilvl w:val="0"/>
          <w:numId w:val="32"/>
        </w:numPr>
        <w:spacing w:after="0" w:line="276" w:lineRule="auto"/>
        <w:ind w:left="-270" w:firstLine="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Marj hesaplamaları.</w:t>
      </w:r>
    </w:p>
    <w:p w14:paraId="1A91C4CA" w14:textId="0A2C5E6D" w:rsidR="00AA47DD" w:rsidRPr="00B02F9B" w:rsidRDefault="00AA47DD" w:rsidP="00AA47DD">
      <w:pPr>
        <w:numPr>
          <w:ilvl w:val="0"/>
          <w:numId w:val="32"/>
        </w:numPr>
        <w:spacing w:after="0" w:line="276" w:lineRule="auto"/>
        <w:ind w:left="-270" w:firstLine="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Devlet tarafından oluşturulmuş fiyat listeleri.</w:t>
      </w:r>
    </w:p>
    <w:p w14:paraId="65373027" w14:textId="57D360D5" w:rsidR="00AA47DD" w:rsidRPr="00B02F9B" w:rsidRDefault="00AA47DD" w:rsidP="00B02F9B">
      <w:pPr>
        <w:numPr>
          <w:ilvl w:val="0"/>
          <w:numId w:val="32"/>
        </w:numPr>
        <w:spacing w:after="0" w:line="276" w:lineRule="auto"/>
        <w:ind w:left="0" w:hanging="27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Şirket ile alt distribütörleri/temsilcileri veya son müşterileri arasındaki, belirli fiyatlandırma düzenlemelerine yönelik</w:t>
      </w:r>
      <w:r w:rsidR="00B02F9B">
        <w:rPr>
          <w:rFonts w:ascii="Arial" w:eastAsia="Helvetica Neue" w:hAnsi="Arial" w:cs="Arial"/>
          <w:color w:val="000000" w:themeColor="text1"/>
          <w:sz w:val="20"/>
          <w:szCs w:val="20"/>
        </w:rPr>
        <w:t> </w:t>
      </w:r>
      <w:r w:rsidRPr="00B02F9B">
        <w:rPr>
          <w:rFonts w:ascii="Arial" w:eastAsia="Helvetica Neue" w:hAnsi="Arial" w:cs="Arial"/>
          <w:color w:val="000000" w:themeColor="text1"/>
          <w:sz w:val="20"/>
          <w:szCs w:val="20"/>
        </w:rPr>
        <w:t>talepleri veya bunlarla ilgili görüşmeleri yansıtan iletişimler.</w:t>
      </w:r>
    </w:p>
    <w:p w14:paraId="113F3FE8" w14:textId="24BD771C" w:rsidR="00AA47DD" w:rsidRPr="00B02F9B" w:rsidRDefault="00AA47DD" w:rsidP="00AA47DD">
      <w:pPr>
        <w:numPr>
          <w:ilvl w:val="0"/>
          <w:numId w:val="32"/>
        </w:numPr>
        <w:spacing w:after="0" w:line="276" w:lineRule="auto"/>
        <w:ind w:left="-270" w:firstLine="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 xml:space="preserve">Fiyatlandırma stratejisi veya onay görüşmelerini yansıtan Şirket ile üreticileri arasındaki iletişimler. </w:t>
      </w:r>
    </w:p>
    <w:p w14:paraId="428364CC" w14:textId="138F3854" w:rsidR="00AA47DD" w:rsidRPr="00B02F9B" w:rsidRDefault="00AA47DD" w:rsidP="00AA47DD">
      <w:pPr>
        <w:numPr>
          <w:ilvl w:val="0"/>
          <w:numId w:val="32"/>
        </w:numPr>
        <w:spacing w:after="0" w:line="276" w:lineRule="auto"/>
        <w:ind w:left="-270" w:firstLine="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Yönetim onayları.</w:t>
      </w:r>
    </w:p>
    <w:p w14:paraId="4291768B" w14:textId="7D80F91B" w:rsidR="00AA47DD" w:rsidRPr="00B02F9B" w:rsidRDefault="00AA47DD" w:rsidP="00AA47DD">
      <w:pPr>
        <w:ind w:left="-720"/>
        <w:rPr>
          <w:rFonts w:ascii="Arial" w:eastAsia="Helvetica Neue" w:hAnsi="Arial" w:cs="Arial"/>
          <w:color w:val="000000" w:themeColor="text1"/>
          <w:sz w:val="20"/>
          <w:szCs w:val="20"/>
        </w:rPr>
      </w:pPr>
      <w:r w:rsidRPr="00B02F9B">
        <w:rPr>
          <w:rFonts w:ascii="Arial" w:eastAsia="Helvetica Neue" w:hAnsi="Arial" w:cs="Arial"/>
          <w:color w:val="000000" w:themeColor="text1"/>
          <w:sz w:val="20"/>
          <w:szCs w:val="20"/>
        </w:rPr>
        <w:t xml:space="preserve">Bu belgeler, belirlemiş olduğumuz belge saklama standartlarına uygun şekilde </w:t>
      </w:r>
      <w:r w:rsidRPr="00B02F9B">
        <w:rPr>
          <w:rFonts w:ascii="Arial" w:eastAsia="Helvetica Neue" w:hAnsi="Arial" w:cs="Arial"/>
          <w:b/>
          <w:color w:val="000000" w:themeColor="text1"/>
          <w:sz w:val="20"/>
          <w:szCs w:val="20"/>
          <w:highlight w:val="yellow"/>
        </w:rPr>
        <w:t>[Departman adını girin]</w:t>
      </w:r>
      <w:r w:rsidRPr="00B02F9B">
        <w:rPr>
          <w:rFonts w:ascii="Arial" w:eastAsia="Helvetica Neue" w:hAnsi="Arial" w:cs="Arial"/>
          <w:color w:val="000000" w:themeColor="text1"/>
          <w:sz w:val="20"/>
          <w:szCs w:val="20"/>
        </w:rPr>
        <w:t xml:space="preserve"> tarafından tutulmalıdır.</w:t>
      </w:r>
    </w:p>
    <w:p w14:paraId="617D8C8F" w14:textId="7381E199" w:rsidR="00AA47DD" w:rsidRPr="00B02F9B" w:rsidRDefault="00AA47DD" w:rsidP="00170DE7">
      <w:pPr>
        <w:spacing w:after="120"/>
        <w:ind w:left="-720"/>
        <w:rPr>
          <w:rFonts w:ascii="Arial" w:eastAsia="Helvetica Neue" w:hAnsi="Arial" w:cs="Arial"/>
          <w:b/>
          <w:color w:val="76A5AF"/>
          <w:sz w:val="24"/>
          <w:szCs w:val="24"/>
        </w:rPr>
      </w:pPr>
      <w:r w:rsidRPr="00B02F9B">
        <w:rPr>
          <w:rFonts w:ascii="Arial" w:eastAsia="Helvetica Neue" w:hAnsi="Arial" w:cs="Arial"/>
          <w:b/>
          <w:color w:val="76A5AF"/>
          <w:sz w:val="24"/>
          <w:szCs w:val="24"/>
        </w:rPr>
        <w:t>SORULAR VE ENDİŞELER</w:t>
      </w:r>
    </w:p>
    <w:p w14:paraId="23C2EF8A" w14:textId="397F19AD" w:rsidR="007F13B1" w:rsidRPr="00B02F9B" w:rsidRDefault="00AA47DD" w:rsidP="004B10CE">
      <w:pPr>
        <w:ind w:left="-720"/>
        <w:rPr>
          <w:rFonts w:ascii="Arial" w:eastAsia="Helvetica Neue" w:hAnsi="Arial" w:cs="Arial"/>
          <w:b/>
          <w:color w:val="000000" w:themeColor="text1"/>
          <w:spacing w:val="-4"/>
          <w:sz w:val="20"/>
          <w:szCs w:val="20"/>
        </w:rPr>
      </w:pPr>
      <w:r w:rsidRPr="00B02F9B">
        <w:rPr>
          <w:rFonts w:ascii="Arial" w:eastAsia="Helvetica Neue" w:hAnsi="Arial" w:cs="Arial"/>
          <w:color w:val="000000" w:themeColor="text1"/>
          <w:spacing w:val="-4"/>
          <w:sz w:val="20"/>
          <w:szCs w:val="20"/>
        </w:rPr>
        <w:t xml:space="preserve">Burada yer alan bu prosedürün nasıl uygulanacağı hakkında herhangi bir sorunuz varsa ya da herhangi bir ticari düzenleme hakkında herhangi bir endişeniz varsa bunları derhal amirinize ya da </w:t>
      </w:r>
      <w:r w:rsidRPr="00B02F9B">
        <w:rPr>
          <w:rFonts w:ascii="Arial" w:eastAsia="Helvetica Neue" w:hAnsi="Arial" w:cs="Arial"/>
          <w:b/>
          <w:color w:val="000000" w:themeColor="text1"/>
          <w:spacing w:val="-4"/>
          <w:sz w:val="20"/>
          <w:szCs w:val="20"/>
          <w:highlight w:val="yellow"/>
        </w:rPr>
        <w:t>[Görevi girin]</w:t>
      </w:r>
      <w:r w:rsidRPr="00B02F9B">
        <w:rPr>
          <w:rFonts w:ascii="Arial" w:eastAsia="Helvetica Neue" w:hAnsi="Arial" w:cs="Arial"/>
          <w:color w:val="000000" w:themeColor="text1"/>
          <w:spacing w:val="-4"/>
          <w:sz w:val="20"/>
          <w:szCs w:val="20"/>
        </w:rPr>
        <w:t xml:space="preserve"> bölümüne iletmeniz gerekir.</w:t>
      </w:r>
    </w:p>
    <w:sectPr w:rsidR="007F13B1" w:rsidRPr="00B02F9B" w:rsidSect="009433A0">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2DDA" w14:textId="77777777" w:rsidR="0057631A" w:rsidRDefault="0057631A" w:rsidP="001B7D31">
      <w:pPr>
        <w:spacing w:after="0" w:line="240" w:lineRule="auto"/>
      </w:pPr>
      <w:r>
        <w:separator/>
      </w:r>
    </w:p>
  </w:endnote>
  <w:endnote w:type="continuationSeparator" w:id="0">
    <w:p w14:paraId="6A0B6FA6" w14:textId="77777777" w:rsidR="0057631A" w:rsidRDefault="0057631A"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6C37" w14:textId="77777777" w:rsidR="0057631A" w:rsidRDefault="0057631A" w:rsidP="001B7D31">
      <w:pPr>
        <w:spacing w:after="0" w:line="240" w:lineRule="auto"/>
      </w:pPr>
      <w:r>
        <w:separator/>
      </w:r>
    </w:p>
  </w:footnote>
  <w:footnote w:type="continuationSeparator" w:id="0">
    <w:p w14:paraId="0F38C5EA" w14:textId="77777777" w:rsidR="0057631A" w:rsidRDefault="0057631A"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B02F9B" w:rsidRDefault="00D64309" w:rsidP="00D64309">
                                <w:pPr>
                                  <w:rPr>
                                    <w:rFonts w:ascii="Arial" w:hAnsi="Arial" w:cs="Arial"/>
                                    <w:b/>
                                    <w:bCs/>
                                    <w:color w:val="000000" w:themeColor="text1"/>
                                    <w:sz w:val="32"/>
                                    <w:szCs w:val="32"/>
                                  </w:rPr>
                                </w:pPr>
                                <w:r w:rsidRPr="00B02F9B">
                                  <w:rPr>
                                    <w:rFonts w:ascii="Arial" w:hAnsi="Arial" w:cs="Arial"/>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B02F9B" w:rsidRDefault="00D64309" w:rsidP="00D64309">
                          <w:pPr>
                            <w:rPr>
                              <w:rFonts w:ascii="Arial" w:hAnsi="Arial" w:cs="Arial"/>
                              <w:b/>
                              <w:bCs/>
                              <w:color w:val="000000" w:themeColor="text1"/>
                              <w:sz w:val="32"/>
                              <w:szCs w:val="32"/>
                            </w:rPr>
                          </w:pPr>
                          <w:r w:rsidRPr="00B02F9B">
                            <w:rPr>
                              <w:rFonts w:ascii="Arial" w:hAnsi="Arial" w:cs="Arial"/>
                              <w:b/>
                              <w:bCs/>
                              <w:color w:val="000000" w:themeColor="text1"/>
                              <w:sz w:val="32"/>
                              <w:szCs w:val="32"/>
                            </w:rPr>
                            <w:t>[Şirket Adını / Logosunu Girin]</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85EE9366"/>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4272955">
    <w:abstractNumId w:val="8"/>
  </w:num>
  <w:num w:numId="2" w16cid:durableId="1468431132">
    <w:abstractNumId w:val="16"/>
  </w:num>
  <w:num w:numId="3" w16cid:durableId="162358605">
    <w:abstractNumId w:val="3"/>
  </w:num>
  <w:num w:numId="4" w16cid:durableId="1102185815">
    <w:abstractNumId w:val="15"/>
  </w:num>
  <w:num w:numId="5" w16cid:durableId="1386029663">
    <w:abstractNumId w:val="23"/>
  </w:num>
  <w:num w:numId="6" w16cid:durableId="113906247">
    <w:abstractNumId w:val="5"/>
  </w:num>
  <w:num w:numId="7" w16cid:durableId="1012684570">
    <w:abstractNumId w:val="9"/>
  </w:num>
  <w:num w:numId="8" w16cid:durableId="954019203">
    <w:abstractNumId w:val="17"/>
  </w:num>
  <w:num w:numId="9" w16cid:durableId="790782183">
    <w:abstractNumId w:val="12"/>
  </w:num>
  <w:num w:numId="10" w16cid:durableId="545289066">
    <w:abstractNumId w:val="20"/>
  </w:num>
  <w:num w:numId="11" w16cid:durableId="107050698">
    <w:abstractNumId w:val="26"/>
  </w:num>
  <w:num w:numId="12" w16cid:durableId="1176111758">
    <w:abstractNumId w:val="25"/>
  </w:num>
  <w:num w:numId="13" w16cid:durableId="560672805">
    <w:abstractNumId w:val="4"/>
  </w:num>
  <w:num w:numId="14" w16cid:durableId="375088339">
    <w:abstractNumId w:val="18"/>
  </w:num>
  <w:num w:numId="15" w16cid:durableId="240911841">
    <w:abstractNumId w:val="0"/>
  </w:num>
  <w:num w:numId="16" w16cid:durableId="950934173">
    <w:abstractNumId w:val="0"/>
  </w:num>
  <w:num w:numId="17" w16cid:durableId="1068457949">
    <w:abstractNumId w:val="0"/>
  </w:num>
  <w:num w:numId="18" w16cid:durableId="24140057">
    <w:abstractNumId w:val="24"/>
  </w:num>
  <w:num w:numId="19" w16cid:durableId="123933666">
    <w:abstractNumId w:val="24"/>
  </w:num>
  <w:num w:numId="20" w16cid:durableId="763455076">
    <w:abstractNumId w:val="24"/>
  </w:num>
  <w:num w:numId="21" w16cid:durableId="1496805092">
    <w:abstractNumId w:val="10"/>
  </w:num>
  <w:num w:numId="22" w16cid:durableId="333263034">
    <w:abstractNumId w:val="2"/>
  </w:num>
  <w:num w:numId="23" w16cid:durableId="231281276">
    <w:abstractNumId w:val="2"/>
  </w:num>
  <w:num w:numId="24" w16cid:durableId="1168210760">
    <w:abstractNumId w:val="2"/>
  </w:num>
  <w:num w:numId="25" w16cid:durableId="1576430110">
    <w:abstractNumId w:val="1"/>
  </w:num>
  <w:num w:numId="26" w16cid:durableId="396706908">
    <w:abstractNumId w:val="1"/>
  </w:num>
  <w:num w:numId="27" w16cid:durableId="511993429">
    <w:abstractNumId w:val="1"/>
  </w:num>
  <w:num w:numId="28" w16cid:durableId="1343817907">
    <w:abstractNumId w:val="14"/>
  </w:num>
  <w:num w:numId="29" w16cid:durableId="1158108259">
    <w:abstractNumId w:val="7"/>
  </w:num>
  <w:num w:numId="30" w16cid:durableId="1159923727">
    <w:abstractNumId w:val="19"/>
  </w:num>
  <w:num w:numId="31" w16cid:durableId="1586569387">
    <w:abstractNumId w:val="22"/>
  </w:num>
  <w:num w:numId="32" w16cid:durableId="1131359150">
    <w:abstractNumId w:val="11"/>
  </w:num>
  <w:num w:numId="33" w16cid:durableId="506752485">
    <w:abstractNumId w:val="21"/>
  </w:num>
  <w:num w:numId="34" w16cid:durableId="1876037823">
    <w:abstractNumId w:val="6"/>
  </w:num>
  <w:num w:numId="35" w16cid:durableId="165555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6EC"/>
    <w:rsid w:val="000356A4"/>
    <w:rsid w:val="00060FF3"/>
    <w:rsid w:val="0009504B"/>
    <w:rsid w:val="000A615D"/>
    <w:rsid w:val="000B1D70"/>
    <w:rsid w:val="000B37A4"/>
    <w:rsid w:val="000B3AE0"/>
    <w:rsid w:val="000B6D0D"/>
    <w:rsid w:val="000C61D0"/>
    <w:rsid w:val="000D0CA9"/>
    <w:rsid w:val="000E0E57"/>
    <w:rsid w:val="000F20E6"/>
    <w:rsid w:val="00116275"/>
    <w:rsid w:val="00126F09"/>
    <w:rsid w:val="00143504"/>
    <w:rsid w:val="001437AF"/>
    <w:rsid w:val="00170DE7"/>
    <w:rsid w:val="0018034C"/>
    <w:rsid w:val="00185D30"/>
    <w:rsid w:val="00187BC9"/>
    <w:rsid w:val="0019550D"/>
    <w:rsid w:val="001B7D31"/>
    <w:rsid w:val="00206CDB"/>
    <w:rsid w:val="00232B3A"/>
    <w:rsid w:val="00235F70"/>
    <w:rsid w:val="0025084E"/>
    <w:rsid w:val="002771E6"/>
    <w:rsid w:val="00292D55"/>
    <w:rsid w:val="002C3912"/>
    <w:rsid w:val="002D0309"/>
    <w:rsid w:val="002F151F"/>
    <w:rsid w:val="002F497D"/>
    <w:rsid w:val="00317D1F"/>
    <w:rsid w:val="0032290E"/>
    <w:rsid w:val="00324065"/>
    <w:rsid w:val="00336B54"/>
    <w:rsid w:val="00345B56"/>
    <w:rsid w:val="00394FED"/>
    <w:rsid w:val="003B03E5"/>
    <w:rsid w:val="003D3E6D"/>
    <w:rsid w:val="003F1F54"/>
    <w:rsid w:val="003F2275"/>
    <w:rsid w:val="00440AA8"/>
    <w:rsid w:val="00447F00"/>
    <w:rsid w:val="00460F81"/>
    <w:rsid w:val="004674F5"/>
    <w:rsid w:val="004A25BB"/>
    <w:rsid w:val="004B10CE"/>
    <w:rsid w:val="004B2F1A"/>
    <w:rsid w:val="004E7058"/>
    <w:rsid w:val="004F6478"/>
    <w:rsid w:val="00534893"/>
    <w:rsid w:val="005416F3"/>
    <w:rsid w:val="00555D2B"/>
    <w:rsid w:val="00563F67"/>
    <w:rsid w:val="005762F6"/>
    <w:rsid w:val="0057631A"/>
    <w:rsid w:val="005946CB"/>
    <w:rsid w:val="00597AA8"/>
    <w:rsid w:val="005A7649"/>
    <w:rsid w:val="005B1ECE"/>
    <w:rsid w:val="005B4052"/>
    <w:rsid w:val="005D3920"/>
    <w:rsid w:val="005E1768"/>
    <w:rsid w:val="005F3E3E"/>
    <w:rsid w:val="006041C4"/>
    <w:rsid w:val="006102CE"/>
    <w:rsid w:val="00610F1C"/>
    <w:rsid w:val="00613D66"/>
    <w:rsid w:val="0069498E"/>
    <w:rsid w:val="00697144"/>
    <w:rsid w:val="006A2B2B"/>
    <w:rsid w:val="006B6D74"/>
    <w:rsid w:val="006C6C31"/>
    <w:rsid w:val="006D0FE1"/>
    <w:rsid w:val="006E7ED4"/>
    <w:rsid w:val="0071292E"/>
    <w:rsid w:val="00733933"/>
    <w:rsid w:val="00740C30"/>
    <w:rsid w:val="00743BFF"/>
    <w:rsid w:val="00780612"/>
    <w:rsid w:val="0079115B"/>
    <w:rsid w:val="007A1B01"/>
    <w:rsid w:val="007A566A"/>
    <w:rsid w:val="007B010D"/>
    <w:rsid w:val="007C0597"/>
    <w:rsid w:val="007D754D"/>
    <w:rsid w:val="007F13B1"/>
    <w:rsid w:val="008027F8"/>
    <w:rsid w:val="0081549A"/>
    <w:rsid w:val="0082609D"/>
    <w:rsid w:val="00871E6D"/>
    <w:rsid w:val="008847CC"/>
    <w:rsid w:val="0088690B"/>
    <w:rsid w:val="008D40D4"/>
    <w:rsid w:val="009252CD"/>
    <w:rsid w:val="00927EDF"/>
    <w:rsid w:val="00931EB3"/>
    <w:rsid w:val="009343AD"/>
    <w:rsid w:val="00943278"/>
    <w:rsid w:val="009433A0"/>
    <w:rsid w:val="009433D5"/>
    <w:rsid w:val="00945ADC"/>
    <w:rsid w:val="00953CAD"/>
    <w:rsid w:val="00956F38"/>
    <w:rsid w:val="009576D7"/>
    <w:rsid w:val="00977DAD"/>
    <w:rsid w:val="00996A04"/>
    <w:rsid w:val="009B16F4"/>
    <w:rsid w:val="009B3494"/>
    <w:rsid w:val="009B5855"/>
    <w:rsid w:val="009B6FE8"/>
    <w:rsid w:val="009C0435"/>
    <w:rsid w:val="00A20FB2"/>
    <w:rsid w:val="00A30419"/>
    <w:rsid w:val="00A32798"/>
    <w:rsid w:val="00A32AE5"/>
    <w:rsid w:val="00A73C9B"/>
    <w:rsid w:val="00A83CC2"/>
    <w:rsid w:val="00A845BD"/>
    <w:rsid w:val="00AA109C"/>
    <w:rsid w:val="00AA3DDA"/>
    <w:rsid w:val="00AA47DD"/>
    <w:rsid w:val="00AA7A30"/>
    <w:rsid w:val="00AB0023"/>
    <w:rsid w:val="00AC5F6E"/>
    <w:rsid w:val="00AD033F"/>
    <w:rsid w:val="00AE3148"/>
    <w:rsid w:val="00B02F9B"/>
    <w:rsid w:val="00B22CD8"/>
    <w:rsid w:val="00B25CF3"/>
    <w:rsid w:val="00B30D87"/>
    <w:rsid w:val="00B33BAC"/>
    <w:rsid w:val="00B40B37"/>
    <w:rsid w:val="00B72021"/>
    <w:rsid w:val="00B73933"/>
    <w:rsid w:val="00B80A20"/>
    <w:rsid w:val="00B831BB"/>
    <w:rsid w:val="00BB55AB"/>
    <w:rsid w:val="00BC3646"/>
    <w:rsid w:val="00C36E88"/>
    <w:rsid w:val="00C4167C"/>
    <w:rsid w:val="00C746B5"/>
    <w:rsid w:val="00C76080"/>
    <w:rsid w:val="00C82190"/>
    <w:rsid w:val="00C84626"/>
    <w:rsid w:val="00CB19AD"/>
    <w:rsid w:val="00CB572E"/>
    <w:rsid w:val="00CD74AE"/>
    <w:rsid w:val="00CE4193"/>
    <w:rsid w:val="00CF23C1"/>
    <w:rsid w:val="00CF5EA3"/>
    <w:rsid w:val="00D00A2C"/>
    <w:rsid w:val="00D236EF"/>
    <w:rsid w:val="00D54F6A"/>
    <w:rsid w:val="00D64309"/>
    <w:rsid w:val="00D6680E"/>
    <w:rsid w:val="00D709C8"/>
    <w:rsid w:val="00D754BA"/>
    <w:rsid w:val="00D76214"/>
    <w:rsid w:val="00D9551C"/>
    <w:rsid w:val="00DB7B84"/>
    <w:rsid w:val="00DC6511"/>
    <w:rsid w:val="00DD6009"/>
    <w:rsid w:val="00DE2615"/>
    <w:rsid w:val="00DE6358"/>
    <w:rsid w:val="00DF60D0"/>
    <w:rsid w:val="00E44CC3"/>
    <w:rsid w:val="00E47FEF"/>
    <w:rsid w:val="00E64F3F"/>
    <w:rsid w:val="00E67C3A"/>
    <w:rsid w:val="00E71F55"/>
    <w:rsid w:val="00E87260"/>
    <w:rsid w:val="00EA0B6B"/>
    <w:rsid w:val="00EC3580"/>
    <w:rsid w:val="00EC42C5"/>
    <w:rsid w:val="00ED69F8"/>
    <w:rsid w:val="00F13399"/>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193E60-34FC-4338-8C2A-483F1930CCCD}"/>
</file>

<file path=customXml/itemProps4.xml><?xml version="1.0" encoding="utf-8"?>
<ds:datastoreItem xmlns:ds="http://schemas.openxmlformats.org/officeDocument/2006/customXml" ds:itemID="{924397B1-66F1-4256-A52B-E26A7DE6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405</Words>
  <Characters>3094</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33</cp:revision>
  <dcterms:created xsi:type="dcterms:W3CDTF">2019-07-12T20:33:00Z</dcterms:created>
  <dcterms:modified xsi:type="dcterms:W3CDTF">2022-12-26T11:19:00Z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