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Arial" w:hAnsi="Arial" w:cs="Arial"/>
        </w:rPr>
        <w:id w:val="-1294975097"/>
        <w:docPartObj>
          <w:docPartGallery w:val="Cover Pages"/>
          <w:docPartUnique/>
        </w:docPartObj>
      </w:sdtPr>
      <w:sdtEndPr/>
      <w:sdtContent>
        <w:p w14:paraId="53E8B7BF" w14:textId="3BE94C3B" w:rsidR="00C82190" w:rsidRPr="00CB7B99" w:rsidRDefault="0038679B">
          <w:pPr>
            <w:rPr>
              <w:rFonts w:ascii="Arial" w:hAnsi="Arial" w:cs="Arial"/>
            </w:rPr>
          </w:pPr>
          <w:r w:rsidRPr="00CB7B99">
            <w:rPr>
              <w:rFonts w:ascii="Arial" w:hAnsi="Arial" w:cs="Arial"/>
              <w:noProof/>
              <w:lang w:val="en-US" w:eastAsia="en-US" w:bidi="ar-SA"/>
            </w:rPr>
            <mc:AlternateContent>
              <mc:Choice Requires="wps">
                <w:drawing>
                  <wp:anchor distT="0" distB="0" distL="114300" distR="114300" simplePos="0" relativeHeight="251662336" behindDoc="0" locked="0" layoutInCell="1" allowOverlap="1" wp14:anchorId="0B9E9837" wp14:editId="78E169D0">
                    <wp:simplePos x="0" y="0"/>
                    <wp:positionH relativeFrom="column">
                      <wp:posOffset>2565070</wp:posOffset>
                    </wp:positionH>
                    <wp:positionV relativeFrom="paragraph">
                      <wp:posOffset>106878</wp:posOffset>
                    </wp:positionV>
                    <wp:extent cx="4292930" cy="1705610"/>
                    <wp:effectExtent l="0" t="0" r="0" b="8890"/>
                    <wp:wrapNone/>
                    <wp:docPr id="2" name="Text Box 2"/>
                    <wp:cNvGraphicFramePr/>
                    <a:graphic xmlns:a="http://schemas.openxmlformats.org/drawingml/2006/main">
                      <a:graphicData uri="http://schemas.microsoft.com/office/word/2010/wordprocessingShape">
                        <wps:wsp>
                          <wps:cNvSpPr txBox="1"/>
                          <wps:spPr>
                            <a:xfrm>
                              <a:off x="0" y="0"/>
                              <a:ext cx="4292930" cy="170561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52D6FB4" w14:textId="07505907" w:rsidR="00AA109C" w:rsidRPr="0038679B" w:rsidRDefault="00A845BD" w:rsidP="0038679B">
                                <w:pPr>
                                  <w:spacing w:line="240" w:lineRule="auto"/>
                                  <w:ind w:right="80"/>
                                  <w:rPr>
                                    <w:rFonts w:ascii="Arial" w:hAnsi="Arial" w:cs="Arial"/>
                                    <w:b/>
                                    <w:bCs/>
                                    <w:color w:val="34495D"/>
                                    <w:spacing w:val="-3"/>
                                    <w:sz w:val="63"/>
                                    <w:szCs w:val="63"/>
                                  </w:rPr>
                                </w:pPr>
                                <w:r w:rsidRPr="0038679B">
                                  <w:rPr>
                                    <w:rFonts w:ascii="Arial" w:hAnsi="Arial" w:cs="Arial"/>
                                    <w:b/>
                                    <w:color w:val="34495D"/>
                                    <w:spacing w:val="-3"/>
                                    <w:sz w:val="63"/>
                                    <w:szCs w:val="63"/>
                                  </w:rPr>
                                  <w:t>Centro de recursos de canales indirectos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9E9837" id="_x0000_t202" coordsize="21600,21600" o:spt="202" path="m,l,21600r21600,l21600,xe">
                    <v:stroke joinstyle="miter"/>
                    <v:path gradientshapeok="t" o:connecttype="rect"/>
                  </v:shapetype>
                  <v:shape id="Text Box 2" o:spid="_x0000_s1026" type="#_x0000_t202" style="position:absolute;margin-left:201.95pt;margin-top:8.4pt;width:338.05pt;height:134.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" filled="f" stroked="f">
                    <v:textbox>
                      <w:txbxContent>
                        <w:p w14:paraId="452D6FB4" w14:textId="07505907" w:rsidR="00AA109C" w:rsidRPr="0038679B" w:rsidRDefault="00A845BD" w:rsidP="0038679B">
                          <w:pPr>
                            <w:spacing w:line="240" w:lineRule="auto"/>
                            <w:ind w:right="80"/>
                            <w:rPr>
                              <w:rFonts w:ascii="Arial" w:hAnsi="Arial" w:cs="Arial"/>
                              <w:b/>
                              <w:bCs/>
                              <w:color w:val="34495D"/>
                              <w:spacing w:val="-3"/>
                              <w:sz w:val="63"/>
                              <w:szCs w:val="63"/>
                            </w:rPr>
                          </w:pPr>
                          <w:r w:rsidRPr="0038679B">
                            <w:rPr>
                              <w:rFonts w:ascii="Arial" w:hAnsi="Arial" w:cs="Arial"/>
                              <w:b/>
                              <w:color w:val="34495D"/>
                              <w:spacing w:val="-3"/>
                              <w:sz w:val="63"/>
                              <w:szCs w:val="63"/>
                            </w:rPr>
                            <w:t>Centro de recursos de canales indirectos</w:t>
                          </w:r>
                        </w:p>
                      </w:txbxContent>
                    </v:textbox>
                  </v:shape>
                </w:pict>
              </mc:Fallback>
            </mc:AlternateContent>
          </w:r>
          <w:r w:rsidR="00176F32" w:rsidRPr="00CB7B99">
            <w:rPr>
              <w:rFonts w:ascii="Arial" w:hAnsi="Arial" w:cs="Arial"/>
              <w:noProof/>
              <w:lang w:val="en-US" w:eastAsia="en-US" w:bidi="ar-SA"/>
            </w:rPr>
            <w:drawing>
              <wp:anchor distT="0" distB="0" distL="114300" distR="114300" simplePos="0" relativeHeight="251658240" behindDoc="1" locked="0" layoutInCell="1" allowOverlap="1" wp14:anchorId="2C8EAAD5" wp14:editId="50E380CA">
                <wp:simplePos x="0" y="0"/>
                <wp:positionH relativeFrom="column">
                  <wp:posOffset>-652780</wp:posOffset>
                </wp:positionH>
                <wp:positionV relativeFrom="paragraph">
                  <wp:posOffset>-675640</wp:posOffset>
                </wp:positionV>
                <wp:extent cx="555625" cy="9603740"/>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nks/left_tabs.jpg"/>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555625" cy="96037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027F8" w:rsidRPr="00CB7B99">
            <w:rPr>
              <w:rFonts w:ascii="Arial" w:hAnsi="Arial" w:cs="Arial"/>
              <w:noProof/>
              <w:lang w:val="en-US" w:eastAsia="en-US" w:bidi="ar-SA"/>
            </w:rPr>
            <w:drawing>
              <wp:anchor distT="0" distB="0" distL="114300" distR="114300" simplePos="0" relativeHeight="251657215" behindDoc="0" locked="0" layoutInCell="1" allowOverlap="1" wp14:anchorId="6CCE8F69" wp14:editId="6AF62688">
                <wp:simplePos x="0" y="0"/>
                <wp:positionH relativeFrom="column">
                  <wp:posOffset>0</wp:posOffset>
                </wp:positionH>
                <wp:positionV relativeFrom="paragraph">
                  <wp:posOffset>-452120</wp:posOffset>
                </wp:positionV>
                <wp:extent cx="3213524" cy="2567305"/>
                <wp:effectExtent l="0" t="0" r="1270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inks/bulls-eye-picture-id514655927.jp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6121"/>
                        <a:stretch/>
                      </pic:blipFill>
                      <pic:spPr bwMode="auto">
                        <a:xfrm>
                          <a:off x="0" y="0"/>
                          <a:ext cx="3213524" cy="25673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9E22852" w14:textId="5827E0E6" w:rsidR="00C82190" w:rsidRPr="00CB7B99" w:rsidRDefault="00044E1A">
          <w:pPr>
            <w:rPr>
              <w:rFonts w:ascii="Arial" w:hAnsi="Arial" w:cs="Arial"/>
            </w:rPr>
          </w:pPr>
          <w:r w:rsidRPr="00CB7B99">
            <w:rPr>
              <w:rFonts w:ascii="Arial" w:hAnsi="Arial" w:cs="Arial"/>
              <w:noProof/>
              <w:lang w:val="en-US" w:eastAsia="en-US" w:bidi="ar-SA"/>
            </w:rPr>
            <mc:AlternateContent>
              <mc:Choice Requires="wpg">
                <w:drawing>
                  <wp:anchor distT="0" distB="0" distL="114300" distR="114300" simplePos="0" relativeHeight="251645950" behindDoc="0" locked="0" layoutInCell="1" allowOverlap="1" wp14:anchorId="4E352490" wp14:editId="113D4FEB">
                    <wp:simplePos x="0" y="0"/>
                    <wp:positionH relativeFrom="column">
                      <wp:posOffset>172192</wp:posOffset>
                    </wp:positionH>
                    <wp:positionV relativeFrom="paragraph">
                      <wp:posOffset>2854193</wp:posOffset>
                    </wp:positionV>
                    <wp:extent cx="6519553" cy="1569085"/>
                    <wp:effectExtent l="0" t="0" r="0" b="0"/>
                    <wp:wrapNone/>
                    <wp:docPr id="10" name="Group 10"/>
                    <wp:cNvGraphicFramePr/>
                    <a:graphic xmlns:a="http://schemas.openxmlformats.org/drawingml/2006/main">
                      <a:graphicData uri="http://schemas.microsoft.com/office/word/2010/wordprocessingGroup">
                        <wpg:wgp>
                          <wpg:cNvGrpSpPr/>
                          <wpg:grpSpPr>
                            <a:xfrm>
                              <a:off x="0" y="0"/>
                              <a:ext cx="6519553" cy="1569085"/>
                              <a:chOff x="0" y="0"/>
                              <a:chExt cx="6624311" cy="1570535"/>
                            </a:xfrm>
                          </wpg:grpSpPr>
                          <wps:wsp>
                            <wps:cNvPr id="11" name="Text Box 11"/>
                            <wps:cNvSpPr txBox="1"/>
                            <wps:spPr>
                              <a:xfrm>
                                <a:off x="733208" y="104681"/>
                                <a:ext cx="5891103" cy="1465854"/>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tbl>
                                  <w:tblPr>
                                    <w:tblW w:w="9360" w:type="dxa"/>
                                    <w:tblBorders>
                                      <w:top w:val="single" w:sz="4" w:space="0" w:color="000000"/>
                                      <w:left w:val="nil"/>
                                      <w:bottom w:val="single" w:sz="4" w:space="0" w:color="000000"/>
                                      <w:right w:val="nil"/>
                                      <w:insideH w:val="nil"/>
                                      <w:insideV w:val="nil"/>
                                    </w:tblBorders>
                                    <w:tblLayout w:type="fixed"/>
                                    <w:tblLook w:val="0400" w:firstRow="0" w:lastRow="0" w:firstColumn="0" w:lastColumn="0" w:noHBand="0" w:noVBand="1"/>
                                  </w:tblPr>
                                  <w:tblGrid>
                                    <w:gridCol w:w="9360"/>
                                  </w:tblGrid>
                                  <w:tr w:rsidR="0082609D" w:rsidRPr="00CB7B99" w14:paraId="194C26F1" w14:textId="77777777" w:rsidTr="008D330C">
                                    <w:trPr>
                                      <w:trHeight w:val="1157"/>
                                    </w:trPr>
                                    <w:tc>
                                      <w:tcPr>
                                        <w:tcW w:w="9360" w:type="dxa"/>
                                        <w:tcBorders>
                                          <w:top w:val="nil"/>
                                          <w:bottom w:val="nil"/>
                                        </w:tcBorders>
                                        <w:tcMar>
                                          <w:top w:w="43" w:type="dxa"/>
                                          <w:left w:w="0" w:type="dxa"/>
                                          <w:bottom w:w="29" w:type="dxa"/>
                                          <w:right w:w="72" w:type="dxa"/>
                                        </w:tcMar>
                                      </w:tcPr>
                                      <w:p w14:paraId="32432A14" w14:textId="77777777" w:rsidR="0082609D" w:rsidRPr="00044E1A" w:rsidRDefault="0082609D" w:rsidP="007F13B1">
                                        <w:pPr>
                                          <w:spacing w:after="0"/>
                                          <w:rPr>
                                            <w:rFonts w:ascii="Arial" w:hAnsi="Arial" w:cs="Arial"/>
                                            <w:b/>
                                            <w:bCs/>
                                            <w:color w:val="34495E"/>
                                            <w:spacing w:val="-2"/>
                                            <w:sz w:val="32"/>
                                            <w:szCs w:val="32"/>
                                          </w:rPr>
                                        </w:pPr>
                                        <w:r w:rsidRPr="00044E1A">
                                          <w:rPr>
                                            <w:rFonts w:ascii="Arial" w:hAnsi="Arial" w:cs="Arial"/>
                                            <w:b/>
                                            <w:color w:val="34495E"/>
                                            <w:spacing w:val="-2"/>
                                            <w:sz w:val="32"/>
                                          </w:rPr>
                                          <w:t>Descripción</w:t>
                                        </w:r>
                                      </w:p>
                                      <w:p w14:paraId="78D1879A" w14:textId="3A6DB664" w:rsidR="0082609D" w:rsidRPr="00044E1A" w:rsidRDefault="008E3ABA" w:rsidP="00BE088D">
                                        <w:pPr>
                                          <w:pStyle w:val="NoSpacing"/>
                                          <w:ind w:right="465"/>
                                          <w:rPr>
                                            <w:rFonts w:ascii="Arial" w:hAnsi="Arial" w:cs="Arial"/>
                                            <w:spacing w:val="-2"/>
                                          </w:rPr>
                                        </w:pPr>
                                        <w:r w:rsidRPr="00044E1A">
                                          <w:rPr>
                                            <w:rFonts w:ascii="Arial" w:hAnsi="Arial" w:cs="Arial"/>
                                            <w:spacing w:val="-2"/>
                                          </w:rPr>
                                          <w:t>El Procedimiento de designación de proveedor externo de alto riesgo detalla los requisitos relacionados con la identificación de terceros de alto riesgo, la implementación de controles para mitigar los riesgos asociados a ellos y gestionar las relaciones comerciales de manera adecuada. Los terceros de alto riesgo incluyen a aquellas personas que pueden actuar en nuestro nombre o interactuar con funcionarios públicos, entidades públicas o profesionales de la salud.</w:t>
                                        </w:r>
                                      </w:p>
                                    </w:tc>
                                  </w:tr>
                                </w:tbl>
                                <w:p w14:paraId="2D8FF436" w14:textId="77777777" w:rsidR="0082609D" w:rsidRPr="00CB7B99" w:rsidRDefault="0082609D" w:rsidP="00044E1A">
                                  <w:pPr>
                                    <w:rPr>
                                      <w:rFonts w:ascii="Arial" w:hAnsi="Arial" w:cs="Arial"/>
                                      <w:b/>
                                      <w:bCs/>
                                      <w:color w:val="34495E"/>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14" name="Picture 14" descr="Links/orange_icons.jpg"/>
                              <pic:cNvPicPr>
                                <a:picLocks noChangeAspect="1"/>
                              </pic:cNvPicPr>
                            </pic:nvPicPr>
                            <pic:blipFill rotWithShape="1">
                              <a:blip r:embed="rId13" cstate="print">
                                <a:extLst>
                                  <a:ext uri="{28A0092B-C50C-407E-A947-70E740481C1C}">
                                    <a14:useLocalDpi xmlns:a14="http://schemas.microsoft.com/office/drawing/2010/main" val="0"/>
                                  </a:ext>
                                </a:extLst>
                              </a:blip>
                              <a:srcRect r="72829"/>
                              <a:stretch/>
                            </pic:blipFill>
                            <pic:spPr bwMode="auto">
                              <a:xfrm>
                                <a:off x="0" y="0"/>
                                <a:ext cx="737235" cy="812800"/>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4E352490" id="Group 10" o:spid="_x0000_s1027" style="position:absolute;margin-left:13.55pt;margin-top:224.75pt;width:513.35pt;height:123.55pt;z-index:251645950;mso-width-relative:margin;mso-height-relative:margin" coordsize="66243,1570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">
                    <v:shape id="Text Box 11" o:spid="_x0000_s1028" type="#_x0000_t202" style="position:absolute;left:7332;top:1046;width:58911;height:146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" filled="f" stroked="f">
                      <v:textbox>
                        <w:txbxContent>
                          <w:tbl>
                            <w:tblPr>
                              <w:tblW w:w="9360" w:type="dxa"/>
                              <w:tblBorders>
                                <w:top w:val="single" w:sz="4" w:space="0" w:color="000000"/>
                                <w:left w:val="nil"/>
                                <w:bottom w:val="single" w:sz="4" w:space="0" w:color="000000"/>
                                <w:right w:val="nil"/>
                                <w:insideH w:val="nil"/>
                                <w:insideV w:val="nil"/>
                              </w:tblBorders>
                              <w:tblLayout w:type="fixed"/>
                              <w:tblLook w:val="0400" w:firstRow="0" w:lastRow="0" w:firstColumn="0" w:lastColumn="0" w:noHBand="0" w:noVBand="1"/>
                            </w:tblPr>
                            <w:tblGrid>
                              <w:gridCol w:w="9360"/>
                            </w:tblGrid>
                            <w:tr w:rsidR="0082609D" w:rsidRPr="00CB7B99" w14:paraId="194C26F1" w14:textId="77777777" w:rsidTr="008D330C">
                              <w:trPr>
                                <w:trHeight w:val="1157"/>
                              </w:trPr>
                              <w:tc>
                                <w:tcPr>
                                  <w:tcW w:w="9360" w:type="dxa"/>
                                  <w:tcBorders>
                                    <w:top w:val="nil"/>
                                    <w:bottom w:val="nil"/>
                                  </w:tcBorders>
                                  <w:tcMar>
                                    <w:top w:w="43" w:type="dxa"/>
                                    <w:left w:w="0" w:type="dxa"/>
                                    <w:bottom w:w="29" w:type="dxa"/>
                                    <w:right w:w="72" w:type="dxa"/>
                                  </w:tcMar>
                                </w:tcPr>
                                <w:p w14:paraId="32432A14" w14:textId="77777777" w:rsidR="0082609D" w:rsidRPr="00044E1A" w:rsidRDefault="0082609D" w:rsidP="007F13B1">
                                  <w:pPr>
                                    <w:spacing w:after="0"/>
                                    <w:rPr>
                                      <w:rFonts w:ascii="Arial" w:hAnsi="Arial" w:cs="Arial"/>
                                      <w:b/>
                                      <w:bCs/>
                                      <w:color w:val="34495E"/>
                                      <w:spacing w:val="-2"/>
                                      <w:sz w:val="32"/>
                                      <w:szCs w:val="32"/>
                                    </w:rPr>
                                  </w:pPr>
                                  <w:r w:rsidRPr="00044E1A">
                                    <w:rPr>
                                      <w:rFonts w:ascii="Arial" w:hAnsi="Arial" w:cs="Arial"/>
                                      <w:b/>
                                      <w:color w:val="34495E"/>
                                      <w:spacing w:val="-2"/>
                                      <w:sz w:val="32"/>
                                    </w:rPr>
                                    <w:t>Descripción</w:t>
                                  </w:r>
                                </w:p>
                                <w:p w14:paraId="78D1879A" w14:textId="3A6DB664" w:rsidR="0082609D" w:rsidRPr="00044E1A" w:rsidRDefault="008E3ABA" w:rsidP="00BE088D">
                                  <w:pPr>
                                    <w:pStyle w:val="NoSpacing"/>
                                    <w:ind w:right="465"/>
                                    <w:rPr>
                                      <w:rFonts w:ascii="Arial" w:hAnsi="Arial" w:cs="Arial"/>
                                      <w:spacing w:val="-2"/>
                                    </w:rPr>
                                  </w:pPr>
                                  <w:r w:rsidRPr="00044E1A">
                                    <w:rPr>
                                      <w:rFonts w:ascii="Arial" w:hAnsi="Arial" w:cs="Arial"/>
                                      <w:spacing w:val="-2"/>
                                    </w:rPr>
                                    <w:t>El Procedimiento de designación de proveedor externo de alto riesgo detalla los requisitos relacionados con la identificación de terceros de alto riesgo, la implementación de controles para mitigar los riesgos asociados a ellos y gestionar las relaciones comerciales de manera adecuada. Los terceros de alto riesgo incluyen a aquellas personas que pueden actuar en nuestro nombre o interactuar con funcionarios públicos, entidades públicas o profesionales de la salud.</w:t>
                                  </w:r>
                                </w:p>
                              </w:tc>
                            </w:tr>
                          </w:tbl>
                          <w:p w14:paraId="2D8FF436" w14:textId="77777777" w:rsidR="0082609D" w:rsidRPr="00CB7B99" w:rsidRDefault="0082609D" w:rsidP="00044E1A">
                            <w:pPr>
                              <w:rPr>
                                <w:rFonts w:ascii="Arial" w:hAnsi="Arial" w:cs="Arial"/>
                                <w:b/>
                                <w:bCs/>
                                <w:color w:val="34495E"/>
                                <w:sz w:val="32"/>
                                <w:szCs w:val="32"/>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 o:spid="_x0000_s1029" type="#_x0000_t75" alt="Links/orange_icons.jpg" style="position:absolute;width:7372;height:81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">
                      <v:imagedata r:id="rId14" o:title="orange_icons" cropright="47729f"/>
                    </v:shape>
                  </v:group>
                </w:pict>
              </mc:Fallback>
            </mc:AlternateContent>
          </w:r>
          <w:r w:rsidR="00E97D6E" w:rsidRPr="00CB7B99">
            <w:rPr>
              <w:rFonts w:ascii="Arial" w:hAnsi="Arial" w:cs="Arial"/>
              <w:noProof/>
              <w:lang w:val="en-US" w:eastAsia="en-US" w:bidi="ar-SA"/>
            </w:rPr>
            <mc:AlternateContent>
              <mc:Choice Requires="wps">
                <w:drawing>
                  <wp:anchor distT="0" distB="0" distL="114300" distR="114300" simplePos="0" relativeHeight="251664384" behindDoc="0" locked="0" layoutInCell="1" allowOverlap="1" wp14:anchorId="5C73C91C" wp14:editId="3CDEF8B0">
                    <wp:simplePos x="0" y="0"/>
                    <wp:positionH relativeFrom="column">
                      <wp:posOffset>172192</wp:posOffset>
                    </wp:positionH>
                    <wp:positionV relativeFrom="paragraph">
                      <wp:posOffset>1589471</wp:posOffset>
                    </wp:positionV>
                    <wp:extent cx="6505328" cy="1019175"/>
                    <wp:effectExtent l="0" t="0" r="0" b="9525"/>
                    <wp:wrapNone/>
                    <wp:docPr id="12" name="Text Box 12"/>
                    <wp:cNvGraphicFramePr/>
                    <a:graphic xmlns:a="http://schemas.openxmlformats.org/drawingml/2006/main">
                      <a:graphicData uri="http://schemas.microsoft.com/office/word/2010/wordprocessingShape">
                        <wps:wsp>
                          <wps:cNvSpPr txBox="1"/>
                          <wps:spPr>
                            <a:xfrm>
                              <a:off x="0" y="0"/>
                              <a:ext cx="6505328" cy="101917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BEF52B3" w14:textId="0E08C5D4" w:rsidR="00AA109C" w:rsidRPr="00CB7B99" w:rsidRDefault="00A845BD" w:rsidP="00AA109C">
                                <w:pPr>
                                  <w:rPr>
                                    <w:rFonts w:ascii="Arial" w:hAnsi="Arial" w:cs="Arial"/>
                                    <w:b/>
                                    <w:bCs/>
                                    <w:color w:val="5DA0A2"/>
                                    <w:sz w:val="52"/>
                                    <w:szCs w:val="52"/>
                                  </w:rPr>
                                </w:pPr>
                                <w:r w:rsidRPr="00CB7B99">
                                  <w:rPr>
                                    <w:rFonts w:ascii="Arial" w:hAnsi="Arial" w:cs="Arial"/>
                                    <w:b/>
                                    <w:color w:val="5DA0A2"/>
                                    <w:sz w:val="52"/>
                                  </w:rPr>
                                  <w:t>Procedimiento de designación de proveedor externo de alto riesgo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73C91C" id="Text Box 12" o:spid="_x0000_s1030" type="#_x0000_t202" style="position:absolute;margin-left:13.55pt;margin-top:125.15pt;width:512.25pt;height:80.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" filled="f" stroked="f">
                    <v:textbox>
                      <w:txbxContent>
                        <w:p w14:paraId="7BEF52B3" w14:textId="0E08C5D4" w:rsidR="00AA109C" w:rsidRPr="00CB7B99" w:rsidRDefault="00A845BD" w:rsidP="00AA109C">
                          <w:pPr>
                            <w:rPr>
                              <w:rFonts w:ascii="Arial" w:hAnsi="Arial" w:cs="Arial"/>
                              <w:b/>
                              <w:bCs/>
                              <w:color w:val="5DA0A2"/>
                              <w:sz w:val="52"/>
                              <w:szCs w:val="52"/>
                            </w:rPr>
                          </w:pPr>
                          <w:r w:rsidRPr="00CB7B99">
                            <w:rPr>
                              <w:rFonts w:ascii="Arial" w:hAnsi="Arial" w:cs="Arial"/>
                              <w:b/>
                              <w:color w:val="5DA0A2"/>
                              <w:sz w:val="52"/>
                            </w:rPr>
                            <w:t>Procedimiento de designación de proveedor externo de alto riesgo</w:t>
                          </w:r>
                        </w:p>
                      </w:txbxContent>
                    </v:textbox>
                  </v:shape>
                </w:pict>
              </mc:Fallback>
            </mc:AlternateContent>
          </w:r>
          <w:r w:rsidR="00182C08" w:rsidRPr="00CB7B99">
            <w:rPr>
              <w:rFonts w:ascii="Arial" w:hAnsi="Arial" w:cs="Arial"/>
              <w:noProof/>
              <w:lang w:val="en-US" w:eastAsia="en-US" w:bidi="ar-SA"/>
            </w:rPr>
            <mc:AlternateContent>
              <mc:Choice Requires="wpg">
                <w:drawing>
                  <wp:anchor distT="0" distB="0" distL="114300" distR="114300" simplePos="0" relativeHeight="251668480" behindDoc="0" locked="0" layoutInCell="1" allowOverlap="1" wp14:anchorId="569FD369" wp14:editId="14120118">
                    <wp:simplePos x="0" y="0"/>
                    <wp:positionH relativeFrom="column">
                      <wp:posOffset>245110</wp:posOffset>
                    </wp:positionH>
                    <wp:positionV relativeFrom="paragraph">
                      <wp:posOffset>4382547</wp:posOffset>
                    </wp:positionV>
                    <wp:extent cx="6270625" cy="1122680"/>
                    <wp:effectExtent l="0" t="0" r="0" b="1270"/>
                    <wp:wrapNone/>
                    <wp:docPr id="5" name="Group 5"/>
                    <wp:cNvGraphicFramePr/>
                    <a:graphic xmlns:a="http://schemas.openxmlformats.org/drawingml/2006/main">
                      <a:graphicData uri="http://schemas.microsoft.com/office/word/2010/wordprocessingGroup">
                        <wpg:wgp>
                          <wpg:cNvGrpSpPr/>
                          <wpg:grpSpPr>
                            <a:xfrm>
                              <a:off x="0" y="0"/>
                              <a:ext cx="6270625" cy="1122680"/>
                              <a:chOff x="0" y="0"/>
                              <a:chExt cx="6270625" cy="1123439"/>
                            </a:xfrm>
                          </wpg:grpSpPr>
                          <wps:wsp>
                            <wps:cNvPr id="23" name="Text Box 23"/>
                            <wps:cNvSpPr txBox="1"/>
                            <wps:spPr>
                              <a:xfrm>
                                <a:off x="666750" y="47613"/>
                                <a:ext cx="5603875" cy="1075826"/>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03B32F6" w14:textId="7C86615B" w:rsidR="0082609D" w:rsidRPr="00CB7B99" w:rsidRDefault="005A084A" w:rsidP="007F13B1">
                                  <w:pPr>
                                    <w:spacing w:after="0"/>
                                    <w:rPr>
                                      <w:rFonts w:ascii="Arial" w:hAnsi="Arial" w:cs="Arial"/>
                                      <w:b/>
                                      <w:bCs/>
                                      <w:color w:val="34495E"/>
                                      <w:sz w:val="32"/>
                                      <w:szCs w:val="32"/>
                                    </w:rPr>
                                  </w:pPr>
                                  <w:r w:rsidRPr="00CB7B99">
                                    <w:rPr>
                                      <w:rFonts w:ascii="Arial" w:hAnsi="Arial" w:cs="Arial"/>
                                      <w:b/>
                                      <w:color w:val="34495E"/>
                                      <w:sz w:val="32"/>
                                    </w:rPr>
                                    <w:t>¿Esto de qué manera lo beneficia?</w:t>
                                  </w:r>
                                </w:p>
                                <w:p w14:paraId="4F33EBE4" w14:textId="698A74DD" w:rsidR="0082609D" w:rsidRPr="00044E1A" w:rsidRDefault="009D3E93" w:rsidP="0082609D">
                                  <w:pPr>
                                    <w:rPr>
                                      <w:rFonts w:ascii="Arial" w:hAnsi="Arial" w:cs="Arial"/>
                                      <w:b/>
                                      <w:bCs/>
                                      <w:color w:val="34495E"/>
                                      <w:spacing w:val="-2"/>
                                      <w:sz w:val="32"/>
                                      <w:szCs w:val="32"/>
                                    </w:rPr>
                                  </w:pPr>
                                  <w:r w:rsidRPr="00044E1A">
                                    <w:rPr>
                                      <w:rFonts w:ascii="Arial" w:hAnsi="Arial" w:cs="Arial"/>
                                      <w:spacing w:val="-2"/>
                                    </w:rPr>
                                    <w:t>Este procedimiento lo ayudará a identificar y mitigar el riesgo proveniente de terceros a</w:t>
                                  </w:r>
                                  <w:r w:rsidR="00044E1A" w:rsidRPr="00044E1A">
                                    <w:rPr>
                                      <w:rFonts w:ascii="Arial" w:hAnsi="Arial" w:cs="Arial"/>
                                      <w:spacing w:val="-2"/>
                                    </w:rPr>
                                    <w:t> </w:t>
                                  </w:r>
                                  <w:r w:rsidRPr="00044E1A">
                                    <w:rPr>
                                      <w:rFonts w:ascii="Arial" w:hAnsi="Arial" w:cs="Arial"/>
                                      <w:spacing w:val="-2"/>
                                    </w:rPr>
                                    <w:t>través de controles y procesos definidos. Además, aplicar los controles y los procesos mencionados en el presente lo ayudará a cumplir con los requisitos de cumplimiento de</w:t>
                                  </w:r>
                                  <w:r w:rsidR="00044E1A">
                                    <w:rPr>
                                      <w:rFonts w:ascii="Arial" w:hAnsi="Arial" w:cs="Arial"/>
                                      <w:spacing w:val="-2"/>
                                    </w:rPr>
                                    <w:t> </w:t>
                                  </w:r>
                                  <w:r w:rsidRPr="00044E1A">
                                    <w:rPr>
                                      <w:rFonts w:ascii="Arial" w:hAnsi="Arial" w:cs="Arial"/>
                                      <w:spacing w:val="-2"/>
                                    </w:rPr>
                                    <w:t>los fabricantes.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3" name="Picture 8">
                                <a:extLst>
                                  <a:ext uri="{FF2B5EF4-FFF2-40B4-BE49-F238E27FC236}">
                                    <a16:creationId xmlns:a16="http://schemas.microsoft.com/office/drawing/2014/main" id="{0E041C8D-71B4-4858-8FBA-BC7E155F8CF2}"/>
                                  </a:ext>
                                </a:extLst>
                              </pic:cNvPr>
                              <pic:cNvPicPr>
                                <a:picLocks noChangeAspect="1"/>
                              </pic:cNvPicPr>
                            </pic:nvPicPr>
                            <pic:blipFill>
                              <a:blip r:embed="rId15" cstate="print">
                                <a:duotone>
                                  <a:schemeClr val="accent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593725" cy="593725"/>
                              </a:xfrm>
                              <a:prstGeom prst="rect">
                                <a:avLst/>
                              </a:prstGeom>
                            </pic:spPr>
                          </pic:pic>
                        </wpg:wgp>
                      </a:graphicData>
                    </a:graphic>
                    <wp14:sizeRelV relativeFrom="margin">
                      <wp14:pctHeight>0</wp14:pctHeight>
                    </wp14:sizeRelV>
                  </wp:anchor>
                </w:drawing>
              </mc:Choice>
              <mc:Fallback>
                <w:pict>
                  <v:group w14:anchorId="569FD369" id="Group 5" o:spid="_x0000_s1031" style="position:absolute;margin-left:19.3pt;margin-top:345.1pt;width:493.75pt;height:88.4pt;z-index:251668480;mso-height-relative:margin" coordsize="62706,1123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">
                    <v:shape id="Text Box 23" o:spid="_x0000_s1032" type="#_x0000_t202" style="position:absolute;left:6667;top:476;width:56039;height:107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" filled="f" stroked="f">
                      <v:textbox>
                        <w:txbxContent>
                          <w:p w14:paraId="303B32F6" w14:textId="7C86615B" w:rsidR="0082609D" w:rsidRPr="00CB7B99" w:rsidRDefault="005A084A" w:rsidP="007F13B1">
                            <w:pPr>
                              <w:spacing w:after="0"/>
                              <w:rPr>
                                <w:rFonts w:ascii="Arial" w:hAnsi="Arial" w:cs="Arial"/>
                                <w:b/>
                                <w:bCs/>
                                <w:color w:val="34495E"/>
                                <w:sz w:val="32"/>
                                <w:szCs w:val="32"/>
                              </w:rPr>
                            </w:pPr>
                            <w:r w:rsidRPr="00CB7B99">
                              <w:rPr>
                                <w:rFonts w:ascii="Arial" w:hAnsi="Arial" w:cs="Arial"/>
                                <w:b/>
                                <w:color w:val="34495E"/>
                                <w:sz w:val="32"/>
                              </w:rPr>
                              <w:t>¿Esto de qué manera lo beneficia?</w:t>
                            </w:r>
                          </w:p>
                          <w:p w14:paraId="4F33EBE4" w14:textId="698A74DD" w:rsidR="0082609D" w:rsidRPr="00044E1A" w:rsidRDefault="009D3E93" w:rsidP="0082609D">
                            <w:pPr>
                              <w:rPr>
                                <w:rFonts w:ascii="Arial" w:hAnsi="Arial" w:cs="Arial"/>
                                <w:b/>
                                <w:bCs/>
                                <w:color w:val="34495E"/>
                                <w:spacing w:val="-2"/>
                                <w:sz w:val="32"/>
                                <w:szCs w:val="32"/>
                              </w:rPr>
                            </w:pPr>
                            <w:r w:rsidRPr="00044E1A">
                              <w:rPr>
                                <w:rFonts w:ascii="Arial" w:hAnsi="Arial" w:cs="Arial"/>
                                <w:spacing w:val="-2"/>
                              </w:rPr>
                              <w:t>Este procedimiento lo ayudará a identificar y mitigar el riesgo proveniente de terceros a</w:t>
                            </w:r>
                            <w:r w:rsidR="00044E1A" w:rsidRPr="00044E1A">
                              <w:rPr>
                                <w:rFonts w:ascii="Arial" w:hAnsi="Arial" w:cs="Arial"/>
                                <w:spacing w:val="-2"/>
                              </w:rPr>
                              <w:t> </w:t>
                            </w:r>
                            <w:r w:rsidRPr="00044E1A">
                              <w:rPr>
                                <w:rFonts w:ascii="Arial" w:hAnsi="Arial" w:cs="Arial"/>
                                <w:spacing w:val="-2"/>
                              </w:rPr>
                              <w:t>través de controles y procesos definidos. Además, aplicar los controles y los procesos mencionados en el presente lo ayudará a cumplir con los requisitos de cumplimiento de</w:t>
                            </w:r>
                            <w:r w:rsidR="00044E1A">
                              <w:rPr>
                                <w:rFonts w:ascii="Arial" w:hAnsi="Arial" w:cs="Arial"/>
                                <w:spacing w:val="-2"/>
                              </w:rPr>
                              <w:t> </w:t>
                            </w:r>
                            <w:r w:rsidRPr="00044E1A">
                              <w:rPr>
                                <w:rFonts w:ascii="Arial" w:hAnsi="Arial" w:cs="Arial"/>
                                <w:spacing w:val="-2"/>
                              </w:rPr>
                              <w:t>los fabricantes.</w:t>
                            </w:r>
                          </w:p>
                        </w:txbxContent>
                      </v:textbox>
                    </v:shape>
                    <v:shape id="Picture 8" o:spid="_x0000_s1033" type="#_x0000_t75" style="position:absolute;width:5937;height:59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">
                      <v:imagedata r:id="rId16" o:title="" recolortarget="#75350a [1445]"/>
                    </v:shape>
                  </v:group>
                </w:pict>
              </mc:Fallback>
            </mc:AlternateContent>
          </w:r>
          <w:r w:rsidR="00B50195" w:rsidRPr="00CB7B99">
            <w:rPr>
              <w:rFonts w:ascii="Arial" w:hAnsi="Arial" w:cs="Arial"/>
              <w:noProof/>
              <w:lang w:val="en-US" w:eastAsia="en-US" w:bidi="ar-SA"/>
            </w:rPr>
            <mc:AlternateContent>
              <mc:Choice Requires="wpg">
                <w:drawing>
                  <wp:anchor distT="0" distB="0" distL="114300" distR="114300" simplePos="0" relativeHeight="251650046" behindDoc="0" locked="0" layoutInCell="1" allowOverlap="1" wp14:anchorId="399A9A3B" wp14:editId="28D1B476">
                    <wp:simplePos x="0" y="0"/>
                    <wp:positionH relativeFrom="column">
                      <wp:posOffset>133350</wp:posOffset>
                    </wp:positionH>
                    <wp:positionV relativeFrom="paragraph">
                      <wp:posOffset>5504815</wp:posOffset>
                    </wp:positionV>
                    <wp:extent cx="6337300" cy="2113915"/>
                    <wp:effectExtent l="0" t="0" r="0" b="635"/>
                    <wp:wrapNone/>
                    <wp:docPr id="6" name="Group 6"/>
                    <wp:cNvGraphicFramePr/>
                    <a:graphic xmlns:a="http://schemas.openxmlformats.org/drawingml/2006/main">
                      <a:graphicData uri="http://schemas.microsoft.com/office/word/2010/wordprocessingGroup">
                        <wpg:wgp>
                          <wpg:cNvGrpSpPr/>
                          <wpg:grpSpPr>
                            <a:xfrm>
                              <a:off x="0" y="0"/>
                              <a:ext cx="6337300" cy="2113915"/>
                              <a:chOff x="0" y="0"/>
                              <a:chExt cx="6337300" cy="2116601"/>
                            </a:xfrm>
                          </wpg:grpSpPr>
                          <pic:pic xmlns:pic="http://schemas.openxmlformats.org/drawingml/2006/picture">
                            <pic:nvPicPr>
                              <pic:cNvPr id="17" name="Picture 17" descr="Links/orange_icons.jpg"/>
                              <pic:cNvPicPr>
                                <a:picLocks noChangeAspect="1"/>
                              </pic:cNvPicPr>
                            </pic:nvPicPr>
                            <pic:blipFill rotWithShape="1">
                              <a:blip r:embed="rId17" cstate="print">
                                <a:extLst>
                                  <a:ext uri="{28A0092B-C50C-407E-A947-70E740481C1C}">
                                    <a14:useLocalDpi xmlns:a14="http://schemas.microsoft.com/office/drawing/2010/main" val="0"/>
                                  </a:ext>
                                </a:extLst>
                              </a:blip>
                              <a:srcRect l="49050" r="23779"/>
                              <a:stretch/>
                            </pic:blipFill>
                            <pic:spPr bwMode="auto">
                              <a:xfrm>
                                <a:off x="0" y="0"/>
                                <a:ext cx="737235" cy="812800"/>
                              </a:xfrm>
                              <a:prstGeom prst="rect">
                                <a:avLst/>
                              </a:prstGeom>
                              <a:noFill/>
                              <a:ln>
                                <a:noFill/>
                              </a:ln>
                              <a:extLst>
                                <a:ext uri="{53640926-AAD7-44D8-BBD7-CCE9431645EC}">
                                  <a14:shadowObscured xmlns:a14="http://schemas.microsoft.com/office/drawing/2010/main"/>
                                </a:ext>
                              </a:extLst>
                            </pic:spPr>
                          </pic:pic>
                          <wps:wsp>
                            <wps:cNvPr id="20" name="Text Box 20"/>
                            <wps:cNvSpPr txBox="1"/>
                            <wps:spPr>
                              <a:xfrm>
                                <a:off x="733425" y="85723"/>
                                <a:ext cx="5603875" cy="2030878"/>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6988653" w14:textId="77777777" w:rsidR="0082609D" w:rsidRPr="00CB7B99" w:rsidRDefault="0082609D" w:rsidP="007F13B1">
                                  <w:pPr>
                                    <w:spacing w:after="0"/>
                                    <w:rPr>
                                      <w:rFonts w:ascii="Arial" w:hAnsi="Arial" w:cs="Arial"/>
                                      <w:b/>
                                      <w:bCs/>
                                      <w:color w:val="34495E"/>
                                      <w:sz w:val="32"/>
                                      <w:szCs w:val="32"/>
                                    </w:rPr>
                                  </w:pPr>
                                  <w:r w:rsidRPr="00CB7B99">
                                    <w:rPr>
                                      <w:rFonts w:ascii="Arial" w:hAnsi="Arial" w:cs="Arial"/>
                                      <w:b/>
                                      <w:color w:val="34495E"/>
                                      <w:sz w:val="32"/>
                                    </w:rPr>
                                    <w:t>Instrucciones</w:t>
                                  </w:r>
                                </w:p>
                                <w:p w14:paraId="2534800C" w14:textId="79DF711E" w:rsidR="00D94994" w:rsidRPr="00CB7B99" w:rsidRDefault="00D94994" w:rsidP="002F0015">
                                  <w:pPr>
                                    <w:pStyle w:val="ListParagraph"/>
                                    <w:widowControl w:val="0"/>
                                    <w:numPr>
                                      <w:ilvl w:val="0"/>
                                      <w:numId w:val="3"/>
                                    </w:numPr>
                                    <w:suppressLineNumbers/>
                                    <w:pBdr>
                                      <w:top w:val="nil"/>
                                      <w:left w:val="nil"/>
                                      <w:bottom w:val="nil"/>
                                      <w:right w:val="nil"/>
                                      <w:between w:val="nil"/>
                                    </w:pBdr>
                                    <w:spacing w:after="0" w:line="276" w:lineRule="auto"/>
                                    <w:rPr>
                                      <w:rFonts w:ascii="Arial" w:eastAsia="Times New Roman" w:hAnsi="Arial" w:cs="Arial"/>
                                    </w:rPr>
                                  </w:pPr>
                                  <w:r w:rsidRPr="00CB7B99">
                                    <w:rPr>
                                      <w:rFonts w:ascii="Arial" w:hAnsi="Arial" w:cs="Arial"/>
                                    </w:rPr>
                                    <w:t>Personalice las secciones resaltadas del Procedimiento de designación de</w:t>
                                  </w:r>
                                  <w:r w:rsidR="00B047AE">
                                    <w:rPr>
                                      <w:rFonts w:ascii="Arial" w:hAnsi="Arial" w:cs="Arial"/>
                                    </w:rPr>
                                    <w:t> </w:t>
                                  </w:r>
                                  <w:r w:rsidRPr="00CB7B99">
                                    <w:rPr>
                                      <w:rFonts w:ascii="Arial" w:hAnsi="Arial" w:cs="Arial"/>
                                    </w:rPr>
                                    <w:t>proveedor externo de alto riesgo.</w:t>
                                  </w:r>
                                </w:p>
                                <w:p w14:paraId="37CA3E6A" w14:textId="7C7671F8" w:rsidR="009D3E93" w:rsidRPr="00CB7B99" w:rsidRDefault="009D3E93" w:rsidP="002F0015">
                                  <w:pPr>
                                    <w:pStyle w:val="ListParagraph"/>
                                    <w:widowControl w:val="0"/>
                                    <w:numPr>
                                      <w:ilvl w:val="0"/>
                                      <w:numId w:val="3"/>
                                    </w:numPr>
                                    <w:suppressLineNumbers/>
                                    <w:pBdr>
                                      <w:top w:val="nil"/>
                                      <w:left w:val="nil"/>
                                      <w:bottom w:val="nil"/>
                                      <w:right w:val="nil"/>
                                      <w:between w:val="nil"/>
                                    </w:pBdr>
                                    <w:spacing w:after="0" w:line="276" w:lineRule="auto"/>
                                    <w:rPr>
                                      <w:rFonts w:ascii="Arial" w:eastAsia="Times New Roman" w:hAnsi="Arial" w:cs="Arial"/>
                                    </w:rPr>
                                  </w:pPr>
                                  <w:r w:rsidRPr="00CB7B99">
                                    <w:rPr>
                                      <w:rFonts w:ascii="Arial" w:hAnsi="Arial" w:cs="Arial"/>
                                      <w:color w:val="000000"/>
                                    </w:rPr>
                                    <w:t>Aplique este procedimiento a proveedores nuevos y existentes para determinar si</w:t>
                                  </w:r>
                                  <w:r w:rsidR="00B047AE">
                                    <w:rPr>
                                      <w:rFonts w:ascii="Arial" w:hAnsi="Arial" w:cs="Arial"/>
                                      <w:color w:val="000000"/>
                                    </w:rPr>
                                    <w:t> </w:t>
                                  </w:r>
                                  <w:r w:rsidRPr="00CB7B99">
                                    <w:rPr>
                                      <w:rFonts w:ascii="Arial" w:hAnsi="Arial" w:cs="Arial"/>
                                      <w:color w:val="000000"/>
                                    </w:rPr>
                                    <w:t>el proveedor nuevo es abarcado por este procedimiento.</w:t>
                                  </w:r>
                                </w:p>
                                <w:p w14:paraId="38744B4D" w14:textId="667521BD" w:rsidR="00A845BD" w:rsidRPr="00CB7B99" w:rsidRDefault="00A845BD" w:rsidP="002F0015">
                                  <w:pPr>
                                    <w:pStyle w:val="ListParagraph"/>
                                    <w:widowControl w:val="0"/>
                                    <w:numPr>
                                      <w:ilvl w:val="0"/>
                                      <w:numId w:val="3"/>
                                    </w:numPr>
                                    <w:suppressLineNumbers/>
                                    <w:pBdr>
                                      <w:top w:val="nil"/>
                                      <w:left w:val="nil"/>
                                      <w:bottom w:val="nil"/>
                                      <w:right w:val="nil"/>
                                      <w:between w:val="nil"/>
                                    </w:pBdr>
                                    <w:spacing w:after="0" w:line="276" w:lineRule="auto"/>
                                    <w:rPr>
                                      <w:rFonts w:ascii="Arial" w:eastAsia="Times New Roman" w:hAnsi="Arial" w:cs="Arial"/>
                                    </w:rPr>
                                  </w:pPr>
                                  <w:r w:rsidRPr="00CB7B99">
                                    <w:rPr>
                                      <w:rFonts w:ascii="Arial" w:hAnsi="Arial" w:cs="Arial"/>
                                      <w:color w:val="000000"/>
                                    </w:rPr>
                                    <w:t>Comunique el procedimiento a los empleados correspondientes, específicamente a</w:t>
                                  </w:r>
                                  <w:r w:rsidR="00B047AE">
                                    <w:rPr>
                                      <w:rFonts w:ascii="Arial" w:hAnsi="Arial" w:cs="Arial"/>
                                      <w:color w:val="000000"/>
                                    </w:rPr>
                                    <w:t> </w:t>
                                  </w:r>
                                  <w:r w:rsidRPr="00CB7B99">
                                    <w:rPr>
                                      <w:rFonts w:ascii="Arial" w:hAnsi="Arial" w:cs="Arial"/>
                                      <w:color w:val="000000"/>
                                    </w:rPr>
                                    <w:t>aquellos que identifiquen nuevos socios comerciales, gestionen relaciones comerciales o sean responsables de emitir pagos a proveedores.</w:t>
                                  </w:r>
                                </w:p>
                                <w:p w14:paraId="3D2345ED" w14:textId="3001CEBA" w:rsidR="0082609D" w:rsidRPr="00CB7B99" w:rsidRDefault="00A845BD" w:rsidP="00A72ADE">
                                  <w:pPr>
                                    <w:pStyle w:val="ListParagraph"/>
                                    <w:numPr>
                                      <w:ilvl w:val="0"/>
                                      <w:numId w:val="3"/>
                                    </w:numPr>
                                    <w:rPr>
                                      <w:rFonts w:ascii="Arial" w:hAnsi="Arial" w:cs="Arial"/>
                                      <w:b/>
                                      <w:bCs/>
                                      <w:color w:val="34495E"/>
                                      <w:sz w:val="32"/>
                                      <w:szCs w:val="32"/>
                                    </w:rPr>
                                  </w:pPr>
                                  <w:r w:rsidRPr="00B047AE">
                                    <w:rPr>
                                      <w:rFonts w:ascii="Arial" w:hAnsi="Arial" w:cs="Arial"/>
                                      <w:color w:val="000000"/>
                                    </w:rPr>
                                    <w:t>Capacite a estos empleados sobre cómo se aplicará y ejecutará el procedimiento en el futuro.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399A9A3B" id="Group 6" o:spid="_x0000_s1034" style="position:absolute;margin-left:10.5pt;margin-top:433.45pt;width:499pt;height:166.45pt;z-index:251650046;mso-height-relative:margin" coordsize="63373,2116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">
                    <v:shape id="Picture 17" o:spid="_x0000_s1035" type="#_x0000_t75" alt="Links/orange_icons.jpg" style="position:absolute;width:7372;height:81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">
                      <v:imagedata r:id="rId18" o:title="orange_icons" cropleft="32145f" cropright="15584f"/>
                    </v:shape>
                    <v:shape id="Text Box 20" o:spid="_x0000_s1036" type="#_x0000_t202" style="position:absolute;left:7334;top:857;width:56039;height:20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" filled="f" stroked="f">
                      <v:textbox>
                        <w:txbxContent>
                          <w:p w14:paraId="06988653" w14:textId="77777777" w:rsidR="0082609D" w:rsidRPr="00CB7B99" w:rsidRDefault="0082609D" w:rsidP="007F13B1">
                            <w:pPr>
                              <w:spacing w:after="0"/>
                              <w:rPr>
                                <w:rFonts w:ascii="Arial" w:hAnsi="Arial" w:cs="Arial"/>
                                <w:b/>
                                <w:bCs/>
                                <w:color w:val="34495E"/>
                                <w:sz w:val="32"/>
                                <w:szCs w:val="32"/>
                              </w:rPr>
                            </w:pPr>
                            <w:r w:rsidRPr="00CB7B99">
                              <w:rPr>
                                <w:rFonts w:ascii="Arial" w:hAnsi="Arial" w:cs="Arial"/>
                                <w:b/>
                                <w:color w:val="34495E"/>
                                <w:sz w:val="32"/>
                              </w:rPr>
                              <w:t>Instrucciones</w:t>
                            </w:r>
                          </w:p>
                          <w:p w14:paraId="2534800C" w14:textId="79DF711E" w:rsidR="00D94994" w:rsidRPr="00CB7B99" w:rsidRDefault="00D94994" w:rsidP="002F0015">
                            <w:pPr>
                              <w:pStyle w:val="ListParagraph"/>
                              <w:widowControl w:val="0"/>
                              <w:numPr>
                                <w:ilvl w:val="0"/>
                                <w:numId w:val="3"/>
                              </w:numPr>
                              <w:suppressLineNumbers/>
                              <w:pBdr>
                                <w:top w:val="nil"/>
                                <w:left w:val="nil"/>
                                <w:bottom w:val="nil"/>
                                <w:right w:val="nil"/>
                                <w:between w:val="nil"/>
                              </w:pBdr>
                              <w:spacing w:after="0" w:line="276" w:lineRule="auto"/>
                              <w:rPr>
                                <w:rFonts w:ascii="Arial" w:eastAsia="Times New Roman" w:hAnsi="Arial" w:cs="Arial"/>
                              </w:rPr>
                            </w:pPr>
                            <w:r w:rsidRPr="00CB7B99">
                              <w:rPr>
                                <w:rFonts w:ascii="Arial" w:hAnsi="Arial" w:cs="Arial"/>
                              </w:rPr>
                              <w:t>Personalice las secciones resaltadas del Procedimiento de designación de</w:t>
                            </w:r>
                            <w:r w:rsidR="00B047AE">
                              <w:rPr>
                                <w:rFonts w:ascii="Arial" w:hAnsi="Arial" w:cs="Arial"/>
                              </w:rPr>
                              <w:t> </w:t>
                            </w:r>
                            <w:r w:rsidRPr="00CB7B99">
                              <w:rPr>
                                <w:rFonts w:ascii="Arial" w:hAnsi="Arial" w:cs="Arial"/>
                              </w:rPr>
                              <w:t>proveedor externo de alto riesgo.</w:t>
                            </w:r>
                          </w:p>
                          <w:p w14:paraId="37CA3E6A" w14:textId="7C7671F8" w:rsidR="009D3E93" w:rsidRPr="00CB7B99" w:rsidRDefault="009D3E93" w:rsidP="002F0015">
                            <w:pPr>
                              <w:pStyle w:val="ListParagraph"/>
                              <w:widowControl w:val="0"/>
                              <w:numPr>
                                <w:ilvl w:val="0"/>
                                <w:numId w:val="3"/>
                              </w:numPr>
                              <w:suppressLineNumbers/>
                              <w:pBdr>
                                <w:top w:val="nil"/>
                                <w:left w:val="nil"/>
                                <w:bottom w:val="nil"/>
                                <w:right w:val="nil"/>
                                <w:between w:val="nil"/>
                              </w:pBdr>
                              <w:spacing w:after="0" w:line="276" w:lineRule="auto"/>
                              <w:rPr>
                                <w:rFonts w:ascii="Arial" w:eastAsia="Times New Roman" w:hAnsi="Arial" w:cs="Arial"/>
                              </w:rPr>
                            </w:pPr>
                            <w:r w:rsidRPr="00CB7B99">
                              <w:rPr>
                                <w:rFonts w:ascii="Arial" w:hAnsi="Arial" w:cs="Arial"/>
                                <w:color w:val="000000"/>
                              </w:rPr>
                              <w:t>Aplique este procedimiento a proveedores nuevos y existentes para determinar si</w:t>
                            </w:r>
                            <w:r w:rsidR="00B047AE">
                              <w:rPr>
                                <w:rFonts w:ascii="Arial" w:hAnsi="Arial" w:cs="Arial"/>
                                <w:color w:val="000000"/>
                              </w:rPr>
                              <w:t> </w:t>
                            </w:r>
                            <w:r w:rsidRPr="00CB7B99">
                              <w:rPr>
                                <w:rFonts w:ascii="Arial" w:hAnsi="Arial" w:cs="Arial"/>
                                <w:color w:val="000000"/>
                              </w:rPr>
                              <w:t>el proveedor nuevo es abarcado por este procedimiento.</w:t>
                            </w:r>
                          </w:p>
                          <w:p w14:paraId="38744B4D" w14:textId="667521BD" w:rsidR="00A845BD" w:rsidRPr="00CB7B99" w:rsidRDefault="00A845BD" w:rsidP="002F0015">
                            <w:pPr>
                              <w:pStyle w:val="ListParagraph"/>
                              <w:widowControl w:val="0"/>
                              <w:numPr>
                                <w:ilvl w:val="0"/>
                                <w:numId w:val="3"/>
                              </w:numPr>
                              <w:suppressLineNumbers/>
                              <w:pBdr>
                                <w:top w:val="nil"/>
                                <w:left w:val="nil"/>
                                <w:bottom w:val="nil"/>
                                <w:right w:val="nil"/>
                                <w:between w:val="nil"/>
                              </w:pBdr>
                              <w:spacing w:after="0" w:line="276" w:lineRule="auto"/>
                              <w:rPr>
                                <w:rFonts w:ascii="Arial" w:eastAsia="Times New Roman" w:hAnsi="Arial" w:cs="Arial"/>
                              </w:rPr>
                            </w:pPr>
                            <w:r w:rsidRPr="00CB7B99">
                              <w:rPr>
                                <w:rFonts w:ascii="Arial" w:hAnsi="Arial" w:cs="Arial"/>
                                <w:color w:val="000000"/>
                              </w:rPr>
                              <w:t>Comunique el procedimiento a los empleados correspondientes, específicamente a</w:t>
                            </w:r>
                            <w:r w:rsidR="00B047AE">
                              <w:rPr>
                                <w:rFonts w:ascii="Arial" w:hAnsi="Arial" w:cs="Arial"/>
                                <w:color w:val="000000"/>
                              </w:rPr>
                              <w:t> </w:t>
                            </w:r>
                            <w:r w:rsidRPr="00CB7B99">
                              <w:rPr>
                                <w:rFonts w:ascii="Arial" w:hAnsi="Arial" w:cs="Arial"/>
                                <w:color w:val="000000"/>
                              </w:rPr>
                              <w:t>aquellos que identifiquen nuevos socios comerciales, gestionen relaciones comerciales o sean responsables de emitir pagos a proveedores.</w:t>
                            </w:r>
                          </w:p>
                          <w:p w14:paraId="3D2345ED" w14:textId="3001CEBA" w:rsidR="0082609D" w:rsidRPr="00CB7B99" w:rsidRDefault="00A845BD" w:rsidP="00A72ADE">
                            <w:pPr>
                              <w:pStyle w:val="ListParagraph"/>
                              <w:numPr>
                                <w:ilvl w:val="0"/>
                                <w:numId w:val="3"/>
                              </w:numPr>
                              <w:rPr>
                                <w:rFonts w:ascii="Arial" w:hAnsi="Arial" w:cs="Arial"/>
                                <w:b/>
                                <w:bCs/>
                                <w:color w:val="34495E"/>
                                <w:sz w:val="32"/>
                                <w:szCs w:val="32"/>
                              </w:rPr>
                            </w:pPr>
                            <w:r w:rsidRPr="00B047AE">
                              <w:rPr>
                                <w:rFonts w:ascii="Arial" w:hAnsi="Arial" w:cs="Arial"/>
                                <w:color w:val="000000"/>
                              </w:rPr>
                              <w:t>Capacite a estos empleados sobre cómo se aplicará y ejecutará el procedimiento en el futuro.</w:t>
                            </w:r>
                          </w:p>
                        </w:txbxContent>
                      </v:textbox>
                    </v:shape>
                  </v:group>
                </w:pict>
              </mc:Fallback>
            </mc:AlternateContent>
          </w:r>
          <w:r w:rsidR="00B50195" w:rsidRPr="00CB7B99">
            <w:rPr>
              <w:rFonts w:ascii="Arial" w:hAnsi="Arial" w:cs="Arial"/>
              <w:noProof/>
              <w:lang w:val="en-US" w:eastAsia="en-US" w:bidi="ar-SA"/>
            </w:rPr>
            <mc:AlternateContent>
              <mc:Choice Requires="wpg">
                <w:drawing>
                  <wp:anchor distT="0" distB="0" distL="114300" distR="114300" simplePos="0" relativeHeight="251656190" behindDoc="0" locked="0" layoutInCell="1" allowOverlap="1" wp14:anchorId="78017721" wp14:editId="0CEBA974">
                    <wp:simplePos x="0" y="0"/>
                    <wp:positionH relativeFrom="column">
                      <wp:posOffset>171450</wp:posOffset>
                    </wp:positionH>
                    <wp:positionV relativeFrom="paragraph">
                      <wp:posOffset>7547136</wp:posOffset>
                    </wp:positionV>
                    <wp:extent cx="6346825" cy="819150"/>
                    <wp:effectExtent l="0" t="0" r="0" b="0"/>
                    <wp:wrapNone/>
                    <wp:docPr id="7" name="Group 7"/>
                    <wp:cNvGraphicFramePr/>
                    <a:graphic xmlns:a="http://schemas.openxmlformats.org/drawingml/2006/main">
                      <a:graphicData uri="http://schemas.microsoft.com/office/word/2010/wordprocessingGroup">
                        <wpg:wgp>
                          <wpg:cNvGrpSpPr/>
                          <wpg:grpSpPr>
                            <a:xfrm>
                              <a:off x="0" y="0"/>
                              <a:ext cx="6346825" cy="819150"/>
                              <a:chOff x="0" y="0"/>
                              <a:chExt cx="6346825" cy="501286"/>
                            </a:xfrm>
                          </wpg:grpSpPr>
                          <pic:pic xmlns:pic="http://schemas.openxmlformats.org/drawingml/2006/picture">
                            <pic:nvPicPr>
                              <pic:cNvPr id="25" name="Picture 25" descr="Links/orange_icons.jpg"/>
                              <pic:cNvPicPr>
                                <a:picLocks noChangeAspect="1"/>
                              </pic:cNvPicPr>
                            </pic:nvPicPr>
                            <pic:blipFill rotWithShape="1">
                              <a:blip r:embed="rId17" cstate="print">
                                <a:extLst>
                                  <a:ext uri="{28A0092B-C50C-407E-A947-70E740481C1C}">
                                    <a14:useLocalDpi xmlns:a14="http://schemas.microsoft.com/office/drawing/2010/main" val="0"/>
                                  </a:ext>
                                </a:extLst>
                              </a:blip>
                              <a:srcRect l="74187" r="-1358"/>
                              <a:stretch/>
                            </pic:blipFill>
                            <pic:spPr bwMode="auto">
                              <a:xfrm>
                                <a:off x="0" y="0"/>
                                <a:ext cx="737235" cy="501286"/>
                              </a:xfrm>
                              <a:prstGeom prst="rect">
                                <a:avLst/>
                              </a:prstGeom>
                              <a:noFill/>
                              <a:ln>
                                <a:noFill/>
                              </a:ln>
                              <a:extLst>
                                <a:ext uri="{53640926-AAD7-44D8-BBD7-CCE9431645EC}">
                                  <a14:shadowObscured xmlns:a14="http://schemas.microsoft.com/office/drawing/2010/main"/>
                                </a:ext>
                              </a:extLst>
                            </pic:spPr>
                          </pic:pic>
                          <wps:wsp>
                            <wps:cNvPr id="26" name="Text Box 26"/>
                            <wps:cNvSpPr txBox="1"/>
                            <wps:spPr>
                              <a:xfrm>
                                <a:off x="742950" y="85725"/>
                                <a:ext cx="5603875" cy="386416"/>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2BB9EC3" w14:textId="77777777" w:rsidR="0082609D" w:rsidRPr="00CB7B99" w:rsidRDefault="0082609D" w:rsidP="007F13B1">
                                  <w:pPr>
                                    <w:spacing w:after="0"/>
                                    <w:rPr>
                                      <w:rFonts w:ascii="Arial" w:hAnsi="Arial" w:cs="Arial"/>
                                      <w:b/>
                                      <w:bCs/>
                                      <w:color w:val="34495E"/>
                                      <w:sz w:val="32"/>
                                      <w:szCs w:val="32"/>
                                    </w:rPr>
                                  </w:pPr>
                                  <w:r w:rsidRPr="00CB7B99">
                                    <w:rPr>
                                      <w:rFonts w:ascii="Arial" w:hAnsi="Arial" w:cs="Arial"/>
                                      <w:b/>
                                      <w:color w:val="34495E"/>
                                      <w:sz w:val="32"/>
                                    </w:rPr>
                                    <w:t>Otra documentación para ten</w:t>
                                  </w:r>
                                  <w:bookmarkStart w:id="0" w:name="_GoBack"/>
                                  <w:bookmarkEnd w:id="0"/>
                                  <w:r w:rsidRPr="00CB7B99">
                                    <w:rPr>
                                      <w:rFonts w:ascii="Arial" w:hAnsi="Arial" w:cs="Arial"/>
                                      <w:b/>
                                      <w:color w:val="34495E"/>
                                      <w:sz w:val="32"/>
                                    </w:rPr>
                                    <w:t>er en cuenta</w:t>
                                  </w:r>
                                </w:p>
                                <w:p w14:paraId="474DE53B" w14:textId="4483DBA3" w:rsidR="0082609D" w:rsidRPr="00CB7B99" w:rsidRDefault="00A845BD" w:rsidP="00FA769E">
                                  <w:pPr>
                                    <w:pStyle w:val="ListParagraph"/>
                                    <w:numPr>
                                      <w:ilvl w:val="0"/>
                                      <w:numId w:val="10"/>
                                    </w:numPr>
                                    <w:ind w:left="360"/>
                                    <w:rPr>
                                      <w:rFonts w:ascii="Arial" w:hAnsi="Arial" w:cs="Arial"/>
                                      <w:b/>
                                      <w:bCs/>
                                      <w:color w:val="34495E"/>
                                      <w:sz w:val="32"/>
                                      <w:szCs w:val="32"/>
                                    </w:rPr>
                                  </w:pPr>
                                  <w:r w:rsidRPr="0064088F">
                                    <w:rPr>
                                      <w:rFonts w:ascii="Arial" w:hAnsi="Arial" w:cs="Arial"/>
                                      <w:color w:val="000000"/>
                                    </w:rPr>
                                    <w:t>Guía para contratar un proveedor externo de alto riesgo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78017721" id="Group 7" o:spid="_x0000_s1037" style="position:absolute;margin-left:13.5pt;margin-top:594.25pt;width:499.75pt;height:64.5pt;z-index:251656190;mso-height-relative:margin" coordsize="63468,501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">
                    <v:shape id="Picture 25" o:spid="_x0000_s1038" type="#_x0000_t75" alt="Links/orange_icons.jpg" style="position:absolute;width:7372;height:50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">
                      <v:imagedata r:id="rId18" o:title="orange_icons" cropleft="48619f" cropright="-890f"/>
                    </v:shape>
                    <v:shape id="Text Box 26" o:spid="_x0000_s1039" type="#_x0000_t202" style="position:absolute;left:7429;top:857;width:56039;height:3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" filled="f" stroked="f">
                      <v:textbox>
                        <w:txbxContent>
                          <w:p w14:paraId="52BB9EC3" w14:textId="77777777" w:rsidR="0082609D" w:rsidRPr="00CB7B99" w:rsidRDefault="0082609D" w:rsidP="007F13B1">
                            <w:pPr>
                              <w:spacing w:after="0"/>
                              <w:rPr>
                                <w:rFonts w:ascii="Arial" w:hAnsi="Arial" w:cs="Arial"/>
                                <w:b/>
                                <w:bCs/>
                                <w:color w:val="34495E"/>
                                <w:sz w:val="32"/>
                                <w:szCs w:val="32"/>
                              </w:rPr>
                            </w:pPr>
                            <w:r w:rsidRPr="00CB7B99">
                              <w:rPr>
                                <w:rFonts w:ascii="Arial" w:hAnsi="Arial" w:cs="Arial"/>
                                <w:b/>
                                <w:color w:val="34495E"/>
                                <w:sz w:val="32"/>
                              </w:rPr>
                              <w:t>Otra documentación para ten</w:t>
                            </w:r>
                            <w:bookmarkStart w:id="1" w:name="_GoBack"/>
                            <w:bookmarkEnd w:id="1"/>
                            <w:r w:rsidRPr="00CB7B99">
                              <w:rPr>
                                <w:rFonts w:ascii="Arial" w:hAnsi="Arial" w:cs="Arial"/>
                                <w:b/>
                                <w:color w:val="34495E"/>
                                <w:sz w:val="32"/>
                              </w:rPr>
                              <w:t>er en cuenta</w:t>
                            </w:r>
                          </w:p>
                          <w:p w14:paraId="474DE53B" w14:textId="4483DBA3" w:rsidR="0082609D" w:rsidRPr="00CB7B99" w:rsidRDefault="00A845BD" w:rsidP="00FA769E">
                            <w:pPr>
                              <w:pStyle w:val="ListParagraph"/>
                              <w:numPr>
                                <w:ilvl w:val="0"/>
                                <w:numId w:val="10"/>
                              </w:numPr>
                              <w:ind w:left="360"/>
                              <w:rPr>
                                <w:rFonts w:ascii="Arial" w:hAnsi="Arial" w:cs="Arial"/>
                                <w:b/>
                                <w:bCs/>
                                <w:color w:val="34495E"/>
                                <w:sz w:val="32"/>
                                <w:szCs w:val="32"/>
                              </w:rPr>
                            </w:pPr>
                            <w:r w:rsidRPr="0064088F">
                              <w:rPr>
                                <w:rFonts w:ascii="Arial" w:hAnsi="Arial" w:cs="Arial"/>
                                <w:color w:val="000000"/>
                              </w:rPr>
                              <w:t>Guía para contratar un proveedor externo de alto riesgo</w:t>
                            </w:r>
                          </w:p>
                        </w:txbxContent>
                      </v:textbox>
                    </v:shape>
                  </v:group>
                </w:pict>
              </mc:Fallback>
            </mc:AlternateContent>
          </w:r>
          <w:r w:rsidR="00B558BE" w:rsidRPr="00CB7B99">
            <w:rPr>
              <w:rFonts w:ascii="Arial" w:hAnsi="Arial" w:cs="Arial"/>
              <w:noProof/>
              <w:lang w:val="en-US" w:eastAsia="en-US" w:bidi="ar-SA"/>
            </w:rPr>
            <mc:AlternateContent>
              <mc:Choice Requires="wps">
                <w:drawing>
                  <wp:anchor distT="45720" distB="45720" distL="114300" distR="114300" simplePos="0" relativeHeight="251670528" behindDoc="0" locked="0" layoutInCell="1" allowOverlap="1" wp14:anchorId="3BA35A16" wp14:editId="5371C3AF">
                    <wp:simplePos x="0" y="0"/>
                    <wp:positionH relativeFrom="column">
                      <wp:posOffset>266699</wp:posOffset>
                    </wp:positionH>
                    <wp:positionV relativeFrom="paragraph">
                      <wp:posOffset>8399145</wp:posOffset>
                    </wp:positionV>
                    <wp:extent cx="6410325" cy="1404620"/>
                    <wp:effectExtent l="0" t="0" r="9525" b="952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0325" cy="1404620"/>
                            </a:xfrm>
                            <a:prstGeom prst="rect">
                              <a:avLst/>
                            </a:prstGeom>
                            <a:solidFill>
                              <a:srgbClr val="FFFFFF"/>
                            </a:solidFill>
                            <a:ln w="9525">
                              <a:noFill/>
                              <a:miter lim="800000"/>
                              <a:headEnd/>
                              <a:tailEnd/>
                            </a:ln>
                          </wps:spPr>
                          <wps:txbx>
                            <w:txbxContent>
                              <w:p w14:paraId="525BD8A5" w14:textId="2126D6B4" w:rsidR="00DF045C" w:rsidRPr="00CB7B99" w:rsidRDefault="00B558BE">
                                <w:pPr>
                                  <w:rPr>
                                    <w:rFonts w:ascii="Arial" w:hAnsi="Arial" w:cs="Arial"/>
                                    <w:sz w:val="18"/>
                                    <w:szCs w:val="18"/>
                                  </w:rPr>
                                </w:pPr>
                                <w:r w:rsidRPr="00CB7B99">
                                  <w:rPr>
                                    <w:rFonts w:ascii="Arial" w:hAnsi="Arial" w:cs="Arial"/>
                                    <w:sz w:val="18"/>
                                  </w:rPr>
                                  <w:t>* Tenga en cuenta todos los códigos de industria locales (p. ej., AdvaMed) y todas las leyes locales a la hora de</w:t>
                                </w:r>
                                <w:r w:rsidR="00032FFB">
                                  <w:rPr>
                                    <w:rFonts w:ascii="Arial" w:hAnsi="Arial" w:cs="Arial"/>
                                    <w:sz w:val="18"/>
                                  </w:rPr>
                                  <w:t> </w:t>
                                </w:r>
                                <w:r w:rsidRPr="00CB7B99">
                                  <w:rPr>
                                    <w:rFonts w:ascii="Arial" w:hAnsi="Arial" w:cs="Arial"/>
                                    <w:sz w:val="18"/>
                                  </w:rPr>
                                  <w:t>interactuar con profesionales de la salud o funcionarios públicos.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BA35A16" id="_x0000_s1040" type="#_x0000_t202" style="position:absolute;margin-left:21pt;margin-top:661.35pt;width:504.75pt;height:110.6pt;z-index:2516705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" stroked="f">
                    <v:textbox style="mso-fit-shape-to-text:t">
                      <w:txbxContent>
                        <w:p w14:paraId="525BD8A5" w14:textId="2126D6B4" w:rsidR="00DF045C" w:rsidRPr="00CB7B99" w:rsidRDefault="00B558BE">
                          <w:pPr>
                            <w:rPr>
                              <w:rFonts w:ascii="Arial" w:hAnsi="Arial" w:cs="Arial"/>
                              <w:sz w:val="18"/>
                              <w:szCs w:val="18"/>
                            </w:rPr>
                          </w:pPr>
                          <w:r w:rsidRPr="00CB7B99">
                            <w:rPr>
                              <w:rFonts w:ascii="Arial" w:hAnsi="Arial" w:cs="Arial"/>
                              <w:sz w:val="18"/>
                            </w:rPr>
                            <w:t>* Tenga en cuenta todos los códigos de industria locales (p. ej., AdvaMed) y todas las leyes locales a la hora de</w:t>
                          </w:r>
                          <w:r w:rsidR="00032FFB">
                            <w:rPr>
                              <w:rFonts w:ascii="Arial" w:hAnsi="Arial" w:cs="Arial"/>
                              <w:sz w:val="18"/>
                            </w:rPr>
                            <w:t> </w:t>
                          </w:r>
                          <w:r w:rsidRPr="00CB7B99">
                            <w:rPr>
                              <w:rFonts w:ascii="Arial" w:hAnsi="Arial" w:cs="Arial"/>
                              <w:sz w:val="18"/>
                            </w:rPr>
                            <w:t>interactuar con profesionales de la salud o funcionarios públicos.</w:t>
                          </w:r>
                        </w:p>
                      </w:txbxContent>
                    </v:textbox>
                  </v:shape>
                </w:pict>
              </mc:Fallback>
            </mc:AlternateContent>
          </w:r>
          <w:r w:rsidR="00B558BE" w:rsidRPr="00CB7B99">
            <w:rPr>
              <w:rFonts w:ascii="Arial" w:hAnsi="Arial" w:cs="Arial"/>
              <w:noProof/>
              <w:lang w:val="en-US" w:eastAsia="en-US" w:bidi="ar-SA"/>
            </w:rPr>
            <mc:AlternateContent>
              <mc:Choice Requires="wps">
                <w:drawing>
                  <wp:anchor distT="0" distB="0" distL="114300" distR="114300" simplePos="0" relativeHeight="251665408" behindDoc="0" locked="0" layoutInCell="1" allowOverlap="1" wp14:anchorId="06117B31" wp14:editId="6B5E7E03">
                    <wp:simplePos x="0" y="0"/>
                    <wp:positionH relativeFrom="column">
                      <wp:posOffset>137795</wp:posOffset>
                    </wp:positionH>
                    <wp:positionV relativeFrom="paragraph">
                      <wp:posOffset>2433320</wp:posOffset>
                    </wp:positionV>
                    <wp:extent cx="1259205" cy="574040"/>
                    <wp:effectExtent l="0" t="0" r="0" b="0"/>
                    <wp:wrapNone/>
                    <wp:docPr id="13" name="Text Box 13"/>
                    <wp:cNvGraphicFramePr/>
                    <a:graphic xmlns:a="http://schemas.openxmlformats.org/drawingml/2006/main">
                      <a:graphicData uri="http://schemas.microsoft.com/office/word/2010/wordprocessingShape">
                        <wps:wsp>
                          <wps:cNvSpPr txBox="1"/>
                          <wps:spPr>
                            <a:xfrm>
                              <a:off x="0" y="0"/>
                              <a:ext cx="1259205" cy="5740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7449FDB" w14:textId="77777777" w:rsidR="00AA109C" w:rsidRPr="00CB7B99" w:rsidRDefault="00AA109C" w:rsidP="00AA109C">
                                <w:pPr>
                                  <w:rPr>
                                    <w:rFonts w:ascii="Arial" w:hAnsi="Arial" w:cs="Arial"/>
                                    <w:i/>
                                    <w:iCs/>
                                    <w:color w:val="34495E"/>
                                  </w:rPr>
                                </w:pPr>
                                <w:r w:rsidRPr="00CB7B99">
                                  <w:rPr>
                                    <w:rFonts w:ascii="Arial" w:hAnsi="Arial" w:cs="Arial"/>
                                    <w:i/>
                                    <w:color w:val="34495E"/>
                                  </w:rPr>
                                  <w:t>Versión 1.0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117B31" id="Text Box 13" o:spid="_x0000_s1041" type="#_x0000_t202" style="position:absolute;margin-left:10.85pt;margin-top:191.6pt;width:99.15pt;height:45.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" filled="f" stroked="f">
                    <v:textbox>
                      <w:txbxContent>
                        <w:p w14:paraId="27449FDB" w14:textId="77777777" w:rsidR="00AA109C" w:rsidRPr="00CB7B99" w:rsidRDefault="00AA109C" w:rsidP="00AA109C">
                          <w:pPr>
                            <w:rPr>
                              <w:rFonts w:ascii="Arial" w:hAnsi="Arial" w:cs="Arial"/>
                              <w:i/>
                              <w:iCs/>
                              <w:color w:val="34495E"/>
                            </w:rPr>
                          </w:pPr>
                          <w:r w:rsidRPr="00CB7B99">
                            <w:rPr>
                              <w:rFonts w:ascii="Arial" w:hAnsi="Arial" w:cs="Arial"/>
                              <w:i/>
                              <w:color w:val="34495E"/>
                            </w:rPr>
                            <w:t>Versión 1.0</w:t>
                          </w:r>
                        </w:p>
                      </w:txbxContent>
                    </v:textbox>
                  </v:shape>
                </w:pict>
              </mc:Fallback>
            </mc:AlternateContent>
          </w:r>
          <w:r w:rsidR="00B558BE" w:rsidRPr="00CB7B99">
            <w:rPr>
              <w:rFonts w:ascii="Arial" w:hAnsi="Arial" w:cs="Arial"/>
            </w:rPr>
            <w:br w:type="page"/>
          </w:r>
        </w:p>
      </w:sdtContent>
    </w:sdt>
    <w:p w14:paraId="422D18D0" w14:textId="55A7ACC9" w:rsidR="00A845BD" w:rsidRPr="008F3C1F" w:rsidRDefault="00A845BD" w:rsidP="00BE3897">
      <w:pPr>
        <w:spacing w:after="200" w:line="240" w:lineRule="auto"/>
        <w:jc w:val="center"/>
        <w:rPr>
          <w:rFonts w:ascii="Arial" w:eastAsia="Times New Roman" w:hAnsi="Arial" w:cs="Arial"/>
          <w:sz w:val="24"/>
          <w:szCs w:val="24"/>
        </w:rPr>
      </w:pPr>
      <w:r w:rsidRPr="008F3C1F">
        <w:rPr>
          <w:rFonts w:ascii="Arial" w:hAnsi="Arial" w:cs="Arial"/>
          <w:b/>
          <w:color w:val="76A5AF"/>
          <w:sz w:val="24"/>
          <w:szCs w:val="20"/>
        </w:rPr>
        <w:lastRenderedPageBreak/>
        <w:t>PROCEDIMIENTO DE DESIGNACIÓN DE PROVEEDOR EXTERNO DE</w:t>
      </w:r>
      <w:r w:rsidR="008F3C1F" w:rsidRPr="008F3C1F">
        <w:rPr>
          <w:rFonts w:ascii="Arial" w:hAnsi="Arial" w:cs="Arial"/>
          <w:b/>
          <w:color w:val="76A5AF"/>
          <w:sz w:val="24"/>
          <w:szCs w:val="20"/>
        </w:rPr>
        <w:t> </w:t>
      </w:r>
      <w:r w:rsidRPr="008F3C1F">
        <w:rPr>
          <w:rFonts w:ascii="Arial" w:hAnsi="Arial" w:cs="Arial"/>
          <w:b/>
          <w:color w:val="76A5AF"/>
          <w:sz w:val="24"/>
          <w:szCs w:val="20"/>
        </w:rPr>
        <w:t>ALTO</w:t>
      </w:r>
      <w:r w:rsidR="00BE3897">
        <w:rPr>
          <w:rFonts w:ascii="Arial" w:hAnsi="Arial" w:cs="Arial"/>
          <w:b/>
          <w:color w:val="76A5AF"/>
          <w:sz w:val="24"/>
          <w:szCs w:val="20"/>
        </w:rPr>
        <w:t> </w:t>
      </w:r>
      <w:r w:rsidRPr="008F3C1F">
        <w:rPr>
          <w:rFonts w:ascii="Arial" w:hAnsi="Arial" w:cs="Arial"/>
          <w:b/>
          <w:color w:val="76A5AF"/>
          <w:sz w:val="24"/>
          <w:szCs w:val="20"/>
        </w:rPr>
        <w:t>RIESGO</w:t>
      </w:r>
    </w:p>
    <w:p w14:paraId="3AE6367E" w14:textId="531549EA" w:rsidR="00B30D87" w:rsidRPr="008F3C1F" w:rsidRDefault="004453B9" w:rsidP="0088690B">
      <w:pPr>
        <w:spacing w:after="200" w:line="240" w:lineRule="auto"/>
        <w:rPr>
          <w:rFonts w:ascii="Arial" w:eastAsia="Times New Roman" w:hAnsi="Arial" w:cs="Arial"/>
          <w:sz w:val="20"/>
          <w:szCs w:val="20"/>
        </w:rPr>
      </w:pPr>
      <w:r w:rsidRPr="008F3C1F">
        <w:rPr>
          <w:rFonts w:ascii="Arial" w:hAnsi="Arial" w:cs="Arial"/>
          <w:color w:val="000000" w:themeColor="text1"/>
          <w:sz w:val="20"/>
          <w:szCs w:val="20"/>
        </w:rPr>
        <w:t>Los controles y procesos de terceros son herramientas críticas para mitigar el riesgo que los terceros pueden representar para la empresa. Los siguientes pasos deben aplicarse a cada tercero alcanzado por</w:t>
      </w:r>
      <w:r w:rsidR="000E2661">
        <w:rPr>
          <w:rFonts w:ascii="Arial" w:hAnsi="Arial" w:cs="Arial"/>
          <w:color w:val="000000" w:themeColor="text1"/>
          <w:sz w:val="20"/>
          <w:szCs w:val="20"/>
        </w:rPr>
        <w:t> </w:t>
      </w:r>
      <w:r w:rsidRPr="008F3C1F">
        <w:rPr>
          <w:rFonts w:ascii="Arial" w:hAnsi="Arial" w:cs="Arial"/>
          <w:color w:val="000000" w:themeColor="text1"/>
          <w:sz w:val="20"/>
          <w:szCs w:val="20"/>
        </w:rPr>
        <w:t>este procedimiento.</w:t>
      </w:r>
    </w:p>
    <w:p w14:paraId="254978CB" w14:textId="435DE727" w:rsidR="00A845BD" w:rsidRPr="008F3C1F" w:rsidRDefault="00A845BD" w:rsidP="00A01B65">
      <w:pPr>
        <w:tabs>
          <w:tab w:val="left" w:pos="270"/>
        </w:tabs>
        <w:spacing w:after="80" w:line="240" w:lineRule="auto"/>
        <w:textAlignment w:val="baseline"/>
        <w:rPr>
          <w:rFonts w:ascii="Arial" w:eastAsia="Helvetica Neue" w:hAnsi="Arial" w:cs="Arial"/>
          <w:b/>
          <w:color w:val="76A5AF"/>
        </w:rPr>
      </w:pPr>
      <w:r w:rsidRPr="008F3C1F">
        <w:rPr>
          <w:rFonts w:ascii="Arial" w:hAnsi="Arial" w:cs="Arial"/>
          <w:b/>
          <w:color w:val="76A5AF"/>
          <w:szCs w:val="20"/>
        </w:rPr>
        <w:t>PROVEEDOR EXTERNO DE ALTO RIESGO</w:t>
      </w:r>
    </w:p>
    <w:p w14:paraId="0EABDC17" w14:textId="384B3B8C" w:rsidR="00A845BD" w:rsidRPr="008F3C1F" w:rsidRDefault="00A845BD" w:rsidP="0088690B">
      <w:pPr>
        <w:spacing w:after="120" w:line="240" w:lineRule="auto"/>
        <w:rPr>
          <w:rFonts w:ascii="Arial" w:eastAsia="Times New Roman" w:hAnsi="Arial" w:cs="Arial"/>
        </w:rPr>
      </w:pPr>
      <w:r w:rsidRPr="008F3C1F">
        <w:rPr>
          <w:rFonts w:ascii="Arial" w:hAnsi="Arial" w:cs="Arial"/>
          <w:sz w:val="20"/>
          <w:szCs w:val="20"/>
        </w:rPr>
        <w:t>Si bien todos los socios comerciales pueden presentar un riesgo para la empresa, a los fines de este procedimiento, los terceros de alto riesgo (HRTP, High Risk Third-Parties) son aquellos terceros que:</w:t>
      </w:r>
    </w:p>
    <w:p w14:paraId="7EB195C0" w14:textId="3906BDE4" w:rsidR="009D3E93" w:rsidRPr="008F3C1F" w:rsidRDefault="009D3E93" w:rsidP="0088690B">
      <w:pPr>
        <w:numPr>
          <w:ilvl w:val="0"/>
          <w:numId w:val="14"/>
        </w:numPr>
        <w:spacing w:after="80" w:line="240" w:lineRule="auto"/>
        <w:textAlignment w:val="baseline"/>
        <w:rPr>
          <w:rFonts w:ascii="Arial" w:eastAsia="Times New Roman" w:hAnsi="Arial" w:cs="Arial"/>
          <w:sz w:val="20"/>
          <w:szCs w:val="20"/>
        </w:rPr>
      </w:pPr>
      <w:r w:rsidRPr="008F3C1F">
        <w:rPr>
          <w:rFonts w:ascii="Arial" w:hAnsi="Arial" w:cs="Arial"/>
          <w:sz w:val="20"/>
          <w:szCs w:val="20"/>
        </w:rPr>
        <w:t xml:space="preserve">Actúan en nuestro nombre o representan a </w:t>
      </w:r>
      <w:r w:rsidRPr="008F3C1F">
        <w:rPr>
          <w:rFonts w:ascii="Arial" w:hAnsi="Arial" w:cs="Arial"/>
          <w:b/>
          <w:sz w:val="20"/>
          <w:szCs w:val="20"/>
          <w:highlight w:val="yellow"/>
        </w:rPr>
        <w:t>[inserte el nombre de la empresa]</w:t>
      </w:r>
      <w:r w:rsidRPr="008F3C1F">
        <w:rPr>
          <w:rFonts w:ascii="Arial" w:hAnsi="Arial" w:cs="Arial"/>
          <w:sz w:val="20"/>
          <w:szCs w:val="20"/>
        </w:rPr>
        <w:t>.</w:t>
      </w:r>
    </w:p>
    <w:p w14:paraId="60C6FFD5" w14:textId="282F4452" w:rsidR="00A845BD" w:rsidRPr="008F3C1F" w:rsidRDefault="00A845BD" w:rsidP="0088690B">
      <w:pPr>
        <w:numPr>
          <w:ilvl w:val="0"/>
          <w:numId w:val="14"/>
        </w:numPr>
        <w:spacing w:after="80" w:line="240" w:lineRule="auto"/>
        <w:textAlignment w:val="baseline"/>
        <w:rPr>
          <w:rFonts w:ascii="Arial" w:eastAsia="Times New Roman" w:hAnsi="Arial" w:cs="Arial"/>
          <w:sz w:val="20"/>
          <w:szCs w:val="20"/>
        </w:rPr>
      </w:pPr>
      <w:r w:rsidRPr="008F3C1F">
        <w:rPr>
          <w:rFonts w:ascii="Arial" w:hAnsi="Arial" w:cs="Arial"/>
          <w:sz w:val="20"/>
          <w:szCs w:val="20"/>
        </w:rPr>
        <w:t>Prestan servicios en nuestro nombre. O</w:t>
      </w:r>
    </w:p>
    <w:p w14:paraId="4D517B8D" w14:textId="50E86965" w:rsidR="00A845BD" w:rsidRPr="008F3C1F" w:rsidRDefault="00A845BD" w:rsidP="0088690B">
      <w:pPr>
        <w:numPr>
          <w:ilvl w:val="0"/>
          <w:numId w:val="14"/>
        </w:numPr>
        <w:spacing w:after="80" w:line="240" w:lineRule="auto"/>
        <w:textAlignment w:val="baseline"/>
        <w:rPr>
          <w:rFonts w:ascii="Arial" w:eastAsia="Times New Roman" w:hAnsi="Arial" w:cs="Arial"/>
          <w:sz w:val="20"/>
          <w:szCs w:val="20"/>
        </w:rPr>
      </w:pPr>
      <w:r w:rsidRPr="008F3C1F">
        <w:rPr>
          <w:rFonts w:ascii="Arial" w:hAnsi="Arial" w:cs="Arial"/>
          <w:sz w:val="20"/>
          <w:szCs w:val="20"/>
        </w:rPr>
        <w:t>Interactúan con funcionarios públicos, entidades públicas o profesionales de la salud (HCP, Healthcare Professionals) durante la prestación de servicios a la empresa. Ejemplos de dichos terceros incluyen, entre otros, agentes aduaneros, agentes de viajes, proveedores que brinden asistencia con el registro de productos, proveedores de servicios legales, asesores tributarios y</w:t>
      </w:r>
      <w:r w:rsidR="00E825BD">
        <w:rPr>
          <w:rFonts w:ascii="Arial" w:hAnsi="Arial" w:cs="Arial"/>
          <w:sz w:val="20"/>
          <w:szCs w:val="20"/>
        </w:rPr>
        <w:t> </w:t>
      </w:r>
      <w:r w:rsidRPr="008F3C1F">
        <w:rPr>
          <w:rFonts w:ascii="Arial" w:hAnsi="Arial" w:cs="Arial"/>
          <w:sz w:val="20"/>
          <w:szCs w:val="20"/>
        </w:rPr>
        <w:t>proveedores que asistan con las licencias y los permisos.</w:t>
      </w:r>
    </w:p>
    <w:p w14:paraId="216F70A3" w14:textId="43854FF3" w:rsidR="00A845BD" w:rsidRPr="008F3C1F" w:rsidRDefault="000D1D17" w:rsidP="00A845BD">
      <w:pPr>
        <w:spacing w:after="0" w:line="240" w:lineRule="auto"/>
        <w:rPr>
          <w:rFonts w:ascii="Arial" w:eastAsia="Times New Roman" w:hAnsi="Arial" w:cs="Arial"/>
          <w:sz w:val="20"/>
          <w:szCs w:val="20"/>
        </w:rPr>
      </w:pPr>
      <w:r w:rsidRPr="008F3C1F">
        <w:rPr>
          <w:rFonts w:ascii="Arial" w:hAnsi="Arial" w:cs="Arial"/>
          <w:sz w:val="20"/>
          <w:szCs w:val="20"/>
        </w:rPr>
        <w:t>Este procedimiento no se aplica a subdistribuidores/subagentes. Para los subdistribuidores/subagentes, consulte el Procedimiento de designación de subdistribuidores/subagentes.</w:t>
      </w:r>
    </w:p>
    <w:p w14:paraId="2E792F4E" w14:textId="77777777" w:rsidR="000D1D17" w:rsidRPr="008F3C1F" w:rsidRDefault="000D1D17" w:rsidP="00A845BD">
      <w:pPr>
        <w:spacing w:after="0" w:line="240" w:lineRule="auto"/>
        <w:rPr>
          <w:rFonts w:ascii="Arial" w:eastAsia="Times New Roman" w:hAnsi="Arial" w:cs="Arial"/>
        </w:rPr>
      </w:pPr>
    </w:p>
    <w:p w14:paraId="4B40D902" w14:textId="7E43B835" w:rsidR="00A845BD" w:rsidRPr="008F3C1F" w:rsidRDefault="00A845BD" w:rsidP="00A01B65">
      <w:pPr>
        <w:tabs>
          <w:tab w:val="left" w:pos="270"/>
        </w:tabs>
        <w:spacing w:after="80" w:line="240" w:lineRule="auto"/>
        <w:textAlignment w:val="baseline"/>
        <w:rPr>
          <w:rFonts w:ascii="Arial" w:eastAsia="Helvetica Neue" w:hAnsi="Arial" w:cs="Arial"/>
          <w:b/>
          <w:color w:val="76A5AF"/>
        </w:rPr>
      </w:pPr>
      <w:r w:rsidRPr="008F3C1F">
        <w:rPr>
          <w:rFonts w:ascii="Arial" w:hAnsi="Arial" w:cs="Arial"/>
          <w:b/>
          <w:color w:val="76A5AF"/>
          <w:szCs w:val="20"/>
        </w:rPr>
        <w:t>DILIGENCIA DEBIDA, CONTRATACIÓN E INCORPORACIÓN</w:t>
      </w:r>
    </w:p>
    <w:p w14:paraId="11D1F99F" w14:textId="4D184999" w:rsidR="00A845BD" w:rsidRPr="008F3C1F" w:rsidRDefault="00A845BD" w:rsidP="00AC5F6E">
      <w:pPr>
        <w:spacing w:after="120" w:line="240" w:lineRule="auto"/>
        <w:rPr>
          <w:rFonts w:ascii="Arial" w:eastAsia="Times New Roman" w:hAnsi="Arial" w:cs="Arial"/>
        </w:rPr>
      </w:pPr>
      <w:r w:rsidRPr="008F3C1F">
        <w:rPr>
          <w:rFonts w:ascii="Arial" w:hAnsi="Arial" w:cs="Arial"/>
          <w:sz w:val="20"/>
          <w:szCs w:val="20"/>
        </w:rPr>
        <w:t>Antes de que cualquier tercero de alto riesgo comience a prestar servicios a la empresa, se deben cumplir los siguientes pasos:</w:t>
      </w:r>
    </w:p>
    <w:p w14:paraId="3F61FEB6" w14:textId="581D51D7" w:rsidR="00A845BD" w:rsidRPr="008F3C1F" w:rsidRDefault="00A845BD" w:rsidP="00AC5F6E">
      <w:pPr>
        <w:numPr>
          <w:ilvl w:val="0"/>
          <w:numId w:val="15"/>
        </w:numPr>
        <w:spacing w:after="80" w:line="240" w:lineRule="auto"/>
        <w:textAlignment w:val="baseline"/>
        <w:rPr>
          <w:rFonts w:ascii="Arial" w:eastAsia="Times New Roman" w:hAnsi="Arial" w:cs="Arial"/>
          <w:sz w:val="20"/>
          <w:szCs w:val="20"/>
        </w:rPr>
      </w:pPr>
      <w:r w:rsidRPr="008F3C1F">
        <w:rPr>
          <w:rFonts w:ascii="Arial" w:hAnsi="Arial" w:cs="Arial"/>
          <w:b/>
          <w:sz w:val="20"/>
          <w:szCs w:val="20"/>
          <w:u w:val="single"/>
        </w:rPr>
        <w:t>Diligencia debida</w:t>
      </w:r>
      <w:r w:rsidRPr="00182C08">
        <w:rPr>
          <w:rFonts w:ascii="Arial" w:hAnsi="Arial" w:cs="Arial"/>
          <w:b/>
          <w:sz w:val="20"/>
          <w:szCs w:val="20"/>
        </w:rPr>
        <w:t>:</w:t>
      </w:r>
      <w:r w:rsidRPr="008F3C1F">
        <w:rPr>
          <w:rFonts w:ascii="Arial" w:hAnsi="Arial" w:cs="Arial"/>
          <w:sz w:val="20"/>
          <w:szCs w:val="20"/>
        </w:rPr>
        <w:t xml:space="preserve"> Una vez que se identifica a un tercero como tercero de alto riesgo, se debe hacer la diligencia debida con respecto a la persona o la entidad. La evidencia de la realización de la diligencia debida se debe conservar. Estos procedimientos de diligencia debida del tercero, ya sea que los lleve a cabo un empleado de la empresa o un proveedor de servicios designado, deben incluir:</w:t>
      </w:r>
    </w:p>
    <w:p w14:paraId="2D755D91" w14:textId="74C61818" w:rsidR="00A845BD" w:rsidRPr="008F3C1F" w:rsidRDefault="00A845BD" w:rsidP="00AC5F6E">
      <w:pPr>
        <w:numPr>
          <w:ilvl w:val="1"/>
          <w:numId w:val="16"/>
        </w:numPr>
        <w:spacing w:after="80" w:line="240" w:lineRule="auto"/>
        <w:ind w:left="1440" w:hanging="360"/>
        <w:textAlignment w:val="baseline"/>
        <w:rPr>
          <w:rFonts w:ascii="Arial" w:eastAsia="Times New Roman" w:hAnsi="Arial" w:cs="Arial"/>
          <w:sz w:val="20"/>
          <w:szCs w:val="20"/>
        </w:rPr>
      </w:pPr>
      <w:r w:rsidRPr="008F3C1F">
        <w:rPr>
          <w:rFonts w:ascii="Arial" w:hAnsi="Arial" w:cs="Arial"/>
          <w:sz w:val="20"/>
          <w:szCs w:val="20"/>
        </w:rPr>
        <w:t>Documentación de la necesidad comercial y las calificaciones del tercero de alto riesgo.</w:t>
      </w:r>
    </w:p>
    <w:p w14:paraId="4F44277B" w14:textId="7D485E84" w:rsidR="00A845BD" w:rsidRPr="008F3C1F" w:rsidRDefault="00AD2468" w:rsidP="0088690B">
      <w:pPr>
        <w:numPr>
          <w:ilvl w:val="1"/>
          <w:numId w:val="16"/>
        </w:numPr>
        <w:spacing w:after="200" w:line="240" w:lineRule="auto"/>
        <w:ind w:left="1440" w:hanging="360"/>
        <w:textAlignment w:val="baseline"/>
        <w:rPr>
          <w:rFonts w:ascii="Arial" w:eastAsia="Times New Roman" w:hAnsi="Arial" w:cs="Arial"/>
          <w:sz w:val="20"/>
          <w:szCs w:val="20"/>
        </w:rPr>
      </w:pPr>
      <w:r w:rsidRPr="008F3C1F">
        <w:rPr>
          <w:rFonts w:ascii="Arial" w:hAnsi="Arial" w:cs="Arial"/>
          <w:sz w:val="20"/>
          <w:szCs w:val="20"/>
        </w:rPr>
        <w:t>Búsquedas de antecedentes, comprobación de la reputación y de los medios adversos utilizando Internet, registro de la personería jurídica, confirmación del beneficiario final y</w:t>
      </w:r>
      <w:r w:rsidR="00DB50B4">
        <w:rPr>
          <w:rFonts w:ascii="Arial" w:hAnsi="Arial" w:cs="Arial"/>
          <w:sz w:val="20"/>
          <w:szCs w:val="20"/>
        </w:rPr>
        <w:t> </w:t>
      </w:r>
      <w:r w:rsidRPr="008F3C1F">
        <w:rPr>
          <w:rFonts w:ascii="Arial" w:hAnsi="Arial" w:cs="Arial"/>
          <w:sz w:val="20"/>
          <w:szCs w:val="20"/>
        </w:rPr>
        <w:t>comprobación del crédito.</w:t>
      </w:r>
    </w:p>
    <w:p w14:paraId="04AB8AAE" w14:textId="77777777" w:rsidR="00A845BD" w:rsidRPr="008F3C1F" w:rsidRDefault="00A845BD" w:rsidP="00B30D87">
      <w:pPr>
        <w:numPr>
          <w:ilvl w:val="0"/>
          <w:numId w:val="16"/>
        </w:numPr>
        <w:spacing w:after="80" w:line="240" w:lineRule="auto"/>
        <w:textAlignment w:val="baseline"/>
        <w:rPr>
          <w:rFonts w:ascii="Arial" w:eastAsia="Times New Roman" w:hAnsi="Arial" w:cs="Arial"/>
          <w:sz w:val="20"/>
          <w:szCs w:val="20"/>
        </w:rPr>
      </w:pPr>
      <w:r w:rsidRPr="008F3C1F">
        <w:rPr>
          <w:rFonts w:ascii="Arial" w:hAnsi="Arial" w:cs="Arial"/>
          <w:b/>
          <w:sz w:val="20"/>
          <w:szCs w:val="20"/>
          <w:u w:val="single"/>
        </w:rPr>
        <w:t>Contratación</w:t>
      </w:r>
      <w:r w:rsidRPr="00182C08">
        <w:rPr>
          <w:rFonts w:ascii="Arial" w:hAnsi="Arial" w:cs="Arial"/>
          <w:b/>
          <w:sz w:val="20"/>
          <w:szCs w:val="20"/>
        </w:rPr>
        <w:t>:</w:t>
      </w:r>
      <w:r w:rsidRPr="008F3C1F">
        <w:rPr>
          <w:rFonts w:ascii="Arial" w:hAnsi="Arial" w:cs="Arial"/>
          <w:sz w:val="20"/>
          <w:szCs w:val="20"/>
        </w:rPr>
        <w:t xml:space="preserve"> Se debe celebrar un contrato legal o un acuerdo por escrito válido entre la empresa y cada tercero de alto riesgo antes de la prestación de servicios. El contrato debe:</w:t>
      </w:r>
    </w:p>
    <w:p w14:paraId="43F3E564" w14:textId="5F450205" w:rsidR="00A845BD" w:rsidRPr="008F3C1F" w:rsidRDefault="00D44EF8" w:rsidP="00B30D87">
      <w:pPr>
        <w:numPr>
          <w:ilvl w:val="1"/>
          <w:numId w:val="16"/>
        </w:numPr>
        <w:spacing w:after="80" w:line="240" w:lineRule="auto"/>
        <w:ind w:left="1440" w:hanging="360"/>
        <w:textAlignment w:val="baseline"/>
        <w:rPr>
          <w:rFonts w:ascii="Arial" w:eastAsia="Times New Roman" w:hAnsi="Arial" w:cs="Arial"/>
          <w:sz w:val="20"/>
          <w:szCs w:val="20"/>
        </w:rPr>
      </w:pPr>
      <w:r w:rsidRPr="008F3C1F">
        <w:rPr>
          <w:rFonts w:ascii="Arial" w:hAnsi="Arial" w:cs="Arial"/>
          <w:sz w:val="20"/>
          <w:szCs w:val="20"/>
        </w:rPr>
        <w:t xml:space="preserve">Ser firmado en nombre de la empresa por </w:t>
      </w:r>
      <w:r w:rsidRPr="008F3C1F">
        <w:rPr>
          <w:rFonts w:ascii="Arial" w:hAnsi="Arial" w:cs="Arial"/>
          <w:b/>
          <w:sz w:val="20"/>
          <w:szCs w:val="20"/>
          <w:highlight w:val="yellow"/>
        </w:rPr>
        <w:t>[inserte el puesto]</w:t>
      </w:r>
      <w:r w:rsidRPr="008F3C1F">
        <w:rPr>
          <w:rFonts w:ascii="Arial" w:hAnsi="Arial" w:cs="Arial"/>
          <w:sz w:val="20"/>
          <w:szCs w:val="20"/>
        </w:rPr>
        <w:t>.</w:t>
      </w:r>
    </w:p>
    <w:p w14:paraId="7EB3FF4C" w14:textId="0B66A9E8" w:rsidR="00A845BD" w:rsidRPr="008F3C1F" w:rsidRDefault="00D44EF8" w:rsidP="0088690B">
      <w:pPr>
        <w:numPr>
          <w:ilvl w:val="1"/>
          <w:numId w:val="16"/>
        </w:numPr>
        <w:spacing w:after="80" w:line="240" w:lineRule="auto"/>
        <w:ind w:left="1440" w:hanging="360"/>
        <w:textAlignment w:val="baseline"/>
        <w:rPr>
          <w:rFonts w:ascii="Arial" w:eastAsia="Times New Roman" w:hAnsi="Arial" w:cs="Arial"/>
          <w:sz w:val="20"/>
          <w:szCs w:val="20"/>
        </w:rPr>
      </w:pPr>
      <w:r w:rsidRPr="008F3C1F">
        <w:rPr>
          <w:rFonts w:ascii="Arial" w:hAnsi="Arial" w:cs="Arial"/>
          <w:sz w:val="20"/>
          <w:szCs w:val="20"/>
        </w:rPr>
        <w:t>Definir claramente las entidades contratantes, los servicios que serán prestados por el</w:t>
      </w:r>
      <w:r w:rsidR="00CE2EF8">
        <w:rPr>
          <w:rFonts w:ascii="Arial" w:hAnsi="Arial" w:cs="Arial"/>
          <w:sz w:val="20"/>
          <w:szCs w:val="20"/>
        </w:rPr>
        <w:t> </w:t>
      </w:r>
      <w:r w:rsidRPr="008F3C1F">
        <w:rPr>
          <w:rFonts w:ascii="Arial" w:hAnsi="Arial" w:cs="Arial"/>
          <w:sz w:val="20"/>
          <w:szCs w:val="20"/>
        </w:rPr>
        <w:t>tercero de alto riesgo y el plazo del contrato.</w:t>
      </w:r>
    </w:p>
    <w:p w14:paraId="5A55FBDF" w14:textId="2ED69B84" w:rsidR="00A845BD" w:rsidRPr="008F3C1F" w:rsidRDefault="00D44EF8" w:rsidP="00AC5F6E">
      <w:pPr>
        <w:numPr>
          <w:ilvl w:val="1"/>
          <w:numId w:val="16"/>
        </w:numPr>
        <w:spacing w:after="80" w:line="240" w:lineRule="auto"/>
        <w:ind w:left="1440" w:hanging="360"/>
        <w:textAlignment w:val="baseline"/>
        <w:rPr>
          <w:rFonts w:ascii="Arial" w:eastAsia="Times New Roman" w:hAnsi="Arial" w:cs="Arial"/>
          <w:sz w:val="20"/>
          <w:szCs w:val="20"/>
        </w:rPr>
      </w:pPr>
      <w:r w:rsidRPr="008F3C1F">
        <w:rPr>
          <w:rFonts w:ascii="Arial" w:hAnsi="Arial" w:cs="Arial"/>
          <w:sz w:val="20"/>
          <w:szCs w:val="20"/>
        </w:rPr>
        <w:t>Reflejar todos los honorarios, los costos o los precios correspondientes que se cobrarán y las condiciones de pago.</w:t>
      </w:r>
    </w:p>
    <w:p w14:paraId="2FAC7E31" w14:textId="133BE87F" w:rsidR="00A845BD" w:rsidRPr="008F3C1F" w:rsidRDefault="00D44EF8" w:rsidP="0088690B">
      <w:pPr>
        <w:numPr>
          <w:ilvl w:val="1"/>
          <w:numId w:val="16"/>
        </w:numPr>
        <w:spacing w:after="80" w:line="240" w:lineRule="auto"/>
        <w:ind w:left="1440" w:hanging="360"/>
        <w:textAlignment w:val="baseline"/>
        <w:rPr>
          <w:rFonts w:ascii="Arial" w:eastAsia="Times New Roman" w:hAnsi="Arial" w:cs="Arial"/>
          <w:sz w:val="20"/>
          <w:szCs w:val="20"/>
        </w:rPr>
      </w:pPr>
      <w:r w:rsidRPr="008F3C1F">
        <w:rPr>
          <w:rFonts w:ascii="Arial" w:hAnsi="Arial" w:cs="Arial"/>
          <w:sz w:val="20"/>
          <w:szCs w:val="20"/>
        </w:rPr>
        <w:t>Incluir términos y condiciones antisoborno y anticorrupción (ABAC, Anti-bribery Anti-corruption). Consulte la Guía para contratar un proveedor externo de alto riesgo para obtener instrucciones adicionales de contratación.</w:t>
      </w:r>
    </w:p>
    <w:p w14:paraId="0771F206" w14:textId="1C1F8FA6" w:rsidR="00A845BD" w:rsidRPr="008F3C1F" w:rsidRDefault="00A845BD" w:rsidP="00A845BD">
      <w:pPr>
        <w:numPr>
          <w:ilvl w:val="0"/>
          <w:numId w:val="17"/>
        </w:numPr>
        <w:spacing w:after="0" w:line="240" w:lineRule="auto"/>
        <w:textAlignment w:val="baseline"/>
        <w:rPr>
          <w:rFonts w:ascii="Arial" w:eastAsia="Times New Roman" w:hAnsi="Arial" w:cs="Arial"/>
          <w:sz w:val="20"/>
          <w:szCs w:val="20"/>
        </w:rPr>
      </w:pPr>
      <w:r w:rsidRPr="008F3C1F">
        <w:rPr>
          <w:rFonts w:ascii="Arial" w:hAnsi="Arial" w:cs="Arial"/>
          <w:b/>
          <w:sz w:val="20"/>
          <w:szCs w:val="20"/>
          <w:u w:val="single"/>
        </w:rPr>
        <w:t>Incorporación</w:t>
      </w:r>
      <w:r w:rsidRPr="00182C08">
        <w:rPr>
          <w:rFonts w:ascii="Arial" w:hAnsi="Arial" w:cs="Arial"/>
          <w:b/>
          <w:sz w:val="20"/>
          <w:szCs w:val="20"/>
        </w:rPr>
        <w:t>:</w:t>
      </w:r>
      <w:r w:rsidRPr="008F3C1F">
        <w:rPr>
          <w:rFonts w:ascii="Arial" w:hAnsi="Arial" w:cs="Arial"/>
          <w:sz w:val="20"/>
          <w:szCs w:val="20"/>
        </w:rPr>
        <w:t xml:space="preserve"> Después de la diligencia debida y la contratación, se puede incorporar al tercero de alto riesgo. Los empleados responsables deben recibir el nombre, la dirección, la información bancaria, las condiciones de pago, la documentación de la diligencia debida y el contrato firmado del tercero de alto riesgo para activar al nuevo tercero de alto riesgo.</w:t>
      </w:r>
    </w:p>
    <w:p w14:paraId="395E89F3" w14:textId="16C4B4E5" w:rsidR="00A845BD" w:rsidRPr="008F3C1F" w:rsidRDefault="00A845BD" w:rsidP="00A845BD">
      <w:pPr>
        <w:spacing w:after="0" w:line="240" w:lineRule="auto"/>
        <w:rPr>
          <w:rFonts w:ascii="Arial" w:eastAsia="Times New Roman" w:hAnsi="Arial" w:cs="Arial"/>
        </w:rPr>
      </w:pPr>
    </w:p>
    <w:p w14:paraId="135C7DA6" w14:textId="5E4D1595" w:rsidR="0088690B" w:rsidRPr="008F3C1F" w:rsidRDefault="0088690B" w:rsidP="00A845BD">
      <w:pPr>
        <w:spacing w:after="0" w:line="240" w:lineRule="auto"/>
        <w:rPr>
          <w:rFonts w:ascii="Arial" w:eastAsia="Times New Roman" w:hAnsi="Arial" w:cs="Arial"/>
        </w:rPr>
      </w:pPr>
    </w:p>
    <w:p w14:paraId="4E41CB85" w14:textId="4D2997B7" w:rsidR="0088690B" w:rsidRDefault="0088690B" w:rsidP="00A845BD">
      <w:pPr>
        <w:spacing w:after="0" w:line="240" w:lineRule="auto"/>
        <w:rPr>
          <w:rFonts w:ascii="Arial" w:eastAsia="Times New Roman" w:hAnsi="Arial" w:cs="Arial"/>
        </w:rPr>
      </w:pPr>
    </w:p>
    <w:p w14:paraId="3D10A32A" w14:textId="77777777" w:rsidR="008F3C1F" w:rsidRPr="008F3C1F" w:rsidRDefault="008F3C1F" w:rsidP="00A845BD">
      <w:pPr>
        <w:spacing w:after="0" w:line="240" w:lineRule="auto"/>
        <w:rPr>
          <w:rFonts w:ascii="Arial" w:eastAsia="Times New Roman" w:hAnsi="Arial" w:cs="Arial"/>
        </w:rPr>
      </w:pPr>
    </w:p>
    <w:p w14:paraId="4FAE1E9F" w14:textId="512A63D0" w:rsidR="0088690B" w:rsidRPr="008F3C1F" w:rsidRDefault="0088690B" w:rsidP="00A845BD">
      <w:pPr>
        <w:spacing w:after="0" w:line="240" w:lineRule="auto"/>
        <w:rPr>
          <w:rFonts w:ascii="Arial" w:eastAsia="Times New Roman" w:hAnsi="Arial" w:cs="Arial"/>
        </w:rPr>
      </w:pPr>
    </w:p>
    <w:p w14:paraId="6243F91A" w14:textId="77777777" w:rsidR="0088690B" w:rsidRPr="008F3C1F" w:rsidRDefault="0088690B" w:rsidP="00A845BD">
      <w:pPr>
        <w:spacing w:after="0" w:line="240" w:lineRule="auto"/>
        <w:rPr>
          <w:rFonts w:ascii="Arial" w:eastAsia="Times New Roman" w:hAnsi="Arial" w:cs="Arial"/>
        </w:rPr>
      </w:pPr>
    </w:p>
    <w:p w14:paraId="7ADF0AD6" w14:textId="358E3A64" w:rsidR="00A845BD" w:rsidRPr="008F3C1F" w:rsidRDefault="00A845BD" w:rsidP="0088690B">
      <w:pPr>
        <w:spacing w:after="80" w:line="240" w:lineRule="auto"/>
        <w:rPr>
          <w:rFonts w:ascii="Arial" w:eastAsia="Times New Roman" w:hAnsi="Arial" w:cs="Arial"/>
        </w:rPr>
      </w:pPr>
      <w:r w:rsidRPr="008F3C1F">
        <w:rPr>
          <w:rFonts w:ascii="Arial" w:hAnsi="Arial" w:cs="Arial"/>
          <w:b/>
          <w:color w:val="76A5AF"/>
          <w:szCs w:val="20"/>
        </w:rPr>
        <w:lastRenderedPageBreak/>
        <w:t>PAGOS, MANTENIMIENTO DEL PROVEEDOR Y RESCISIÓN DEL CONTRATO</w:t>
      </w:r>
    </w:p>
    <w:p w14:paraId="59AFB298" w14:textId="1703A792" w:rsidR="00A845BD" w:rsidRPr="008F3C1F" w:rsidRDefault="00A845BD" w:rsidP="00AC5F6E">
      <w:pPr>
        <w:numPr>
          <w:ilvl w:val="0"/>
          <w:numId w:val="18"/>
        </w:numPr>
        <w:spacing w:after="120" w:line="240" w:lineRule="auto"/>
        <w:textAlignment w:val="baseline"/>
        <w:rPr>
          <w:rFonts w:ascii="Arial" w:eastAsia="Times New Roman" w:hAnsi="Arial" w:cs="Arial"/>
          <w:sz w:val="20"/>
          <w:szCs w:val="20"/>
        </w:rPr>
      </w:pPr>
      <w:r w:rsidRPr="008F3C1F">
        <w:rPr>
          <w:rFonts w:ascii="Arial" w:hAnsi="Arial" w:cs="Arial"/>
          <w:b/>
          <w:sz w:val="20"/>
          <w:szCs w:val="20"/>
          <w:u w:val="single"/>
        </w:rPr>
        <w:t>Pagos</w:t>
      </w:r>
      <w:r w:rsidRPr="006251B4">
        <w:rPr>
          <w:rFonts w:ascii="Arial" w:hAnsi="Arial" w:cs="Arial"/>
          <w:b/>
          <w:bCs/>
          <w:sz w:val="20"/>
          <w:szCs w:val="20"/>
        </w:rPr>
        <w:t>:</w:t>
      </w:r>
      <w:r w:rsidRPr="008F3C1F">
        <w:rPr>
          <w:rFonts w:ascii="Arial" w:hAnsi="Arial" w:cs="Arial"/>
          <w:sz w:val="20"/>
          <w:szCs w:val="20"/>
        </w:rPr>
        <w:t xml:space="preserve"> El pago a los terceros de alto riesgo debe examinarse más que los pagos a otros terceros. Antes de aprobar cualquier pago a un tercero de alto riesgo, toda la documentación relevante (lo que incluye factura, documentos de respaldo y solicitud de pago) deberá ser revisada por </w:t>
      </w:r>
      <w:r w:rsidRPr="008F3C1F">
        <w:rPr>
          <w:rFonts w:ascii="Arial" w:hAnsi="Arial" w:cs="Arial"/>
          <w:b/>
          <w:sz w:val="20"/>
          <w:szCs w:val="20"/>
          <w:shd w:val="clear" w:color="auto" w:fill="FFFF00"/>
        </w:rPr>
        <w:t>[inserte el puesto]</w:t>
      </w:r>
      <w:r w:rsidRPr="008F3C1F">
        <w:rPr>
          <w:rFonts w:ascii="Arial" w:hAnsi="Arial" w:cs="Arial"/>
          <w:sz w:val="20"/>
          <w:szCs w:val="20"/>
        </w:rPr>
        <w:t>. Solo después de documentar las aprobaciones de estas personas por escrito se podrá emitir el pago. Los pagos solo deben ser emitidos directamente a</w:t>
      </w:r>
      <w:r w:rsidR="001146E6">
        <w:rPr>
          <w:rFonts w:ascii="Arial" w:hAnsi="Arial" w:cs="Arial"/>
          <w:sz w:val="20"/>
          <w:szCs w:val="20"/>
        </w:rPr>
        <w:t> </w:t>
      </w:r>
      <w:r w:rsidRPr="008F3C1F">
        <w:rPr>
          <w:rFonts w:ascii="Arial" w:hAnsi="Arial" w:cs="Arial"/>
          <w:sz w:val="20"/>
          <w:szCs w:val="20"/>
        </w:rPr>
        <w:t>la persona o la entidad que figura en el contrato del tercero de alto riesgo.</w:t>
      </w:r>
    </w:p>
    <w:p w14:paraId="1895F9B6" w14:textId="33A5AC7C" w:rsidR="00A845BD" w:rsidRPr="008F3C1F" w:rsidRDefault="00A845BD" w:rsidP="0088690B">
      <w:pPr>
        <w:numPr>
          <w:ilvl w:val="0"/>
          <w:numId w:val="18"/>
        </w:numPr>
        <w:spacing w:after="80" w:line="240" w:lineRule="auto"/>
        <w:textAlignment w:val="baseline"/>
        <w:rPr>
          <w:rFonts w:ascii="Arial" w:eastAsia="Times New Roman" w:hAnsi="Arial" w:cs="Arial"/>
          <w:sz w:val="20"/>
          <w:szCs w:val="20"/>
        </w:rPr>
      </w:pPr>
      <w:r w:rsidRPr="008F3C1F">
        <w:rPr>
          <w:rFonts w:ascii="Arial" w:hAnsi="Arial" w:cs="Arial"/>
          <w:b/>
          <w:sz w:val="20"/>
          <w:szCs w:val="20"/>
          <w:u w:val="single"/>
        </w:rPr>
        <w:t>Mantenimiento del proveedor</w:t>
      </w:r>
      <w:r w:rsidRPr="00F55DD1">
        <w:rPr>
          <w:rFonts w:ascii="Arial" w:hAnsi="Arial" w:cs="Arial"/>
          <w:b/>
          <w:bCs/>
          <w:sz w:val="20"/>
          <w:szCs w:val="20"/>
        </w:rPr>
        <w:t>:</w:t>
      </w:r>
      <w:r w:rsidRPr="008F3C1F">
        <w:rPr>
          <w:rFonts w:ascii="Arial" w:hAnsi="Arial" w:cs="Arial"/>
          <w:sz w:val="20"/>
          <w:szCs w:val="20"/>
        </w:rPr>
        <w:t xml:space="preserve"> Todos los terceros de alto riesgo deben ser evaluados al menos </w:t>
      </w:r>
      <w:r w:rsidRPr="008F3C1F">
        <w:rPr>
          <w:rFonts w:ascii="Arial" w:hAnsi="Arial" w:cs="Arial"/>
          <w:b/>
          <w:sz w:val="20"/>
          <w:szCs w:val="20"/>
          <w:shd w:val="clear" w:color="auto" w:fill="FFFF00"/>
        </w:rPr>
        <w:t>[inserte el período de tiempo]</w:t>
      </w:r>
      <w:r w:rsidRPr="008F3C1F">
        <w:rPr>
          <w:rFonts w:ascii="Arial" w:hAnsi="Arial" w:cs="Arial"/>
          <w:sz w:val="20"/>
          <w:szCs w:val="20"/>
        </w:rPr>
        <w:t xml:space="preserve"> para asegurar que i) sus servicios cumplen las expectativas comerciales y de cumplimiento de la empresa, ii) sus servicios todavía son necesarios para la empresa y iii) no ha habido cambios importantes que afectarían el resultado de la diligencia debida realizada inicialmente (por ejemplo, cambio en la composición del capital social). Específicamente, al momento de la evaluación:</w:t>
      </w:r>
    </w:p>
    <w:p w14:paraId="368F9592" w14:textId="11C0A467" w:rsidR="00A845BD" w:rsidRPr="004938FF" w:rsidRDefault="0039544A" w:rsidP="0088690B">
      <w:pPr>
        <w:pStyle w:val="ListParagraph"/>
        <w:numPr>
          <w:ilvl w:val="3"/>
          <w:numId w:val="18"/>
        </w:numPr>
        <w:spacing w:after="80" w:line="240" w:lineRule="auto"/>
        <w:ind w:left="1440"/>
        <w:contextualSpacing w:val="0"/>
        <w:textAlignment w:val="baseline"/>
        <w:rPr>
          <w:rFonts w:ascii="Arial" w:eastAsia="Times New Roman" w:hAnsi="Arial" w:cs="Arial"/>
          <w:spacing w:val="-2"/>
          <w:sz w:val="20"/>
          <w:szCs w:val="20"/>
        </w:rPr>
      </w:pPr>
      <w:r w:rsidRPr="004938FF">
        <w:rPr>
          <w:rFonts w:ascii="Arial" w:hAnsi="Arial" w:cs="Arial"/>
          <w:b/>
          <w:spacing w:val="-2"/>
          <w:sz w:val="20"/>
          <w:szCs w:val="20"/>
          <w:highlight w:val="yellow"/>
        </w:rPr>
        <w:t>[inserte el puesto]</w:t>
      </w:r>
      <w:r w:rsidRPr="004938FF">
        <w:rPr>
          <w:rFonts w:ascii="Arial" w:hAnsi="Arial" w:cs="Arial"/>
          <w:spacing w:val="-2"/>
          <w:sz w:val="20"/>
          <w:szCs w:val="20"/>
        </w:rPr>
        <w:t xml:space="preserve"> debe evaluar si la empresa ha pagado al tercero de alto riesgo por algún servicio dentro del año anterior. La falta de actividad de pago puede indicar que los servicios de este tercero de alto riesgo ya no son requeridos y que puede ser desactivado.</w:t>
      </w:r>
    </w:p>
    <w:p w14:paraId="3D69C0D4" w14:textId="485B3A83" w:rsidR="00A845BD" w:rsidRPr="008F3C1F" w:rsidRDefault="00A845BD" w:rsidP="0088690B">
      <w:pPr>
        <w:pStyle w:val="ListParagraph"/>
        <w:numPr>
          <w:ilvl w:val="3"/>
          <w:numId w:val="18"/>
        </w:numPr>
        <w:spacing w:after="80" w:line="240" w:lineRule="auto"/>
        <w:ind w:left="1440"/>
        <w:textAlignment w:val="baseline"/>
        <w:rPr>
          <w:rFonts w:ascii="Arial" w:eastAsia="Times New Roman" w:hAnsi="Arial" w:cs="Arial"/>
          <w:sz w:val="20"/>
          <w:szCs w:val="20"/>
        </w:rPr>
      </w:pPr>
      <w:r w:rsidRPr="008F3C1F">
        <w:rPr>
          <w:rFonts w:ascii="Arial" w:hAnsi="Arial" w:cs="Arial"/>
          <w:sz w:val="20"/>
          <w:szCs w:val="20"/>
        </w:rPr>
        <w:t xml:space="preserve">El </w:t>
      </w:r>
      <w:r w:rsidRPr="008F3C1F">
        <w:rPr>
          <w:rFonts w:ascii="Arial" w:hAnsi="Arial" w:cs="Arial"/>
          <w:b/>
          <w:sz w:val="20"/>
          <w:szCs w:val="20"/>
          <w:highlight w:val="yellow"/>
        </w:rPr>
        <w:t>[inserte el puesto]</w:t>
      </w:r>
      <w:r w:rsidRPr="008F3C1F">
        <w:rPr>
          <w:rFonts w:ascii="Arial" w:hAnsi="Arial" w:cs="Arial"/>
          <w:sz w:val="20"/>
          <w:szCs w:val="20"/>
        </w:rPr>
        <w:t xml:space="preserve"> debe determinar, a través de la investigación y el conocimiento del</w:t>
      </w:r>
      <w:r w:rsidR="003F0DC1">
        <w:rPr>
          <w:rFonts w:ascii="Arial" w:hAnsi="Arial" w:cs="Arial"/>
          <w:sz w:val="20"/>
          <w:szCs w:val="20"/>
        </w:rPr>
        <w:t> </w:t>
      </w:r>
      <w:r w:rsidRPr="008F3C1F">
        <w:rPr>
          <w:rFonts w:ascii="Arial" w:hAnsi="Arial" w:cs="Arial"/>
          <w:sz w:val="20"/>
          <w:szCs w:val="20"/>
        </w:rPr>
        <w:t xml:space="preserve">tercero de alto riesgo o conversaciones con los empleados que gestionan la relación con el tercero de alto riesgo, si ocurrieron eventos que necesiten una actualización </w:t>
      </w:r>
      <w:r w:rsidR="003F0DC1">
        <w:rPr>
          <w:rFonts w:ascii="Arial" w:hAnsi="Arial" w:cs="Arial"/>
          <w:sz w:val="20"/>
          <w:szCs w:val="20"/>
        </w:rPr>
        <w:br/>
      </w:r>
      <w:r w:rsidRPr="008F3C1F">
        <w:rPr>
          <w:rFonts w:ascii="Arial" w:hAnsi="Arial" w:cs="Arial"/>
          <w:sz w:val="20"/>
          <w:szCs w:val="20"/>
        </w:rPr>
        <w:t>de la diligencia debida previamente realizada.</w:t>
      </w:r>
    </w:p>
    <w:p w14:paraId="1D176719" w14:textId="42028DFA" w:rsidR="00A845BD" w:rsidRPr="008F3C1F" w:rsidRDefault="00A845BD" w:rsidP="00AC5F6E">
      <w:pPr>
        <w:numPr>
          <w:ilvl w:val="0"/>
          <w:numId w:val="19"/>
        </w:numPr>
        <w:spacing w:after="120" w:line="240" w:lineRule="auto"/>
        <w:textAlignment w:val="baseline"/>
        <w:rPr>
          <w:rFonts w:ascii="Arial" w:eastAsia="Times New Roman" w:hAnsi="Arial" w:cs="Arial"/>
          <w:sz w:val="20"/>
          <w:szCs w:val="20"/>
        </w:rPr>
      </w:pPr>
      <w:r w:rsidRPr="008F3C1F">
        <w:rPr>
          <w:rFonts w:ascii="Arial" w:hAnsi="Arial" w:cs="Arial"/>
          <w:b/>
          <w:sz w:val="20"/>
          <w:szCs w:val="20"/>
          <w:u w:val="single"/>
        </w:rPr>
        <w:t>Rescisión del contrato</w:t>
      </w:r>
      <w:r w:rsidRPr="00A35C63">
        <w:rPr>
          <w:rFonts w:ascii="Arial" w:hAnsi="Arial" w:cs="Arial"/>
          <w:b/>
          <w:bCs/>
          <w:sz w:val="20"/>
          <w:szCs w:val="20"/>
        </w:rPr>
        <w:t>:</w:t>
      </w:r>
      <w:r w:rsidRPr="008F3C1F">
        <w:rPr>
          <w:rFonts w:ascii="Arial" w:hAnsi="Arial" w:cs="Arial"/>
          <w:sz w:val="20"/>
          <w:szCs w:val="20"/>
        </w:rPr>
        <w:t xml:space="preserve"> Al momento de la rescisión del contrato del tercero de alto riesgo, el</w:t>
      </w:r>
      <w:r w:rsidR="001F4CD3">
        <w:rPr>
          <w:rFonts w:ascii="Arial" w:hAnsi="Arial" w:cs="Arial"/>
          <w:sz w:val="20"/>
          <w:szCs w:val="20"/>
        </w:rPr>
        <w:t> </w:t>
      </w:r>
      <w:r w:rsidRPr="008F3C1F">
        <w:rPr>
          <w:rFonts w:ascii="Arial" w:hAnsi="Arial" w:cs="Arial"/>
          <w:sz w:val="20"/>
          <w:szCs w:val="20"/>
        </w:rPr>
        <w:t>tercero debe ser notificado, el contrato debe declararse sin vigencia y el tercero de alto riesgo</w:t>
      </w:r>
      <w:r w:rsidR="001F4CD3">
        <w:rPr>
          <w:rFonts w:ascii="Arial" w:hAnsi="Arial" w:cs="Arial"/>
          <w:sz w:val="20"/>
          <w:szCs w:val="20"/>
        </w:rPr>
        <w:t> </w:t>
      </w:r>
      <w:r w:rsidRPr="008F3C1F">
        <w:rPr>
          <w:rFonts w:ascii="Arial" w:hAnsi="Arial" w:cs="Arial"/>
          <w:sz w:val="20"/>
          <w:szCs w:val="20"/>
        </w:rPr>
        <w:t xml:space="preserve">debe ser desactivado (es decir, puesto en espera de pago) después del plazo legal de preaviso. Es posible que la empresa también deba notificar a sus fabricantes. Las siguientes circunstancias (entre otras) pueden, a criterio del </w:t>
      </w:r>
      <w:r w:rsidRPr="008F3C1F">
        <w:rPr>
          <w:rFonts w:ascii="Arial" w:hAnsi="Arial" w:cs="Arial"/>
          <w:b/>
          <w:sz w:val="20"/>
          <w:szCs w:val="20"/>
          <w:shd w:val="clear" w:color="auto" w:fill="FFFF00"/>
        </w:rPr>
        <w:t>[inserte el puesto]</w:t>
      </w:r>
      <w:r w:rsidRPr="001F4CD3">
        <w:rPr>
          <w:rFonts w:ascii="Arial" w:hAnsi="Arial" w:cs="Arial"/>
          <w:b/>
          <w:bCs/>
          <w:sz w:val="20"/>
          <w:szCs w:val="20"/>
        </w:rPr>
        <w:t>,</w:t>
      </w:r>
      <w:r w:rsidRPr="008F3C1F">
        <w:rPr>
          <w:rFonts w:ascii="Arial" w:hAnsi="Arial" w:cs="Arial"/>
          <w:sz w:val="20"/>
          <w:szCs w:val="20"/>
        </w:rPr>
        <w:t xml:space="preserve"> requerir la rescisión del contrato del tercero de alto riesgo:</w:t>
      </w:r>
    </w:p>
    <w:p w14:paraId="25DAFB02" w14:textId="27B6D622" w:rsidR="00A845BD" w:rsidRPr="008F3C1F" w:rsidRDefault="00A845BD" w:rsidP="00182C08">
      <w:pPr>
        <w:pStyle w:val="ListParagraph"/>
        <w:numPr>
          <w:ilvl w:val="3"/>
          <w:numId w:val="18"/>
        </w:numPr>
        <w:spacing w:after="80" w:line="240" w:lineRule="auto"/>
        <w:ind w:left="1440"/>
        <w:contextualSpacing w:val="0"/>
        <w:textAlignment w:val="baseline"/>
        <w:rPr>
          <w:rFonts w:ascii="Arial" w:eastAsia="Times New Roman" w:hAnsi="Arial" w:cs="Arial"/>
          <w:sz w:val="20"/>
          <w:szCs w:val="20"/>
        </w:rPr>
      </w:pPr>
      <w:r w:rsidRPr="008F3C1F">
        <w:rPr>
          <w:rFonts w:ascii="Arial" w:hAnsi="Arial" w:cs="Arial"/>
          <w:sz w:val="20"/>
          <w:szCs w:val="20"/>
        </w:rPr>
        <w:t>Incumplimiento de cláusulas contractuales, incluidos los términos y condiciones de</w:t>
      </w:r>
      <w:r w:rsidR="00182C08">
        <w:rPr>
          <w:rFonts w:ascii="Arial" w:hAnsi="Arial" w:cs="Arial"/>
          <w:sz w:val="20"/>
          <w:szCs w:val="20"/>
        </w:rPr>
        <w:t> </w:t>
      </w:r>
      <w:r w:rsidRPr="008F3C1F">
        <w:rPr>
          <w:rFonts w:ascii="Arial" w:hAnsi="Arial" w:cs="Arial"/>
          <w:sz w:val="20"/>
          <w:szCs w:val="20"/>
        </w:rPr>
        <w:t>ABAC.</w:t>
      </w:r>
    </w:p>
    <w:p w14:paraId="2CC8C2E6" w14:textId="5DDBE091" w:rsidR="000E0E57" w:rsidRPr="008F3C1F" w:rsidRDefault="000E0E57" w:rsidP="0088690B">
      <w:pPr>
        <w:pStyle w:val="ListParagraph"/>
        <w:numPr>
          <w:ilvl w:val="3"/>
          <w:numId w:val="18"/>
        </w:numPr>
        <w:spacing w:after="80" w:line="240" w:lineRule="auto"/>
        <w:ind w:left="1440"/>
        <w:contextualSpacing w:val="0"/>
        <w:textAlignment w:val="baseline"/>
        <w:rPr>
          <w:rFonts w:ascii="Arial" w:eastAsia="Times New Roman" w:hAnsi="Arial" w:cs="Arial"/>
          <w:sz w:val="20"/>
          <w:szCs w:val="20"/>
        </w:rPr>
      </w:pPr>
      <w:r w:rsidRPr="008F3C1F">
        <w:rPr>
          <w:rFonts w:ascii="Arial" w:hAnsi="Arial" w:cs="Arial"/>
          <w:sz w:val="20"/>
          <w:szCs w:val="20"/>
        </w:rPr>
        <w:t>Conocimiento de cuestiones de reputación o medios de comunicación adversos.</w:t>
      </w:r>
    </w:p>
    <w:p w14:paraId="5CDC35CB" w14:textId="548F2CD0" w:rsidR="00A845BD" w:rsidRPr="008F3C1F" w:rsidRDefault="00A845BD" w:rsidP="0088690B">
      <w:pPr>
        <w:pStyle w:val="ListParagraph"/>
        <w:numPr>
          <w:ilvl w:val="3"/>
          <w:numId w:val="18"/>
        </w:numPr>
        <w:spacing w:after="80" w:line="240" w:lineRule="auto"/>
        <w:ind w:left="1440"/>
        <w:contextualSpacing w:val="0"/>
        <w:textAlignment w:val="baseline"/>
        <w:rPr>
          <w:rFonts w:ascii="Arial" w:eastAsia="Times New Roman" w:hAnsi="Arial" w:cs="Arial"/>
          <w:sz w:val="20"/>
          <w:szCs w:val="20"/>
        </w:rPr>
      </w:pPr>
      <w:r w:rsidRPr="008F3C1F">
        <w:rPr>
          <w:rFonts w:ascii="Arial" w:hAnsi="Arial" w:cs="Arial"/>
          <w:sz w:val="20"/>
          <w:szCs w:val="20"/>
        </w:rPr>
        <w:t>Desempeño insuficiente o incumplimiento de metas u objetivos.</w:t>
      </w:r>
    </w:p>
    <w:p w14:paraId="0708A430" w14:textId="2241E8DD" w:rsidR="00A845BD" w:rsidRPr="008F3C1F" w:rsidRDefault="00A845BD" w:rsidP="00AC5F6E">
      <w:pPr>
        <w:pStyle w:val="ListParagraph"/>
        <w:numPr>
          <w:ilvl w:val="3"/>
          <w:numId w:val="18"/>
        </w:numPr>
        <w:spacing w:after="0" w:line="240" w:lineRule="auto"/>
        <w:ind w:left="1440"/>
        <w:textAlignment w:val="baseline"/>
        <w:rPr>
          <w:rFonts w:ascii="Arial" w:eastAsia="Times New Roman" w:hAnsi="Arial" w:cs="Arial"/>
          <w:sz w:val="20"/>
          <w:szCs w:val="20"/>
        </w:rPr>
      </w:pPr>
      <w:r w:rsidRPr="008F3C1F">
        <w:rPr>
          <w:rFonts w:ascii="Arial" w:hAnsi="Arial" w:cs="Arial"/>
          <w:sz w:val="20"/>
          <w:szCs w:val="20"/>
        </w:rPr>
        <w:t>Decisión de que los servicios del tercero de alto riesgo ya no son requeridos.</w:t>
      </w:r>
    </w:p>
    <w:p w14:paraId="718F6714" w14:textId="77777777" w:rsidR="00A845BD" w:rsidRPr="008F3C1F" w:rsidRDefault="00A845BD" w:rsidP="00A845BD">
      <w:pPr>
        <w:spacing w:after="0" w:line="240" w:lineRule="auto"/>
        <w:rPr>
          <w:rFonts w:ascii="Arial" w:eastAsia="Times New Roman" w:hAnsi="Arial" w:cs="Arial"/>
        </w:rPr>
      </w:pPr>
    </w:p>
    <w:p w14:paraId="25725976" w14:textId="0BB4F3D1" w:rsidR="00A845BD" w:rsidRPr="008F3C1F" w:rsidRDefault="00A845BD" w:rsidP="0088690B">
      <w:pPr>
        <w:spacing w:after="80" w:line="240" w:lineRule="auto"/>
        <w:rPr>
          <w:rFonts w:ascii="Arial" w:eastAsia="Helvetica Neue" w:hAnsi="Arial" w:cs="Arial"/>
          <w:b/>
          <w:color w:val="76A5AF"/>
        </w:rPr>
      </w:pPr>
      <w:r w:rsidRPr="008F3C1F">
        <w:rPr>
          <w:rFonts w:ascii="Arial" w:hAnsi="Arial" w:cs="Arial"/>
          <w:b/>
          <w:color w:val="76A5AF"/>
          <w:szCs w:val="20"/>
        </w:rPr>
        <w:t>PREGUNTAS Y DUDAS</w:t>
      </w:r>
    </w:p>
    <w:p w14:paraId="2EDECCA0" w14:textId="716D7C89" w:rsidR="00A845BD" w:rsidRPr="008F3C1F" w:rsidRDefault="00A845BD" w:rsidP="00A845BD">
      <w:pPr>
        <w:spacing w:after="0" w:line="240" w:lineRule="auto"/>
        <w:rPr>
          <w:rFonts w:ascii="Arial" w:eastAsia="Times New Roman" w:hAnsi="Arial" w:cs="Arial"/>
        </w:rPr>
      </w:pPr>
      <w:r w:rsidRPr="008F3C1F">
        <w:rPr>
          <w:rFonts w:ascii="Arial" w:hAnsi="Arial" w:cs="Arial"/>
          <w:sz w:val="20"/>
          <w:szCs w:val="20"/>
        </w:rPr>
        <w:t xml:space="preserve">Si tiene preguntas sobre cómo aplicar el procedimiento detallado en este documento o dudas sobre algún proveedor externo de alto riesgo, deberá planteárselas a su supervisor o </w:t>
      </w:r>
      <w:r w:rsidRPr="008F3C1F">
        <w:rPr>
          <w:rFonts w:ascii="Arial" w:hAnsi="Arial" w:cs="Arial"/>
          <w:b/>
          <w:sz w:val="20"/>
          <w:szCs w:val="20"/>
          <w:shd w:val="clear" w:color="auto" w:fill="FFFF00"/>
        </w:rPr>
        <w:t>[inserte el puesto]</w:t>
      </w:r>
      <w:r w:rsidRPr="008F3C1F">
        <w:rPr>
          <w:rFonts w:ascii="Arial" w:hAnsi="Arial" w:cs="Arial"/>
          <w:sz w:val="20"/>
          <w:szCs w:val="20"/>
        </w:rPr>
        <w:t xml:space="preserve"> de</w:t>
      </w:r>
      <w:r w:rsidR="001C167E">
        <w:rPr>
          <w:rFonts w:ascii="Arial" w:hAnsi="Arial" w:cs="Arial"/>
          <w:sz w:val="20"/>
          <w:szCs w:val="20"/>
        </w:rPr>
        <w:t> </w:t>
      </w:r>
      <w:r w:rsidRPr="008F3C1F">
        <w:rPr>
          <w:rFonts w:ascii="Arial" w:hAnsi="Arial" w:cs="Arial"/>
          <w:sz w:val="20"/>
          <w:szCs w:val="20"/>
        </w:rPr>
        <w:t>inmediato.</w:t>
      </w:r>
    </w:p>
    <w:p w14:paraId="23C2EF8A" w14:textId="36864159" w:rsidR="007F13B1" w:rsidRPr="008F3C1F" w:rsidRDefault="007F13B1" w:rsidP="00A845BD">
      <w:pPr>
        <w:spacing w:after="0" w:line="276" w:lineRule="auto"/>
        <w:rPr>
          <w:rFonts w:ascii="Arial" w:eastAsia="Helvetica Neue" w:hAnsi="Arial" w:cs="Arial"/>
          <w:sz w:val="18"/>
          <w:szCs w:val="18"/>
        </w:rPr>
      </w:pPr>
    </w:p>
    <w:sectPr w:rsidR="007F13B1" w:rsidRPr="008F3C1F" w:rsidSect="00B558BE">
      <w:headerReference w:type="default" r:id="rId19"/>
      <w:pgSz w:w="12240" w:h="15840"/>
      <w:pgMar w:top="1440" w:right="1440" w:bottom="72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92184B" w14:textId="77777777" w:rsidR="00E372A0" w:rsidRDefault="00E372A0" w:rsidP="001B7D31">
      <w:pPr>
        <w:spacing w:after="0" w:line="240" w:lineRule="auto"/>
      </w:pPr>
      <w:r>
        <w:separator/>
      </w:r>
    </w:p>
  </w:endnote>
  <w:endnote w:type="continuationSeparator" w:id="0">
    <w:p w14:paraId="59EF01EB" w14:textId="77777777" w:rsidR="00E372A0" w:rsidRDefault="00E372A0" w:rsidP="001B7D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Light">
    <w:altName w:val="Times New Roman"/>
    <w:panose1 w:val="02000403000000020004"/>
    <w:charset w:val="00"/>
    <w:family w:val="auto"/>
    <w:pitch w:val="variable"/>
    <w:sig w:usb0="20002A87" w:usb1="00000000" w:usb2="00000000" w:usb3="00000000" w:csb0="000001FF" w:csb1="00000000"/>
  </w:font>
  <w:font w:name="Helvetica Light">
    <w:altName w:val="Malgun Gothic"/>
    <w:panose1 w:val="020B0500000000000000"/>
    <w:charset w:val="00"/>
    <w:family w:val="swiss"/>
    <w:pitch w:val="variable"/>
    <w:sig w:usb0="A000002F" w:usb1="40000048" w:usb2="00000000" w:usb3="00000000" w:csb0="00000111" w:csb1="00000000"/>
  </w:font>
  <w:font w:name="Calibri">
    <w:panose1 w:val="020F0502020204030204"/>
    <w:charset w:val="00"/>
    <w:family w:val="swiss"/>
    <w:pitch w:val="variable"/>
    <w:sig w:usb0="E0002AFF" w:usb1="4000ACFF" w:usb2="00000001"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30204"/>
    <w:charset w:val="00"/>
    <w:family w:val="swiss"/>
    <w:pitch w:val="variable"/>
    <w:sig w:usb0="A0002AAF" w:usb1="4000004A" w:usb2="00000000"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1002AFF" w:usb1="C000E47F" w:usb2="00000029" w:usb3="00000000" w:csb0="000001FF" w:csb1="00000000"/>
  </w:font>
  <w:font w:name="Helvetica Neue">
    <w:panose1 w:val="02000503000000020004"/>
    <w:charset w:val="00"/>
    <w:family w:val="auto"/>
    <w:pitch w:val="variable"/>
    <w:sig w:usb0="A0002AAF" w:usb1="40000048"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7C1E02" w14:textId="77777777" w:rsidR="00E372A0" w:rsidRDefault="00E372A0" w:rsidP="001B7D31">
      <w:pPr>
        <w:spacing w:after="0" w:line="240" w:lineRule="auto"/>
      </w:pPr>
      <w:r>
        <w:separator/>
      </w:r>
    </w:p>
  </w:footnote>
  <w:footnote w:type="continuationSeparator" w:id="0">
    <w:p w14:paraId="42972ED0" w14:textId="77777777" w:rsidR="00E372A0" w:rsidRDefault="00E372A0" w:rsidP="001B7D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499"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9"/>
    </w:tblGrid>
    <w:tr w:rsidR="001B7D31" w14:paraId="587DD34E" w14:textId="77777777" w:rsidTr="00D64309">
      <w:trPr>
        <w:trHeight w:val="630"/>
      </w:trPr>
      <w:tc>
        <w:tcPr>
          <w:tcW w:w="9499" w:type="dxa"/>
        </w:tcPr>
        <w:p w14:paraId="35E976C2" w14:textId="168C42A7" w:rsidR="001B7D31" w:rsidRPr="001B7D31" w:rsidRDefault="00D64309" w:rsidP="00AE3148">
          <w:pPr>
            <w:rPr>
              <w:b/>
              <w:sz w:val="32"/>
              <w:szCs w:val="32"/>
            </w:rPr>
          </w:pPr>
          <w:r>
            <w:rPr>
              <w:b/>
              <w:noProof/>
              <w:sz w:val="32"/>
              <w:lang w:val="en-US" w:eastAsia="en-US" w:bidi="ar-SA"/>
            </w:rPr>
            <mc:AlternateContent>
              <mc:Choice Requires="wps">
                <w:drawing>
                  <wp:anchor distT="0" distB="0" distL="114300" distR="114300" simplePos="0" relativeHeight="251659264" behindDoc="0" locked="0" layoutInCell="1" allowOverlap="1" wp14:anchorId="1DE5B259" wp14:editId="47AFF79A">
                    <wp:simplePos x="0" y="0"/>
                    <wp:positionH relativeFrom="column">
                      <wp:posOffset>-341</wp:posOffset>
                    </wp:positionH>
                    <wp:positionV relativeFrom="paragraph">
                      <wp:posOffset>6824</wp:posOffset>
                    </wp:positionV>
                    <wp:extent cx="4879074" cy="450850"/>
                    <wp:effectExtent l="0" t="0" r="0" b="6350"/>
                    <wp:wrapNone/>
                    <wp:docPr id="14" name="Text Box 14"/>
                    <wp:cNvGraphicFramePr/>
                    <a:graphic xmlns:a="http://schemas.openxmlformats.org/drawingml/2006/main">
                      <a:graphicData uri="http://schemas.microsoft.com/office/word/2010/wordprocessingShape">
                        <wps:wsp>
                          <wps:cNvSpPr txBox="1"/>
                          <wps:spPr>
                            <a:xfrm>
                              <a:off x="0" y="0"/>
                              <a:ext cx="4879074" cy="450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6460075" w14:textId="6F084B4E" w:rsidR="00D64309" w:rsidRPr="00CB7B99" w:rsidRDefault="00D64309" w:rsidP="00D64309">
                                <w:pPr>
                                  <w:rPr>
                                    <w:rFonts w:ascii="Arial" w:hAnsi="Arial" w:cs="Arial"/>
                                    <w:b/>
                                    <w:bCs/>
                                    <w:color w:val="000000" w:themeColor="text1"/>
                                    <w:sz w:val="32"/>
                                    <w:szCs w:val="32"/>
                                  </w:rPr>
                                </w:pPr>
                                <w:r w:rsidRPr="00CB7B99">
                                  <w:rPr>
                                    <w:rFonts w:ascii="Arial" w:hAnsi="Arial" w:cs="Arial"/>
                                    <w:b/>
                                    <w:color w:val="000000" w:themeColor="text1"/>
                                    <w:sz w:val="32"/>
                                  </w:rPr>
                                  <w:t xml:space="preserve">[Inserte el </w:t>
                                </w:r>
                                <w:r w:rsidR="00B50BB4" w:rsidRPr="00B50BB4">
                                  <w:rPr>
                                    <w:rFonts w:ascii="Arial" w:hAnsi="Arial" w:cs="Arial"/>
                                    <w:b/>
                                    <w:color w:val="000000" w:themeColor="text1"/>
                                    <w:sz w:val="32"/>
                                  </w:rPr>
                                  <w:t>nombre/logotipo de la empresa</w:t>
                                </w:r>
                                <w:r w:rsidRPr="00CB7B99">
                                  <w:rPr>
                                    <w:rFonts w:ascii="Arial" w:hAnsi="Arial" w:cs="Arial"/>
                                    <w:b/>
                                    <w:color w:val="000000" w:themeColor="text1"/>
                                    <w:sz w:val="32"/>
                                  </w:rPr>
                                  <w:t>]</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E5B259" id="_x0000_t202" coordsize="21600,21600" o:spt="202" path="m,l,21600r21600,l21600,xe">
                    <v:stroke joinstyle="miter"/>
                    <v:path gradientshapeok="t" o:connecttype="rect"/>
                  </v:shapetype>
                  <v:shape id="Text Box 14" o:spid="_x0000_s1042" type="#_x0000_t202" style="position:absolute;margin-left:-.05pt;margin-top:.55pt;width:384.2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" filled="f" stroked="f">
                    <v:textbox>
                      <w:txbxContent>
                        <w:p w14:paraId="16460075" w14:textId="6F084B4E" w:rsidR="00D64309" w:rsidRPr="00CB7B99" w:rsidRDefault="00D64309" w:rsidP="00D64309">
                          <w:pPr>
                            <w:rPr>
                              <w:rFonts w:ascii="Arial" w:hAnsi="Arial" w:cs="Arial"/>
                              <w:b/>
                              <w:bCs/>
                              <w:color w:val="000000" w:themeColor="text1"/>
                              <w:sz w:val="32"/>
                              <w:szCs w:val="32"/>
                            </w:rPr>
                          </w:pPr>
                          <w:r w:rsidRPr="00CB7B99">
                            <w:rPr>
                              <w:rFonts w:ascii="Arial" w:hAnsi="Arial" w:cs="Arial"/>
                              <w:b/>
                              <w:color w:val="000000" w:themeColor="text1"/>
                              <w:sz w:val="32"/>
                            </w:rPr>
                            <w:t xml:space="preserve">[Inserte el </w:t>
                          </w:r>
                          <w:r w:rsidR="00B50BB4" w:rsidRPr="00B50BB4">
                            <w:rPr>
                              <w:rFonts w:ascii="Arial" w:hAnsi="Arial" w:cs="Arial"/>
                              <w:b/>
                              <w:color w:val="000000" w:themeColor="text1"/>
                              <w:sz w:val="32"/>
                            </w:rPr>
                            <w:t>nombre/logotipo de la empresa</w:t>
                          </w:r>
                          <w:r w:rsidRPr="00CB7B99">
                            <w:rPr>
                              <w:rFonts w:ascii="Arial" w:hAnsi="Arial" w:cs="Arial"/>
                              <w:b/>
                              <w:color w:val="000000" w:themeColor="text1"/>
                              <w:sz w:val="32"/>
                            </w:rPr>
                            <w:t>]</w:t>
                          </w:r>
                        </w:p>
                      </w:txbxContent>
                    </v:textbox>
                  </v:shape>
                </w:pict>
              </mc:Fallback>
            </mc:AlternateContent>
          </w:r>
        </w:p>
      </w:tc>
    </w:tr>
  </w:tbl>
  <w:p w14:paraId="6E204793" w14:textId="7CAB553A" w:rsidR="001B7D31" w:rsidRPr="009252CD" w:rsidRDefault="001B7D31" w:rsidP="009252CD">
    <w:pPr>
      <w:spacing w:after="0"/>
      <w:rPr>
        <w:sz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937F1"/>
    <w:multiLevelType w:val="multilevel"/>
    <w:tmpl w:val="4BF8E1CE"/>
    <w:lvl w:ilvl="0">
      <w:start w:val="1"/>
      <w:numFmt w:val="decimal"/>
      <w:lvlText w:val="%1."/>
      <w:lvlJc w:val="left"/>
      <w:pPr>
        <w:tabs>
          <w:tab w:val="num" w:pos="720"/>
        </w:tabs>
        <w:ind w:left="720" w:hanging="360"/>
      </w:pPr>
      <w:rPr>
        <w:color w:val="auto"/>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622609"/>
    <w:multiLevelType w:val="multilevel"/>
    <w:tmpl w:val="FBD0FCBE"/>
    <w:lvl w:ilvl="0">
      <w:start w:val="1"/>
      <w:numFmt w:val="decimal"/>
      <w:lvlText w:val="%1."/>
      <w:lvlJc w:val="left"/>
      <w:pPr>
        <w:ind w:left="360" w:hanging="360"/>
      </w:pPr>
      <w:rPr>
        <w:rFonts w:ascii="Arial" w:eastAsia="Helvetica Neue Light" w:hAnsi="Arial" w:cs="Arial" w:hint="default"/>
        <w:b w:val="0"/>
        <w:color w:val="000000"/>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09676E4F"/>
    <w:multiLevelType w:val="multilevel"/>
    <w:tmpl w:val="3E0CCC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D907C94"/>
    <w:multiLevelType w:val="multilevel"/>
    <w:tmpl w:val="34E6EE0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1FC6384C"/>
    <w:multiLevelType w:val="multilevel"/>
    <w:tmpl w:val="DC625BE6"/>
    <w:lvl w:ilvl="0">
      <w:start w:val="1"/>
      <w:numFmt w:val="decimal"/>
      <w:pStyle w:val="Level1"/>
      <w:lvlText w:val="%1."/>
      <w:lvlJc w:val="left"/>
      <w:pPr>
        <w:ind w:left="360" w:hanging="360"/>
      </w:pPr>
      <w:rPr>
        <w:rFonts w:ascii="Helvetica Light" w:eastAsiaTheme="minorHAnsi" w:hAnsi="Helvetica Light" w:cstheme="minorBidi"/>
      </w:rPr>
    </w:lvl>
    <w:lvl w:ilvl="1">
      <w:start w:val="1"/>
      <w:numFmt w:val="decimal"/>
      <w:pStyle w:val="Level2NoBold"/>
      <w:lvlText w:val="%1.%2."/>
      <w:lvlJc w:val="left"/>
      <w:pPr>
        <w:ind w:left="792" w:hanging="432"/>
      </w:pPr>
    </w:lvl>
    <w:lvl w:ilvl="2">
      <w:start w:val="1"/>
      <w:numFmt w:val="decimal"/>
      <w:pStyle w:val="Level3"/>
      <w:lvlText w:val="%1.%2.%3."/>
      <w:lvlJc w:val="left"/>
      <w:pPr>
        <w:ind w:left="1224" w:hanging="504"/>
      </w:pPr>
    </w:lvl>
    <w:lvl w:ilvl="3">
      <w:start w:val="1"/>
      <w:numFmt w:val="decimal"/>
      <w:pStyle w:val="Level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20841B1"/>
    <w:multiLevelType w:val="multilevel"/>
    <w:tmpl w:val="BC76965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38030FA9"/>
    <w:multiLevelType w:val="hybridMultilevel"/>
    <w:tmpl w:val="DD360CFA"/>
    <w:lvl w:ilvl="0" w:tplc="04090001">
      <w:start w:val="1"/>
      <w:numFmt w:val="bullet"/>
      <w:lvlText w:val=""/>
      <w:lvlJc w:val="left"/>
      <w:pPr>
        <w:ind w:left="1504" w:hanging="360"/>
      </w:pPr>
      <w:rPr>
        <w:rFonts w:ascii="Symbol" w:hAnsi="Symbol" w:hint="default"/>
      </w:rPr>
    </w:lvl>
    <w:lvl w:ilvl="1" w:tplc="04090003" w:tentative="1">
      <w:start w:val="1"/>
      <w:numFmt w:val="bullet"/>
      <w:lvlText w:val="o"/>
      <w:lvlJc w:val="left"/>
      <w:pPr>
        <w:ind w:left="2224" w:hanging="360"/>
      </w:pPr>
      <w:rPr>
        <w:rFonts w:ascii="Courier New" w:hAnsi="Courier New" w:cs="Courier New" w:hint="default"/>
      </w:rPr>
    </w:lvl>
    <w:lvl w:ilvl="2" w:tplc="04090005" w:tentative="1">
      <w:start w:val="1"/>
      <w:numFmt w:val="bullet"/>
      <w:lvlText w:val=""/>
      <w:lvlJc w:val="left"/>
      <w:pPr>
        <w:ind w:left="2944" w:hanging="360"/>
      </w:pPr>
      <w:rPr>
        <w:rFonts w:ascii="Wingdings" w:hAnsi="Wingdings" w:hint="default"/>
      </w:rPr>
    </w:lvl>
    <w:lvl w:ilvl="3" w:tplc="04090001" w:tentative="1">
      <w:start w:val="1"/>
      <w:numFmt w:val="bullet"/>
      <w:lvlText w:val=""/>
      <w:lvlJc w:val="left"/>
      <w:pPr>
        <w:ind w:left="3664" w:hanging="360"/>
      </w:pPr>
      <w:rPr>
        <w:rFonts w:ascii="Symbol" w:hAnsi="Symbol" w:hint="default"/>
      </w:rPr>
    </w:lvl>
    <w:lvl w:ilvl="4" w:tplc="04090003" w:tentative="1">
      <w:start w:val="1"/>
      <w:numFmt w:val="bullet"/>
      <w:lvlText w:val="o"/>
      <w:lvlJc w:val="left"/>
      <w:pPr>
        <w:ind w:left="4384" w:hanging="360"/>
      </w:pPr>
      <w:rPr>
        <w:rFonts w:ascii="Courier New" w:hAnsi="Courier New" w:cs="Courier New" w:hint="default"/>
      </w:rPr>
    </w:lvl>
    <w:lvl w:ilvl="5" w:tplc="04090005" w:tentative="1">
      <w:start w:val="1"/>
      <w:numFmt w:val="bullet"/>
      <w:lvlText w:val=""/>
      <w:lvlJc w:val="left"/>
      <w:pPr>
        <w:ind w:left="5104" w:hanging="360"/>
      </w:pPr>
      <w:rPr>
        <w:rFonts w:ascii="Wingdings" w:hAnsi="Wingdings" w:hint="default"/>
      </w:rPr>
    </w:lvl>
    <w:lvl w:ilvl="6" w:tplc="04090001" w:tentative="1">
      <w:start w:val="1"/>
      <w:numFmt w:val="bullet"/>
      <w:lvlText w:val=""/>
      <w:lvlJc w:val="left"/>
      <w:pPr>
        <w:ind w:left="5824" w:hanging="360"/>
      </w:pPr>
      <w:rPr>
        <w:rFonts w:ascii="Symbol" w:hAnsi="Symbol" w:hint="default"/>
      </w:rPr>
    </w:lvl>
    <w:lvl w:ilvl="7" w:tplc="04090003" w:tentative="1">
      <w:start w:val="1"/>
      <w:numFmt w:val="bullet"/>
      <w:lvlText w:val="o"/>
      <w:lvlJc w:val="left"/>
      <w:pPr>
        <w:ind w:left="6544" w:hanging="360"/>
      </w:pPr>
      <w:rPr>
        <w:rFonts w:ascii="Courier New" w:hAnsi="Courier New" w:cs="Courier New" w:hint="default"/>
      </w:rPr>
    </w:lvl>
    <w:lvl w:ilvl="8" w:tplc="04090005" w:tentative="1">
      <w:start w:val="1"/>
      <w:numFmt w:val="bullet"/>
      <w:lvlText w:val=""/>
      <w:lvlJc w:val="left"/>
      <w:pPr>
        <w:ind w:left="7264" w:hanging="360"/>
      </w:pPr>
      <w:rPr>
        <w:rFonts w:ascii="Wingdings" w:hAnsi="Wingdings" w:hint="default"/>
      </w:rPr>
    </w:lvl>
  </w:abstractNum>
  <w:abstractNum w:abstractNumId="7" w15:restartNumberingAfterBreak="0">
    <w:nsid w:val="477C336A"/>
    <w:multiLevelType w:val="multilevel"/>
    <w:tmpl w:val="49E8DC6C"/>
    <w:lvl w:ilvl="0">
      <w:start w:val="1"/>
      <w:numFmt w:val="decimal"/>
      <w:lvlText w:val="%1."/>
      <w:lvlJc w:val="left"/>
      <w:pPr>
        <w:ind w:left="720" w:hanging="360"/>
      </w:pPr>
      <w:rPr>
        <w:rFonts w:ascii="Helvetica" w:eastAsia="Helvetica Neue Light" w:hAnsi="Helvetica" w:cs="Helvetica" w:hint="default"/>
        <w:color w:val="00000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7A2528D"/>
    <w:multiLevelType w:val="hybridMultilevel"/>
    <w:tmpl w:val="23A61862"/>
    <w:lvl w:ilvl="0" w:tplc="C6BA5536">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B8D2D96"/>
    <w:multiLevelType w:val="hybridMultilevel"/>
    <w:tmpl w:val="23721C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C0B7924"/>
    <w:multiLevelType w:val="multilevel"/>
    <w:tmpl w:val="440E4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C0E5DFF"/>
    <w:multiLevelType w:val="hybridMultilevel"/>
    <w:tmpl w:val="93F2373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0995D66"/>
    <w:multiLevelType w:val="multilevel"/>
    <w:tmpl w:val="C0A87600"/>
    <w:lvl w:ilvl="0">
      <w:start w:val="1"/>
      <w:numFmt w:val="bullet"/>
      <w:lvlText w:val="●"/>
      <w:lvlJc w:val="left"/>
      <w:pPr>
        <w:ind w:left="720" w:hanging="360"/>
      </w:pPr>
      <w:rPr>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75884284"/>
    <w:multiLevelType w:val="multilevel"/>
    <w:tmpl w:val="4F000DEA"/>
    <w:lvl w:ilvl="0">
      <w:start w:val="1"/>
      <w:numFmt w:val="decimal"/>
      <w:lvlText w:val="%1."/>
      <w:lvlJc w:val="left"/>
      <w:pPr>
        <w:tabs>
          <w:tab w:val="num" w:pos="720"/>
        </w:tabs>
        <w:ind w:left="720" w:hanging="360"/>
      </w:pPr>
      <w:rPr>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lowerLetter"/>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BB809D9"/>
    <w:multiLevelType w:val="multilevel"/>
    <w:tmpl w:val="DFBCEAD6"/>
    <w:lvl w:ilvl="0">
      <w:start w:val="1"/>
      <w:numFmt w:val="decimal"/>
      <w:lvlText w:val="%1."/>
      <w:lvlJc w:val="left"/>
      <w:pPr>
        <w:ind w:left="720" w:hanging="360"/>
      </w:pPr>
      <w:rPr>
        <w:rFonts w:ascii="Arial" w:eastAsia="Arial" w:hAnsi="Arial" w:cs="Arial"/>
        <w:b/>
        <w:sz w:val="22"/>
        <w:szCs w:val="22"/>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7E252F68"/>
    <w:multiLevelType w:val="multilevel"/>
    <w:tmpl w:val="B16032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4"/>
  </w:num>
  <w:num w:numId="2">
    <w:abstractNumId w:val="8"/>
  </w:num>
  <w:num w:numId="3">
    <w:abstractNumId w:val="1"/>
  </w:num>
  <w:num w:numId="4">
    <w:abstractNumId w:val="7"/>
  </w:num>
  <w:num w:numId="5">
    <w:abstractNumId w:val="12"/>
  </w:num>
  <w:num w:numId="6">
    <w:abstractNumId w:val="3"/>
  </w:num>
  <w:num w:numId="7">
    <w:abstractNumId w:val="5"/>
  </w:num>
  <w:num w:numId="8">
    <w:abstractNumId w:val="9"/>
  </w:num>
  <w:num w:numId="9">
    <w:abstractNumId w:val="6"/>
  </w:num>
  <w:num w:numId="10">
    <w:abstractNumId w:val="11"/>
  </w:num>
  <w:num w:numId="11">
    <w:abstractNumId w:val="15"/>
  </w:num>
  <w:num w:numId="12">
    <w:abstractNumId w:val="14"/>
  </w:num>
  <w:num w:numId="13">
    <w:abstractNumId w:val="2"/>
  </w:num>
  <w:num w:numId="14">
    <w:abstractNumId w:val="10"/>
  </w:num>
  <w:num w:numId="15">
    <w:abstractNumId w:val="0"/>
  </w:num>
  <w:num w:numId="16">
    <w:abstractNumId w:val="0"/>
    <w:lvlOverride w:ilvl="1">
      <w:lvl w:ilvl="1">
        <w:start w:val="1"/>
        <w:numFmt w:val="lowerLetter"/>
        <w:lvlText w:val="%2."/>
        <w:lvlJc w:val="left"/>
        <w:rPr>
          <w:rFonts w:ascii="Arial" w:eastAsia="Times New Roman" w:hAnsi="Arial" w:cs="Arial" w:hint="default"/>
        </w:rPr>
      </w:lvl>
    </w:lvlOverride>
  </w:num>
  <w:num w:numId="17">
    <w:abstractNumId w:val="0"/>
    <w:lvlOverride w:ilvl="1">
      <w:lvl w:ilvl="1">
        <w:numFmt w:val="lowerLetter"/>
        <w:lvlText w:val="%2."/>
        <w:lvlJc w:val="left"/>
      </w:lvl>
    </w:lvlOverride>
  </w:num>
  <w:num w:numId="18">
    <w:abstractNumId w:val="13"/>
  </w:num>
  <w:num w:numId="19">
    <w:abstractNumId w:val="13"/>
    <w:lvlOverride w:ilvl="1">
      <w:lvl w:ilvl="1">
        <w:numFmt w:val="lowerLetter"/>
        <w:lvlText w:val="%2."/>
        <w:lvlJc w:val="left"/>
      </w:lvl>
    </w:lvlOverride>
  </w:num>
  <w:num w:numId="20">
    <w:abstractNumId w:val="13"/>
    <w:lvlOverride w:ilvl="1">
      <w:lvl w:ilvl="1">
        <w:start w:val="1"/>
        <w:numFmt w:val="lowerLetter"/>
        <w:lvlText w:val="%2."/>
        <w:lvlJc w:val="left"/>
        <w:rPr>
          <w:rFonts w:ascii="Helvetica" w:eastAsia="Times New Roman" w:hAnsi="Helvetica" w:cs="Helvetica"/>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FB2"/>
    <w:rsid w:val="00032FFB"/>
    <w:rsid w:val="000356A4"/>
    <w:rsid w:val="00044E1A"/>
    <w:rsid w:val="000512CA"/>
    <w:rsid w:val="00060FF3"/>
    <w:rsid w:val="00076EE8"/>
    <w:rsid w:val="00094B4C"/>
    <w:rsid w:val="0009504B"/>
    <w:rsid w:val="0009701F"/>
    <w:rsid w:val="000A615D"/>
    <w:rsid w:val="000B1D70"/>
    <w:rsid w:val="000B37A4"/>
    <w:rsid w:val="000B3AE0"/>
    <w:rsid w:val="000B6D0D"/>
    <w:rsid w:val="000D0CA9"/>
    <w:rsid w:val="000D1D17"/>
    <w:rsid w:val="000E0E57"/>
    <w:rsid w:val="000E2661"/>
    <w:rsid w:val="000F20E6"/>
    <w:rsid w:val="001146E6"/>
    <w:rsid w:val="00116275"/>
    <w:rsid w:val="00126F09"/>
    <w:rsid w:val="001437AF"/>
    <w:rsid w:val="00176F32"/>
    <w:rsid w:val="001801BF"/>
    <w:rsid w:val="00182C08"/>
    <w:rsid w:val="00187BC9"/>
    <w:rsid w:val="0019550D"/>
    <w:rsid w:val="001B7D31"/>
    <w:rsid w:val="001C167E"/>
    <w:rsid w:val="001F4CD3"/>
    <w:rsid w:val="00206CDB"/>
    <w:rsid w:val="00232B3A"/>
    <w:rsid w:val="0025084E"/>
    <w:rsid w:val="002642F1"/>
    <w:rsid w:val="002771E6"/>
    <w:rsid w:val="00292D55"/>
    <w:rsid w:val="002C3912"/>
    <w:rsid w:val="002F0015"/>
    <w:rsid w:val="002F151F"/>
    <w:rsid w:val="002F319A"/>
    <w:rsid w:val="002F497D"/>
    <w:rsid w:val="00317D1F"/>
    <w:rsid w:val="00324065"/>
    <w:rsid w:val="00336B54"/>
    <w:rsid w:val="003601EA"/>
    <w:rsid w:val="0038679B"/>
    <w:rsid w:val="00394FED"/>
    <w:rsid w:val="0039544A"/>
    <w:rsid w:val="003B03E5"/>
    <w:rsid w:val="003D3E6D"/>
    <w:rsid w:val="003F0DC1"/>
    <w:rsid w:val="003F1F54"/>
    <w:rsid w:val="003F2275"/>
    <w:rsid w:val="00413502"/>
    <w:rsid w:val="004453B9"/>
    <w:rsid w:val="00452955"/>
    <w:rsid w:val="00460F81"/>
    <w:rsid w:val="004938FF"/>
    <w:rsid w:val="004A25BB"/>
    <w:rsid w:val="004A7164"/>
    <w:rsid w:val="004B2F1A"/>
    <w:rsid w:val="004E4824"/>
    <w:rsid w:val="004E7058"/>
    <w:rsid w:val="00533BD0"/>
    <w:rsid w:val="00534893"/>
    <w:rsid w:val="005416F3"/>
    <w:rsid w:val="00551E74"/>
    <w:rsid w:val="00555D2B"/>
    <w:rsid w:val="00563F67"/>
    <w:rsid w:val="005762F6"/>
    <w:rsid w:val="005946CB"/>
    <w:rsid w:val="00597AA8"/>
    <w:rsid w:val="005A084A"/>
    <w:rsid w:val="005A7649"/>
    <w:rsid w:val="005B1ECE"/>
    <w:rsid w:val="005B2702"/>
    <w:rsid w:val="005B4052"/>
    <w:rsid w:val="005C5D76"/>
    <w:rsid w:val="005E1768"/>
    <w:rsid w:val="005F3E3E"/>
    <w:rsid w:val="0060418B"/>
    <w:rsid w:val="006041C4"/>
    <w:rsid w:val="006102CE"/>
    <w:rsid w:val="00613D66"/>
    <w:rsid w:val="006251B4"/>
    <w:rsid w:val="0064088F"/>
    <w:rsid w:val="006635DA"/>
    <w:rsid w:val="0069498E"/>
    <w:rsid w:val="00697144"/>
    <w:rsid w:val="006A2B2B"/>
    <w:rsid w:val="006B6D74"/>
    <w:rsid w:val="006D0FE1"/>
    <w:rsid w:val="006F6DD6"/>
    <w:rsid w:val="0071292E"/>
    <w:rsid w:val="00733933"/>
    <w:rsid w:val="00740C30"/>
    <w:rsid w:val="00743BFF"/>
    <w:rsid w:val="0075247B"/>
    <w:rsid w:val="00760660"/>
    <w:rsid w:val="00765111"/>
    <w:rsid w:val="00780612"/>
    <w:rsid w:val="0079115B"/>
    <w:rsid w:val="007B010D"/>
    <w:rsid w:val="007B2D63"/>
    <w:rsid w:val="007C0597"/>
    <w:rsid w:val="007D754D"/>
    <w:rsid w:val="007F13B1"/>
    <w:rsid w:val="007F6E7F"/>
    <w:rsid w:val="008027F8"/>
    <w:rsid w:val="0081549A"/>
    <w:rsid w:val="0082609D"/>
    <w:rsid w:val="00847400"/>
    <w:rsid w:val="00871E6D"/>
    <w:rsid w:val="008847CC"/>
    <w:rsid w:val="0088690B"/>
    <w:rsid w:val="0089018A"/>
    <w:rsid w:val="008D40D4"/>
    <w:rsid w:val="008E3ABA"/>
    <w:rsid w:val="008F3C1F"/>
    <w:rsid w:val="009204BA"/>
    <w:rsid w:val="00922EF1"/>
    <w:rsid w:val="009252CD"/>
    <w:rsid w:val="00927EDF"/>
    <w:rsid w:val="00931EB3"/>
    <w:rsid w:val="009343AD"/>
    <w:rsid w:val="00943278"/>
    <w:rsid w:val="009433D5"/>
    <w:rsid w:val="00953CAD"/>
    <w:rsid w:val="00956F38"/>
    <w:rsid w:val="009576D7"/>
    <w:rsid w:val="00977DAD"/>
    <w:rsid w:val="00996A04"/>
    <w:rsid w:val="009B3494"/>
    <w:rsid w:val="009B5855"/>
    <w:rsid w:val="009B6FE8"/>
    <w:rsid w:val="009D3E93"/>
    <w:rsid w:val="009E7D15"/>
    <w:rsid w:val="00A01B65"/>
    <w:rsid w:val="00A20FB2"/>
    <w:rsid w:val="00A30419"/>
    <w:rsid w:val="00A32798"/>
    <w:rsid w:val="00A35C63"/>
    <w:rsid w:val="00A4538D"/>
    <w:rsid w:val="00A63F40"/>
    <w:rsid w:val="00A73C9B"/>
    <w:rsid w:val="00A83CC2"/>
    <w:rsid w:val="00A845BD"/>
    <w:rsid w:val="00A95E4B"/>
    <w:rsid w:val="00AA109C"/>
    <w:rsid w:val="00AA3DDA"/>
    <w:rsid w:val="00AA7A30"/>
    <w:rsid w:val="00AB0023"/>
    <w:rsid w:val="00AC5F6E"/>
    <w:rsid w:val="00AD033F"/>
    <w:rsid w:val="00AD2468"/>
    <w:rsid w:val="00AE030B"/>
    <w:rsid w:val="00AE3148"/>
    <w:rsid w:val="00B047AE"/>
    <w:rsid w:val="00B22CD8"/>
    <w:rsid w:val="00B25CF3"/>
    <w:rsid w:val="00B30D87"/>
    <w:rsid w:val="00B33BAC"/>
    <w:rsid w:val="00B50195"/>
    <w:rsid w:val="00B50BB4"/>
    <w:rsid w:val="00B558BE"/>
    <w:rsid w:val="00B60F52"/>
    <w:rsid w:val="00B72021"/>
    <w:rsid w:val="00B80A20"/>
    <w:rsid w:val="00B831BB"/>
    <w:rsid w:val="00B96DA0"/>
    <w:rsid w:val="00BC3646"/>
    <w:rsid w:val="00BE088D"/>
    <w:rsid w:val="00BE3897"/>
    <w:rsid w:val="00C4167C"/>
    <w:rsid w:val="00C746B5"/>
    <w:rsid w:val="00C76424"/>
    <w:rsid w:val="00C816CC"/>
    <w:rsid w:val="00C82190"/>
    <w:rsid w:val="00CB19AD"/>
    <w:rsid w:val="00CB7B99"/>
    <w:rsid w:val="00CC2401"/>
    <w:rsid w:val="00CD74AE"/>
    <w:rsid w:val="00CE2EF8"/>
    <w:rsid w:val="00CE4193"/>
    <w:rsid w:val="00CF26E2"/>
    <w:rsid w:val="00D00A2C"/>
    <w:rsid w:val="00D20DA6"/>
    <w:rsid w:val="00D236EF"/>
    <w:rsid w:val="00D44EF8"/>
    <w:rsid w:val="00D63D97"/>
    <w:rsid w:val="00D64309"/>
    <w:rsid w:val="00D6680E"/>
    <w:rsid w:val="00D754BA"/>
    <w:rsid w:val="00D76214"/>
    <w:rsid w:val="00D85483"/>
    <w:rsid w:val="00D94994"/>
    <w:rsid w:val="00DB50B4"/>
    <w:rsid w:val="00DC4877"/>
    <w:rsid w:val="00DC6511"/>
    <w:rsid w:val="00DD6009"/>
    <w:rsid w:val="00DE2615"/>
    <w:rsid w:val="00DE6358"/>
    <w:rsid w:val="00DF045C"/>
    <w:rsid w:val="00E17479"/>
    <w:rsid w:val="00E36052"/>
    <w:rsid w:val="00E372A0"/>
    <w:rsid w:val="00E44CC3"/>
    <w:rsid w:val="00E530FA"/>
    <w:rsid w:val="00E64F3F"/>
    <w:rsid w:val="00E71F55"/>
    <w:rsid w:val="00E825BD"/>
    <w:rsid w:val="00E97D6E"/>
    <w:rsid w:val="00EA0B6B"/>
    <w:rsid w:val="00EA6A01"/>
    <w:rsid w:val="00EC0E1C"/>
    <w:rsid w:val="00EC3580"/>
    <w:rsid w:val="00EC42C5"/>
    <w:rsid w:val="00ED69F8"/>
    <w:rsid w:val="00F268FE"/>
    <w:rsid w:val="00F45A87"/>
    <w:rsid w:val="00F46D41"/>
    <w:rsid w:val="00F55DD1"/>
    <w:rsid w:val="00F61C49"/>
    <w:rsid w:val="00F67FE2"/>
    <w:rsid w:val="00F768DD"/>
    <w:rsid w:val="00F879A8"/>
    <w:rsid w:val="00F9350A"/>
    <w:rsid w:val="00F97311"/>
    <w:rsid w:val="00FF1EE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C2849D"/>
  <w15:chartTrackingRefBased/>
  <w15:docId w15:val="{09289550-8BB4-4043-83BF-330777A3A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s-ES" w:bidi="es-ES"/>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B7D31"/>
    <w:rPr>
      <w:rFonts w:ascii="Cambria" w:hAnsi="Cambria"/>
    </w:rPr>
  </w:style>
  <w:style w:type="paragraph" w:styleId="Heading1">
    <w:name w:val="heading 1"/>
    <w:basedOn w:val="Normal"/>
    <w:next w:val="Normal"/>
    <w:link w:val="Heading1Char"/>
    <w:rsid w:val="00060FF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7D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7D31"/>
  </w:style>
  <w:style w:type="paragraph" w:styleId="Footer">
    <w:name w:val="footer"/>
    <w:basedOn w:val="Normal"/>
    <w:link w:val="FooterChar"/>
    <w:uiPriority w:val="99"/>
    <w:unhideWhenUsed/>
    <w:rsid w:val="001B7D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7D31"/>
  </w:style>
  <w:style w:type="table" w:styleId="TableGrid">
    <w:name w:val="Table Grid"/>
    <w:basedOn w:val="TableNormal"/>
    <w:rsid w:val="001B7D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rsid w:val="001B7D31"/>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link w:val="NoSpacingChar"/>
    <w:uiPriority w:val="1"/>
    <w:qFormat/>
    <w:rsid w:val="0025084E"/>
    <w:pPr>
      <w:spacing w:after="0" w:line="240" w:lineRule="auto"/>
    </w:pPr>
    <w:rPr>
      <w:rFonts w:ascii="Cambria" w:hAnsi="Cambria"/>
    </w:rPr>
  </w:style>
  <w:style w:type="paragraph" w:customStyle="1" w:styleId="Level1">
    <w:name w:val="Level1"/>
    <w:basedOn w:val="Normal"/>
    <w:link w:val="Level1Char"/>
    <w:qFormat/>
    <w:rsid w:val="00060FF3"/>
    <w:pPr>
      <w:keepNext/>
      <w:numPr>
        <w:numId w:val="1"/>
      </w:numPr>
      <w:spacing w:before="240" w:after="0" w:line="360" w:lineRule="auto"/>
    </w:pPr>
    <w:rPr>
      <w:b/>
      <w:sz w:val="28"/>
      <w:szCs w:val="28"/>
    </w:rPr>
  </w:style>
  <w:style w:type="paragraph" w:customStyle="1" w:styleId="Level2NoBold">
    <w:name w:val="Level2 No Bold"/>
    <w:basedOn w:val="Level1"/>
    <w:link w:val="Level2NoBoldChar"/>
    <w:qFormat/>
    <w:rsid w:val="00060FF3"/>
    <w:pPr>
      <w:keepNext w:val="0"/>
      <w:numPr>
        <w:ilvl w:val="1"/>
      </w:numPr>
      <w:spacing w:before="0" w:after="120" w:line="240" w:lineRule="auto"/>
      <w:ind w:left="907" w:hanging="547"/>
    </w:pPr>
    <w:rPr>
      <w:b w:val="0"/>
      <w:sz w:val="22"/>
    </w:rPr>
  </w:style>
  <w:style w:type="character" w:customStyle="1" w:styleId="Level1Char">
    <w:name w:val="Level1 Char"/>
    <w:basedOn w:val="DefaultParagraphFont"/>
    <w:link w:val="Level1"/>
    <w:rsid w:val="00060FF3"/>
    <w:rPr>
      <w:rFonts w:ascii="Cambria" w:hAnsi="Cambria"/>
      <w:b/>
      <w:sz w:val="28"/>
      <w:szCs w:val="28"/>
    </w:rPr>
  </w:style>
  <w:style w:type="paragraph" w:customStyle="1" w:styleId="Level2Bold">
    <w:name w:val="Level2 Bold"/>
    <w:basedOn w:val="Level2NoBold"/>
    <w:link w:val="Level2BoldChar"/>
    <w:qFormat/>
    <w:rsid w:val="00CE4193"/>
    <w:rPr>
      <w:b/>
    </w:rPr>
  </w:style>
  <w:style w:type="character" w:customStyle="1" w:styleId="Level2NoBoldChar">
    <w:name w:val="Level2 No Bold Char"/>
    <w:basedOn w:val="Level1Char"/>
    <w:link w:val="Level2NoBold"/>
    <w:rsid w:val="00060FF3"/>
    <w:rPr>
      <w:rFonts w:ascii="Cambria" w:hAnsi="Cambria"/>
      <w:b w:val="0"/>
      <w:sz w:val="28"/>
      <w:szCs w:val="28"/>
    </w:rPr>
  </w:style>
  <w:style w:type="paragraph" w:customStyle="1" w:styleId="Level3">
    <w:name w:val="Level3"/>
    <w:basedOn w:val="Level2NoBold"/>
    <w:link w:val="Level3Char"/>
    <w:qFormat/>
    <w:rsid w:val="006B6D74"/>
    <w:pPr>
      <w:numPr>
        <w:ilvl w:val="2"/>
      </w:numPr>
      <w:ind w:left="1886" w:hanging="979"/>
    </w:pPr>
  </w:style>
  <w:style w:type="character" w:customStyle="1" w:styleId="Level2BoldChar">
    <w:name w:val="Level2 Bold Char"/>
    <w:basedOn w:val="Level2NoBoldChar"/>
    <w:link w:val="Level2Bold"/>
    <w:rsid w:val="00CE4193"/>
    <w:rPr>
      <w:rFonts w:ascii="Cambria" w:hAnsi="Cambria"/>
      <w:b/>
      <w:sz w:val="28"/>
      <w:szCs w:val="28"/>
    </w:rPr>
  </w:style>
  <w:style w:type="paragraph" w:customStyle="1" w:styleId="Level2">
    <w:name w:val="Level2"/>
    <w:basedOn w:val="Normal"/>
    <w:link w:val="Level2Char"/>
    <w:rsid w:val="007D754D"/>
    <w:pPr>
      <w:spacing w:after="120" w:line="240" w:lineRule="auto"/>
      <w:ind w:left="907" w:hanging="547"/>
    </w:pPr>
    <w:rPr>
      <w:rFonts w:eastAsia="Times New Roman" w:cs="Arial"/>
      <w:szCs w:val="20"/>
    </w:rPr>
  </w:style>
  <w:style w:type="character" w:customStyle="1" w:styleId="Level3Char">
    <w:name w:val="Level3 Char"/>
    <w:basedOn w:val="Level2NoBoldChar"/>
    <w:link w:val="Level3"/>
    <w:rsid w:val="006B6D74"/>
    <w:rPr>
      <w:rFonts w:ascii="Cambria" w:hAnsi="Cambria"/>
      <w:b w:val="0"/>
      <w:sz w:val="28"/>
      <w:szCs w:val="28"/>
    </w:rPr>
  </w:style>
  <w:style w:type="character" w:customStyle="1" w:styleId="Level2Char">
    <w:name w:val="Level2 Char"/>
    <w:basedOn w:val="DefaultParagraphFont"/>
    <w:link w:val="Level2"/>
    <w:rsid w:val="007D754D"/>
    <w:rPr>
      <w:rFonts w:ascii="Cambria" w:eastAsia="Times New Roman" w:hAnsi="Cambria" w:cs="Arial"/>
      <w:szCs w:val="20"/>
    </w:rPr>
  </w:style>
  <w:style w:type="paragraph" w:customStyle="1" w:styleId="Level4">
    <w:name w:val="Level4"/>
    <w:basedOn w:val="Level3"/>
    <w:link w:val="Level4Char"/>
    <w:qFormat/>
    <w:rsid w:val="006B6D74"/>
    <w:pPr>
      <w:numPr>
        <w:ilvl w:val="3"/>
      </w:numPr>
      <w:ind w:left="2880" w:hanging="990"/>
    </w:pPr>
  </w:style>
  <w:style w:type="character" w:customStyle="1" w:styleId="Heading1Char">
    <w:name w:val="Heading 1 Char"/>
    <w:basedOn w:val="DefaultParagraphFont"/>
    <w:link w:val="Heading1"/>
    <w:rsid w:val="00060FF3"/>
    <w:rPr>
      <w:rFonts w:asciiTheme="majorHAnsi" w:eastAsiaTheme="majorEastAsia" w:hAnsiTheme="majorHAnsi" w:cstheme="majorBidi"/>
      <w:color w:val="2E74B5" w:themeColor="accent1" w:themeShade="BF"/>
      <w:sz w:val="32"/>
      <w:szCs w:val="32"/>
    </w:rPr>
  </w:style>
  <w:style w:type="character" w:customStyle="1" w:styleId="Level4Char">
    <w:name w:val="Level4 Char"/>
    <w:basedOn w:val="Level3Char"/>
    <w:link w:val="Level4"/>
    <w:rsid w:val="006B6D74"/>
    <w:rPr>
      <w:rFonts w:ascii="Cambria" w:hAnsi="Cambria"/>
      <w:b w:val="0"/>
      <w:sz w:val="28"/>
      <w:szCs w:val="28"/>
    </w:rPr>
  </w:style>
  <w:style w:type="paragraph" w:styleId="TOC1">
    <w:name w:val="toc 1"/>
    <w:basedOn w:val="Normal"/>
    <w:next w:val="Normal"/>
    <w:autoRedefine/>
    <w:uiPriority w:val="39"/>
    <w:unhideWhenUsed/>
    <w:rsid w:val="00060FF3"/>
    <w:pPr>
      <w:spacing w:after="100"/>
    </w:pPr>
  </w:style>
  <w:style w:type="character" w:styleId="Hyperlink">
    <w:name w:val="Hyperlink"/>
    <w:basedOn w:val="DefaultParagraphFont"/>
    <w:uiPriority w:val="99"/>
    <w:unhideWhenUsed/>
    <w:rsid w:val="00060FF3"/>
    <w:rPr>
      <w:color w:val="0563C1" w:themeColor="hyperlink"/>
      <w:u w:val="single"/>
    </w:rPr>
  </w:style>
  <w:style w:type="paragraph" w:customStyle="1" w:styleId="Heading">
    <w:name w:val="Heading"/>
    <w:basedOn w:val="Normal"/>
    <w:link w:val="HeadingChar"/>
    <w:qFormat/>
    <w:rsid w:val="00871E6D"/>
    <w:pPr>
      <w:spacing w:after="0"/>
      <w:jc w:val="center"/>
    </w:pPr>
    <w:rPr>
      <w:sz w:val="32"/>
      <w:szCs w:val="32"/>
    </w:rPr>
  </w:style>
  <w:style w:type="character" w:customStyle="1" w:styleId="HeadingChar">
    <w:name w:val="Heading Char"/>
    <w:basedOn w:val="DefaultParagraphFont"/>
    <w:link w:val="Heading"/>
    <w:rsid w:val="00871E6D"/>
    <w:rPr>
      <w:rFonts w:ascii="Cambria" w:hAnsi="Cambria"/>
      <w:sz w:val="32"/>
      <w:szCs w:val="32"/>
    </w:rPr>
  </w:style>
  <w:style w:type="character" w:styleId="CommentReference">
    <w:name w:val="annotation reference"/>
    <w:basedOn w:val="DefaultParagraphFont"/>
    <w:uiPriority w:val="99"/>
    <w:semiHidden/>
    <w:unhideWhenUsed/>
    <w:rsid w:val="00AD033F"/>
    <w:rPr>
      <w:sz w:val="16"/>
      <w:szCs w:val="16"/>
    </w:rPr>
  </w:style>
  <w:style w:type="paragraph" w:styleId="CommentText">
    <w:name w:val="annotation text"/>
    <w:basedOn w:val="Normal"/>
    <w:link w:val="CommentTextChar"/>
    <w:uiPriority w:val="99"/>
    <w:semiHidden/>
    <w:unhideWhenUsed/>
    <w:rsid w:val="00AD033F"/>
    <w:pPr>
      <w:spacing w:line="240" w:lineRule="auto"/>
    </w:pPr>
    <w:rPr>
      <w:sz w:val="20"/>
      <w:szCs w:val="20"/>
    </w:rPr>
  </w:style>
  <w:style w:type="character" w:customStyle="1" w:styleId="CommentTextChar">
    <w:name w:val="Comment Text Char"/>
    <w:basedOn w:val="DefaultParagraphFont"/>
    <w:link w:val="CommentText"/>
    <w:uiPriority w:val="99"/>
    <w:semiHidden/>
    <w:rsid w:val="00AD033F"/>
    <w:rPr>
      <w:rFonts w:ascii="Cambria" w:hAnsi="Cambria"/>
      <w:sz w:val="20"/>
      <w:szCs w:val="20"/>
    </w:rPr>
  </w:style>
  <w:style w:type="paragraph" w:styleId="CommentSubject">
    <w:name w:val="annotation subject"/>
    <w:basedOn w:val="CommentText"/>
    <w:next w:val="CommentText"/>
    <w:link w:val="CommentSubjectChar"/>
    <w:uiPriority w:val="99"/>
    <w:semiHidden/>
    <w:unhideWhenUsed/>
    <w:rsid w:val="00AD033F"/>
    <w:rPr>
      <w:b/>
      <w:bCs/>
    </w:rPr>
  </w:style>
  <w:style w:type="character" w:customStyle="1" w:styleId="CommentSubjectChar">
    <w:name w:val="Comment Subject Char"/>
    <w:basedOn w:val="CommentTextChar"/>
    <w:link w:val="CommentSubject"/>
    <w:uiPriority w:val="99"/>
    <w:semiHidden/>
    <w:rsid w:val="00AD033F"/>
    <w:rPr>
      <w:rFonts w:ascii="Cambria" w:hAnsi="Cambria"/>
      <w:b/>
      <w:bCs/>
      <w:sz w:val="20"/>
      <w:szCs w:val="20"/>
    </w:rPr>
  </w:style>
  <w:style w:type="paragraph" w:styleId="BalloonText">
    <w:name w:val="Balloon Text"/>
    <w:basedOn w:val="Normal"/>
    <w:link w:val="BalloonTextChar"/>
    <w:uiPriority w:val="99"/>
    <w:semiHidden/>
    <w:unhideWhenUsed/>
    <w:rsid w:val="00AD03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033F"/>
    <w:rPr>
      <w:rFonts w:ascii="Segoe UI" w:hAnsi="Segoe UI" w:cs="Segoe UI"/>
      <w:sz w:val="18"/>
      <w:szCs w:val="18"/>
    </w:rPr>
  </w:style>
  <w:style w:type="paragraph" w:styleId="ListParagraph">
    <w:name w:val="List Paragraph"/>
    <w:basedOn w:val="Normal"/>
    <w:link w:val="ListParagraphChar"/>
    <w:uiPriority w:val="34"/>
    <w:qFormat/>
    <w:rsid w:val="00BC3646"/>
    <w:pPr>
      <w:ind w:left="720"/>
      <w:contextualSpacing/>
    </w:pPr>
  </w:style>
  <w:style w:type="paragraph" w:customStyle="1" w:styleId="Bullets">
    <w:name w:val="Bullets"/>
    <w:basedOn w:val="Normal"/>
    <w:link w:val="BulletsChar"/>
    <w:qFormat/>
    <w:rsid w:val="00F97311"/>
    <w:pPr>
      <w:numPr>
        <w:numId w:val="2"/>
      </w:numPr>
      <w:tabs>
        <w:tab w:val="left" w:pos="3240"/>
      </w:tabs>
      <w:ind w:left="3240"/>
    </w:pPr>
  </w:style>
  <w:style w:type="paragraph" w:customStyle="1" w:styleId="Pic2">
    <w:name w:val="Pic2"/>
    <w:basedOn w:val="Normal"/>
    <w:link w:val="Pic2Char"/>
    <w:qFormat/>
    <w:rsid w:val="006D0FE1"/>
    <w:pPr>
      <w:spacing w:before="60" w:after="120"/>
      <w:ind w:left="907"/>
    </w:pPr>
  </w:style>
  <w:style w:type="character" w:customStyle="1" w:styleId="ListParagraphChar">
    <w:name w:val="List Paragraph Char"/>
    <w:basedOn w:val="DefaultParagraphFont"/>
    <w:link w:val="ListParagraph"/>
    <w:uiPriority w:val="34"/>
    <w:rsid w:val="00BC3646"/>
    <w:rPr>
      <w:rFonts w:ascii="Cambria" w:hAnsi="Cambria"/>
    </w:rPr>
  </w:style>
  <w:style w:type="character" w:customStyle="1" w:styleId="BulletsChar">
    <w:name w:val="Bullets Char"/>
    <w:basedOn w:val="ListParagraphChar"/>
    <w:link w:val="Bullets"/>
    <w:rsid w:val="00F97311"/>
    <w:rPr>
      <w:rFonts w:ascii="Cambria" w:hAnsi="Cambria"/>
    </w:rPr>
  </w:style>
  <w:style w:type="paragraph" w:customStyle="1" w:styleId="Pic3">
    <w:name w:val="Pic3"/>
    <w:basedOn w:val="Normal"/>
    <w:link w:val="Pic3Char"/>
    <w:qFormat/>
    <w:rsid w:val="00F97311"/>
    <w:pPr>
      <w:spacing w:before="60" w:after="120"/>
      <w:ind w:left="1890"/>
    </w:pPr>
  </w:style>
  <w:style w:type="character" w:customStyle="1" w:styleId="Pic2Char">
    <w:name w:val="Pic2 Char"/>
    <w:basedOn w:val="DefaultParagraphFont"/>
    <w:link w:val="Pic2"/>
    <w:rsid w:val="006D0FE1"/>
    <w:rPr>
      <w:rFonts w:ascii="Cambria" w:hAnsi="Cambria"/>
    </w:rPr>
  </w:style>
  <w:style w:type="paragraph" w:customStyle="1" w:styleId="Pic4">
    <w:name w:val="Pic4"/>
    <w:basedOn w:val="Normal"/>
    <w:link w:val="Pic4Char"/>
    <w:qFormat/>
    <w:rsid w:val="00F97311"/>
    <w:pPr>
      <w:spacing w:before="60" w:after="120"/>
      <w:ind w:left="2880"/>
    </w:pPr>
  </w:style>
  <w:style w:type="character" w:customStyle="1" w:styleId="Pic3Char">
    <w:name w:val="Pic3 Char"/>
    <w:basedOn w:val="DefaultParagraphFont"/>
    <w:link w:val="Pic3"/>
    <w:rsid w:val="00F97311"/>
    <w:rPr>
      <w:rFonts w:ascii="Cambria" w:hAnsi="Cambria"/>
    </w:rPr>
  </w:style>
  <w:style w:type="paragraph" w:customStyle="1" w:styleId="PicBullet">
    <w:name w:val="PicBullet"/>
    <w:basedOn w:val="Normal"/>
    <w:link w:val="PicBulletChar"/>
    <w:qFormat/>
    <w:rsid w:val="00F97311"/>
    <w:pPr>
      <w:spacing w:before="60" w:after="120"/>
      <w:ind w:left="3240"/>
    </w:pPr>
  </w:style>
  <w:style w:type="character" w:customStyle="1" w:styleId="Pic4Char">
    <w:name w:val="Pic4 Char"/>
    <w:basedOn w:val="DefaultParagraphFont"/>
    <w:link w:val="Pic4"/>
    <w:rsid w:val="00F97311"/>
    <w:rPr>
      <w:rFonts w:ascii="Cambria" w:hAnsi="Cambria"/>
    </w:rPr>
  </w:style>
  <w:style w:type="character" w:customStyle="1" w:styleId="PicBulletChar">
    <w:name w:val="PicBullet Char"/>
    <w:basedOn w:val="DefaultParagraphFont"/>
    <w:link w:val="PicBullet"/>
    <w:rsid w:val="00F97311"/>
    <w:rPr>
      <w:rFonts w:ascii="Cambria" w:hAnsi="Cambria"/>
    </w:rPr>
  </w:style>
  <w:style w:type="paragraph" w:customStyle="1" w:styleId="Pic1">
    <w:name w:val="Pic1"/>
    <w:basedOn w:val="Pic2"/>
    <w:link w:val="Pic1Char"/>
    <w:qFormat/>
    <w:rsid w:val="00555D2B"/>
    <w:pPr>
      <w:ind w:hanging="547"/>
    </w:pPr>
  </w:style>
  <w:style w:type="paragraph" w:customStyle="1" w:styleId="PicZero">
    <w:name w:val="PicZero"/>
    <w:basedOn w:val="Pic1"/>
    <w:link w:val="PicZeroChar"/>
    <w:qFormat/>
    <w:rsid w:val="00555D2B"/>
    <w:pPr>
      <w:ind w:hanging="907"/>
    </w:pPr>
  </w:style>
  <w:style w:type="character" w:customStyle="1" w:styleId="Pic1Char">
    <w:name w:val="Pic1 Char"/>
    <w:basedOn w:val="Pic2Char"/>
    <w:link w:val="Pic1"/>
    <w:rsid w:val="00555D2B"/>
    <w:rPr>
      <w:rFonts w:ascii="Cambria" w:hAnsi="Cambria"/>
    </w:rPr>
  </w:style>
  <w:style w:type="character" w:customStyle="1" w:styleId="PicZeroChar">
    <w:name w:val="PicZero Char"/>
    <w:basedOn w:val="Pic1Char"/>
    <w:link w:val="PicZero"/>
    <w:rsid w:val="00555D2B"/>
    <w:rPr>
      <w:rFonts w:ascii="Cambria" w:hAnsi="Cambria"/>
    </w:rPr>
  </w:style>
  <w:style w:type="character" w:customStyle="1" w:styleId="NoSpacingChar">
    <w:name w:val="No Spacing Char"/>
    <w:basedOn w:val="DefaultParagraphFont"/>
    <w:link w:val="NoSpacing"/>
    <w:uiPriority w:val="1"/>
    <w:rsid w:val="00C82190"/>
    <w:rPr>
      <w:rFonts w:ascii="Cambria" w:hAnsi="Cambria"/>
    </w:rPr>
  </w:style>
  <w:style w:type="character" w:styleId="LineNumber">
    <w:name w:val="line number"/>
    <w:basedOn w:val="DefaultParagraphFont"/>
    <w:uiPriority w:val="99"/>
    <w:semiHidden/>
    <w:unhideWhenUsed/>
    <w:rsid w:val="00DD60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3555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image" Target="media/image8.jpe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7.jpe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91F6886C957ED4EACAEE20D2BEA442D" ma:contentTypeVersion="13" ma:contentTypeDescription="Create a new document." ma:contentTypeScope="" ma:versionID="42d10814b68912c56c074ec098fc695b">
  <xsd:schema xmlns:xsd="http://www.w3.org/2001/XMLSchema" xmlns:xs="http://www.w3.org/2001/XMLSchema" xmlns:p="http://schemas.microsoft.com/office/2006/metadata/properties" xmlns:ns2="417a1e4b-72df-449d-84f0-0965c6302828" xmlns:ns3="b79241f8-c8fe-441b-bad5-56514653fd5b" targetNamespace="http://schemas.microsoft.com/office/2006/metadata/properties" ma:root="true" ma:fieldsID="b8285a6caca785a8d6769d5622f27b7c" ns2:_="" ns3:_="">
    <xsd:import namespace="417a1e4b-72df-449d-84f0-0965c6302828"/>
    <xsd:import namespace="b79241f8-c8fe-441b-bad5-56514653fd5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Language" minOccurs="0"/>
                <xsd:element ref="ns2:MediaServiceAutoTags"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7a1e4b-72df-449d-84f0-0965c63028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Language" ma:index="15" nillable="true" ma:displayName="Language" ma:format="Dropdown" ma:internalName="Language">
      <xsd:complexType>
        <xsd:complexContent>
          <xsd:extension base="dms:MultiChoice">
            <xsd:sequence>
              <xsd:element name="Value" maxOccurs="unbounded" minOccurs="0" nillable="true">
                <xsd:simpleType>
                  <xsd:restriction base="dms:Choice">
                    <xsd:enumeration value="Arabic-AR"/>
                    <xsd:enumeration value="Czech-CS(CZ)"/>
                    <xsd:enumeration value="Chinese-ZH(CH)"/>
                    <xsd:enumeration value="Chinese-ZH(TW)"/>
                    <xsd:enumeration value="English"/>
                    <xsd:enumeration value="Farsi-FA"/>
                    <xsd:enumeration value="French-FR"/>
                    <xsd:enumeration value="German-DE"/>
                    <xsd:enumeration value="Greek-EL"/>
                    <xsd:enumeration value="Hebrew-HE"/>
                    <xsd:enumeration value="Hungarian-HU"/>
                    <xsd:enumeration value="Italian-IT"/>
                    <xsd:enumeration value="Japanese-JA"/>
                    <xsd:enumeration value="Korean-KO"/>
                    <xsd:enumeration value="Polish-PL"/>
                    <xsd:enumeration value="Portuguese (Brazil)- PT(BR)"/>
                    <xsd:enumeration value="Spanish (Latin America)-ES(LA)"/>
                    <xsd:enumeration value="Russian-RU"/>
                    <xsd:enumeration value="Thai-TH"/>
                    <xsd:enumeration value="Turkish-TR"/>
                    <xsd:enumeration value="Vietnamese-VT"/>
                  </xsd:restriction>
                </xsd:simpleType>
              </xsd:element>
            </xsd:sequence>
          </xsd:extension>
        </xsd:complexContent>
      </xsd:complex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79241f8-c8fe-441b-bad5-56514653fd5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anguage xmlns="417a1e4b-72df-449d-84f0-0965c6302828">
      <Value>Spanish (Latin America)-ES(LA)</Value>
    </Languag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02A018-1F0A-4DA9-9D4B-CB2D93EF0B28}">
  <ds:schemaRefs>
    <ds:schemaRef ds:uri="http://schemas.microsoft.com/sharepoint/v3/contenttype/forms"/>
  </ds:schemaRefs>
</ds:datastoreItem>
</file>

<file path=customXml/itemProps2.xml><?xml version="1.0" encoding="utf-8"?>
<ds:datastoreItem xmlns:ds="http://schemas.openxmlformats.org/officeDocument/2006/customXml" ds:itemID="{E9E522BF-044B-4B7E-BC9E-A1C3517EAECC}"/>
</file>

<file path=customXml/itemProps3.xml><?xml version="1.0" encoding="utf-8"?>
<ds:datastoreItem xmlns:ds="http://schemas.openxmlformats.org/officeDocument/2006/customXml" ds:itemID="{9BE20B86-90BA-48BD-A3C1-F5DBD57E0B3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A88D351-3E68-4C69-A405-2A470AF6EE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3</Pages>
  <Words>887</Words>
  <Characters>5056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Name</dc:creator>
  <cp:keywords/>
  <dc:description/>
  <cp:lastModifiedBy>Gurav, Vinayak</cp:lastModifiedBy>
  <cp:revision>135</cp:revision>
  <dcterms:created xsi:type="dcterms:W3CDTF">2019-06-28T15:52:00Z</dcterms:created>
  <dcterms:modified xsi:type="dcterms:W3CDTF">2020-07-20T16:31:00Z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0x010100B91F6886C957ED4EACAEE20D2BEA442D</vt:lpwstr>
  </property>
  <property fmtid="{D5CDD505-2E9C-101B-9397-08002B2CF9AE}" pid="3" name="AuthorIds_UIVersion_4608">
    <vt:lpwstr>12</vt:lpwstr>
  </property>
</Properties>
</file>