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D4D613D" w:rsidR="00C82190" w:rsidRDefault="0065089D">
          <w:r>
            <w:rPr>
              <w:noProof/>
            </w:rPr>
            <w:drawing>
              <wp:anchor distT="0" distB="0" distL="114300" distR="114300" simplePos="0" relativeHeight="251618304" behindDoc="1" locked="0" layoutInCell="1" allowOverlap="1" wp14:anchorId="2C8EAAD5" wp14:editId="6B87F6BD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24FE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0B9E9837" wp14:editId="5A11A685">
                    <wp:simplePos x="0" y="0"/>
                    <wp:positionH relativeFrom="column">
                      <wp:posOffset>2337683</wp:posOffset>
                    </wp:positionH>
                    <wp:positionV relativeFrom="paragraph">
                      <wp:posOffset>-1</wp:posOffset>
                    </wp:positionV>
                    <wp:extent cx="4352925" cy="1860605"/>
                    <wp:effectExtent l="0" t="0" r="0" b="635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860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0DB417" w14:textId="27C9C346" w:rsidR="007B7B11" w:rsidRPr="00A24FED" w:rsidRDefault="007B7B11" w:rsidP="00510958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24FED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510958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Pr="00A24FED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  <w:p w14:paraId="452D6FB4" w14:textId="1C784DEF" w:rsidR="00AA109C" w:rsidRPr="00A24FED" w:rsidRDefault="00AA109C" w:rsidP="00AA109C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05pt;margin-top:0;width:342.75pt;height:146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" filled="f" stroked="f">
                    <v:textbox>
                      <w:txbxContent>
                        <w:p w14:paraId="4F0DB417" w14:textId="27C9C346" w:rsidR="007B7B11" w:rsidRPr="00A24FED" w:rsidRDefault="007B7B11" w:rsidP="00510958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24FED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510958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Pr="00A24FED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  <w:p w14:paraId="452D6FB4" w14:textId="1C784DEF" w:rsidR="00AA109C" w:rsidRPr="00A24FED" w:rsidRDefault="00AA109C" w:rsidP="00AA109C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w:drawing>
              <wp:anchor distT="0" distB="0" distL="114300" distR="114300" simplePos="0" relativeHeight="251620352" behindDoc="0" locked="0" layoutInCell="1" allowOverlap="1" wp14:anchorId="093FD03C" wp14:editId="722E31E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DE0F9E7" w:rsidR="00C82190" w:rsidRDefault="00390C17"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02B5CE09" wp14:editId="082A2CCA">
                <wp:simplePos x="0" y="0"/>
                <wp:positionH relativeFrom="column">
                  <wp:posOffset>153854</wp:posOffset>
                </wp:positionH>
                <wp:positionV relativeFrom="paragraph">
                  <wp:posOffset>5713095</wp:posOffset>
                </wp:positionV>
                <wp:extent cx="737235" cy="811380"/>
                <wp:effectExtent l="0" t="0" r="5715" b="8255"/>
                <wp:wrapNone/>
                <wp:docPr id="5" name="Picture 5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050" r="23779"/>
                        <a:stretch/>
                      </pic:blipFill>
                      <pic:spPr bwMode="auto">
                        <a:xfrm>
                          <a:off x="0" y="0"/>
                          <a:ext cx="737235" cy="81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AA9C57" wp14:editId="2182DD01">
                    <wp:simplePos x="0" y="0"/>
                    <wp:positionH relativeFrom="column">
                      <wp:posOffset>888127</wp:posOffset>
                    </wp:positionH>
                    <wp:positionV relativeFrom="paragraph">
                      <wp:posOffset>5178773</wp:posOffset>
                    </wp:positionV>
                    <wp:extent cx="5676403" cy="2005781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6403" cy="2005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5EA1B2" w14:textId="34C0419F" w:rsidR="00E02BCE" w:rsidRPr="00A24FED" w:rsidRDefault="00E02BCE" w:rsidP="00E02BCE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A24FED">
                                  <w:rPr>
                                    <w:rFonts w:ascii="Myriad Pro" w:hAnsi="Myriad Pro"/>
                                    <w:b/>
                                    <w:color w:val="34495E"/>
                                    <w:sz w:val="32"/>
                                  </w:rPr>
                                  <w:t>Инструкции</w:t>
                                </w:r>
                              </w:p>
                              <w:p w14:paraId="7CD36A79" w14:textId="0B1F929D" w:rsidR="00D75FAB" w:rsidRPr="00A24FED" w:rsidRDefault="00D75FAB" w:rsidP="00D75FAB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120"/>
                                  <w:rPr>
                                    <w:rFonts w:ascii="Myriad Pro" w:eastAsiaTheme="majorEastAsia" w:hAnsi="Myriad Pro" w:cstheme="majorBidi"/>
                                  </w:rPr>
                                </w:pPr>
                                <w:r w:rsidRPr="00A24FED">
                                  <w:rPr>
                                    <w:rFonts w:ascii="Myriad Pro" w:eastAsiaTheme="majorEastAsia" w:hAnsi="Myriad Pro" w:cstheme="majorBidi"/>
                                  </w:rPr>
                                  <w:t>Ознакомьтесь с этим Руководством до заключения каких-либо новых контрактов или</w:t>
                                </w:r>
                                <w:r w:rsidR="00A24FED">
                                  <w:rPr>
                                    <w:rFonts w:ascii="Myriad Pro" w:eastAsiaTheme="majorEastAsia" w:hAnsi="Myriad Pro" w:cstheme="majorBidi"/>
                                    <w:lang w:val="en-US"/>
                                  </w:rPr>
                                  <w:t> </w:t>
                                </w:r>
                                <w:r w:rsidRPr="00A24FED">
                                  <w:rPr>
                                    <w:rFonts w:ascii="Myriad Pro" w:eastAsiaTheme="majorEastAsia" w:hAnsi="Myriad Pro" w:cstheme="majorBidi"/>
                                  </w:rPr>
                                  <w:t xml:space="preserve">письменных соглашений с </w:t>
                                </w:r>
                                <w:r w:rsidRPr="00A24FED">
                                  <w:rPr>
                                    <w:rFonts w:ascii="Myriad Pro" w:hAnsi="Myriad Pro"/>
                                  </w:rPr>
                                  <w:t>субдистрибьюторами/агентами</w:t>
                                </w:r>
                                <w:r w:rsidRPr="00A24FED">
                                  <w:rPr>
                                    <w:rFonts w:ascii="Myriad Pro" w:eastAsiaTheme="majorEastAsia" w:hAnsi="Myriad Pro" w:cstheme="majorBidi"/>
                                  </w:rPr>
                                  <w:t>.</w:t>
                                </w:r>
                              </w:p>
                              <w:p w14:paraId="3FC5E0A1" w14:textId="57D0998B" w:rsidR="00D75FAB" w:rsidRPr="00A24FED" w:rsidRDefault="00D75FAB" w:rsidP="00D75FAB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120"/>
                                  <w:rPr>
                                    <w:rFonts w:ascii="Myriad Pro" w:eastAsiaTheme="majorEastAsia" w:hAnsi="Myriad Pro" w:cstheme="majorBidi"/>
                                  </w:rPr>
                                </w:pPr>
                                <w:r w:rsidRPr="00A24FED">
                                  <w:rPr>
                                    <w:rFonts w:ascii="Myriad Pro" w:eastAsiaTheme="majorEastAsia" w:hAnsi="Myriad Pro" w:cstheme="majorBidi"/>
                                  </w:rPr>
                                  <w:t xml:space="preserve">При заключении письменных соглашений с новыми </w:t>
                                </w:r>
                                <w:r w:rsidRPr="00A24FED">
                                  <w:rPr>
                                    <w:rFonts w:ascii="Myriad Pro" w:hAnsi="Myriad Pro"/>
                                  </w:rPr>
                                  <w:t xml:space="preserve">субдистрибьюторами/агентами </w:t>
                                </w:r>
                                <w:r w:rsidRPr="00A24FED">
                                  <w:rPr>
                                    <w:rFonts w:ascii="Myriad Pro" w:eastAsiaTheme="majorEastAsia" w:hAnsi="Myriad Pro" w:cstheme="majorBidi"/>
                                  </w:rPr>
                                  <w:t xml:space="preserve">включите в них предусмотренные пункты и положения. </w:t>
                                </w:r>
                              </w:p>
                              <w:p w14:paraId="25474486" w14:textId="09F985A6" w:rsidR="00D75FAB" w:rsidRPr="005E39BC" w:rsidRDefault="00D75FAB" w:rsidP="005E39BC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120"/>
                                  <w:ind w:rightChars="-158" w:right="-348"/>
                                  <w:rPr>
                                    <w:rFonts w:ascii="Myriad Pro" w:eastAsiaTheme="majorEastAsia" w:hAnsi="Myriad Pro" w:cstheme="majorBidi"/>
                                    <w:spacing w:val="-4"/>
                                  </w:rPr>
                                </w:pPr>
                                <w:r w:rsidRPr="005E39BC">
                                  <w:rPr>
                                    <w:rFonts w:ascii="Myriad Pro" w:eastAsiaTheme="majorEastAsia" w:hAnsi="Myriad Pro" w:cstheme="majorBidi"/>
                                    <w:spacing w:val="-4"/>
                                  </w:rPr>
                                  <w:t xml:space="preserve">Если у вас существуют отношения с </w:t>
                                </w:r>
                                <w:r w:rsidRPr="005E39BC">
                                  <w:rPr>
                                    <w:rFonts w:ascii="Myriad Pro" w:hAnsi="Myriad Pro"/>
                                    <w:spacing w:val="-4"/>
                                  </w:rPr>
                                  <w:t xml:space="preserve">субдистрибьюторами/агентами </w:t>
                                </w:r>
                                <w:r w:rsidRPr="005E39BC">
                                  <w:rPr>
                                    <w:rFonts w:ascii="Myriad Pro" w:eastAsiaTheme="majorEastAsia" w:hAnsi="Myriad Pro" w:cstheme="majorBidi"/>
                                    <w:spacing w:val="-4"/>
                                  </w:rPr>
                                  <w:t>без</w:t>
                                </w:r>
                                <w:r w:rsidR="005E39BC" w:rsidRPr="005E39BC">
                                  <w:rPr>
                                    <w:rFonts w:ascii="Myriad Pro" w:eastAsiaTheme="majorEastAsia" w:hAnsi="Myriad Pro" w:cstheme="majorBidi"/>
                                    <w:spacing w:val="-4"/>
                                  </w:rPr>
                                  <w:t xml:space="preserve"> </w:t>
                                </w:r>
                                <w:r w:rsidRPr="005E39BC">
                                  <w:rPr>
                                    <w:rFonts w:ascii="Myriad Pro" w:eastAsiaTheme="majorEastAsia" w:hAnsi="Myriad Pro" w:cstheme="majorBidi"/>
                                    <w:spacing w:val="-4"/>
                                  </w:rPr>
                                  <w:t>соответствующего соглашения, то оно должно быть заключено.</w:t>
                                </w:r>
                              </w:p>
                              <w:p w14:paraId="787CB790" w14:textId="6284535F" w:rsidR="00E02BCE" w:rsidRPr="00A24FED" w:rsidRDefault="00D75FAB" w:rsidP="00080295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120"/>
                                  <w:rPr>
                                    <w:rFonts w:ascii="Myriad Pro" w:eastAsiaTheme="majorEastAsia" w:hAnsi="Myriad Pro" w:cstheme="majorBidi"/>
                                  </w:rPr>
                                </w:pPr>
                                <w:r w:rsidRPr="00A24FED">
                                  <w:rPr>
                                    <w:rFonts w:ascii="Myriad Pro" w:eastAsiaTheme="majorEastAsia" w:hAnsi="Myriad Pro" w:cstheme="majorBidi"/>
                                  </w:rPr>
                                  <w:t>Изучите соглашения ваших субдистрибьюторов/агентов с вашими производителями, чтобы определить все требования и условия контрактов для разных производителей.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shape w14:anchorId="73AA9C57" id="Text Box 9" o:spid="_x0000_s1027" type="#_x0000_t202" style="position:absolute;margin-left:69.95pt;margin-top:407.8pt;width:446.95pt;height:15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" filled="f" stroked="f">
                    <v:textbox>
                      <w:txbxContent>
                        <w:p w14:paraId="3E5EA1B2" w14:textId="34C0419F" w:rsidR="00E02BCE" w:rsidRPr="00A24FED" w:rsidRDefault="00E02BCE" w:rsidP="00E02BCE">
                          <w:pPr>
                            <w:rPr>
                              <w:rFonts w:ascii="Myriad Pro" w:hAnsi="Myriad Pro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A24FED">
                            <w:rPr>
                              <w:rFonts w:ascii="Myriad Pro" w:hAnsi="Myriad Pro"/>
                              <w:b/>
                              <w:color w:val="34495E"/>
                              <w:sz w:val="32"/>
                            </w:rPr>
                            <w:t>Инструкции</w:t>
                          </w:r>
                        </w:p>
                        <w:p w14:paraId="7CD36A79" w14:textId="0B1F929D" w:rsidR="00D75FAB" w:rsidRPr="00A24FED" w:rsidRDefault="00D75FAB" w:rsidP="00D75FAB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120"/>
                            <w:rPr>
                              <w:rFonts w:ascii="Myriad Pro" w:eastAsiaTheme="majorEastAsia" w:hAnsi="Myriad Pro" w:cstheme="majorBidi"/>
                            </w:rPr>
                          </w:pPr>
                          <w:r w:rsidRPr="00A24FED">
                            <w:rPr>
                              <w:rFonts w:ascii="Myriad Pro" w:eastAsiaTheme="majorEastAsia" w:hAnsi="Myriad Pro" w:cstheme="majorBidi"/>
                            </w:rPr>
                            <w:t>Ознакомьтесь с этим Руководством до заключения каких-либо новых контрактов или</w:t>
                          </w:r>
                          <w:r w:rsidR="00A24FED">
                            <w:rPr>
                              <w:rFonts w:ascii="Myriad Pro" w:eastAsiaTheme="majorEastAsia" w:hAnsi="Myriad Pro" w:cstheme="majorBidi"/>
                              <w:lang w:val="en-US"/>
                            </w:rPr>
                            <w:t> </w:t>
                          </w:r>
                          <w:r w:rsidRPr="00A24FED">
                            <w:rPr>
                              <w:rFonts w:ascii="Myriad Pro" w:eastAsiaTheme="majorEastAsia" w:hAnsi="Myriad Pro" w:cstheme="majorBidi"/>
                            </w:rPr>
                            <w:t xml:space="preserve">письменных соглашений с </w:t>
                          </w:r>
                          <w:r w:rsidRPr="00A24FED">
                            <w:rPr>
                              <w:rFonts w:ascii="Myriad Pro" w:hAnsi="Myriad Pro"/>
                            </w:rPr>
                            <w:t>субдистрибьюторами/агентами</w:t>
                          </w:r>
                          <w:r w:rsidRPr="00A24FED">
                            <w:rPr>
                              <w:rFonts w:ascii="Myriad Pro" w:eastAsiaTheme="majorEastAsia" w:hAnsi="Myriad Pro" w:cstheme="majorBidi"/>
                            </w:rPr>
                            <w:t>.</w:t>
                          </w:r>
                        </w:p>
                        <w:p w14:paraId="3FC5E0A1" w14:textId="57D0998B" w:rsidR="00D75FAB" w:rsidRPr="00A24FED" w:rsidRDefault="00D75FAB" w:rsidP="00D75FAB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120"/>
                            <w:rPr>
                              <w:rFonts w:ascii="Myriad Pro" w:eastAsiaTheme="majorEastAsia" w:hAnsi="Myriad Pro" w:cstheme="majorBidi"/>
                            </w:rPr>
                          </w:pPr>
                          <w:r w:rsidRPr="00A24FED">
                            <w:rPr>
                              <w:rFonts w:ascii="Myriad Pro" w:eastAsiaTheme="majorEastAsia" w:hAnsi="Myriad Pro" w:cstheme="majorBidi"/>
                            </w:rPr>
                            <w:t xml:space="preserve">При заключении письменных соглашений с новыми </w:t>
                          </w:r>
                          <w:r w:rsidRPr="00A24FED">
                            <w:rPr>
                              <w:rFonts w:ascii="Myriad Pro" w:hAnsi="Myriad Pro"/>
                            </w:rPr>
                            <w:t xml:space="preserve">субдистрибьюторами/агентами </w:t>
                          </w:r>
                          <w:r w:rsidRPr="00A24FED">
                            <w:rPr>
                              <w:rFonts w:ascii="Myriad Pro" w:eastAsiaTheme="majorEastAsia" w:hAnsi="Myriad Pro" w:cstheme="majorBidi"/>
                            </w:rPr>
                            <w:t xml:space="preserve">включите в них предусмотренные пункты и положения. </w:t>
                          </w:r>
                        </w:p>
                        <w:p w14:paraId="25474486" w14:textId="09F985A6" w:rsidR="00D75FAB" w:rsidRPr="005E39BC" w:rsidRDefault="00D75FAB" w:rsidP="005E39BC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120"/>
                            <w:ind w:rightChars="-158" w:right="-348"/>
                            <w:rPr>
                              <w:rFonts w:ascii="Myriad Pro" w:eastAsiaTheme="majorEastAsia" w:hAnsi="Myriad Pro" w:cstheme="majorBidi"/>
                              <w:spacing w:val="-4"/>
                            </w:rPr>
                          </w:pPr>
                          <w:r w:rsidRPr="005E39BC">
                            <w:rPr>
                              <w:rFonts w:ascii="Myriad Pro" w:eastAsiaTheme="majorEastAsia" w:hAnsi="Myriad Pro" w:cstheme="majorBidi"/>
                              <w:spacing w:val="-4"/>
                            </w:rPr>
                            <w:t xml:space="preserve">Если у вас существуют отношения с </w:t>
                          </w:r>
                          <w:r w:rsidRPr="005E39BC">
                            <w:rPr>
                              <w:rFonts w:ascii="Myriad Pro" w:hAnsi="Myriad Pro"/>
                              <w:spacing w:val="-4"/>
                            </w:rPr>
                            <w:t xml:space="preserve">субдистрибьюторами/агентами </w:t>
                          </w:r>
                          <w:r w:rsidRPr="005E39BC">
                            <w:rPr>
                              <w:rFonts w:ascii="Myriad Pro" w:eastAsiaTheme="majorEastAsia" w:hAnsi="Myriad Pro" w:cstheme="majorBidi"/>
                              <w:spacing w:val="-4"/>
                            </w:rPr>
                            <w:t>без</w:t>
                          </w:r>
                          <w:r w:rsidR="005E39BC" w:rsidRPr="005E39BC">
                            <w:rPr>
                              <w:rFonts w:ascii="Myriad Pro" w:eastAsiaTheme="majorEastAsia" w:hAnsi="Myriad Pro" w:cstheme="majorBidi"/>
                              <w:spacing w:val="-4"/>
                            </w:rPr>
                            <w:t xml:space="preserve"> </w:t>
                          </w:r>
                          <w:r w:rsidRPr="005E39BC">
                            <w:rPr>
                              <w:rFonts w:ascii="Myriad Pro" w:eastAsiaTheme="majorEastAsia" w:hAnsi="Myriad Pro" w:cstheme="majorBidi"/>
                              <w:spacing w:val="-4"/>
                            </w:rPr>
                            <w:t>соответствующего соглашения, то оно должно быть заключено.</w:t>
                          </w:r>
                        </w:p>
                        <w:p w14:paraId="787CB790" w14:textId="6284535F" w:rsidR="00E02BCE" w:rsidRPr="00A24FED" w:rsidRDefault="00D75FAB" w:rsidP="00080295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120"/>
                            <w:rPr>
                              <w:rFonts w:ascii="Myriad Pro" w:eastAsiaTheme="majorEastAsia" w:hAnsi="Myriad Pro" w:cstheme="majorBidi"/>
                            </w:rPr>
                          </w:pPr>
                          <w:r w:rsidRPr="00A24FED">
                            <w:rPr>
                              <w:rFonts w:ascii="Myriad Pro" w:eastAsiaTheme="majorEastAsia" w:hAnsi="Myriad Pro" w:cstheme="majorBidi"/>
                            </w:rPr>
                            <w:t>Изучите соглашения ваших субдистрибьюторов/агентов с вашими производителями, чтобы определить все требования и условия контрактов для разных производителей.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E39B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4C63EF63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7255961</wp:posOffset>
                    </wp:positionV>
                    <wp:extent cx="6346825" cy="131953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19530"/>
                              <a:chOff x="0" y="0"/>
                              <a:chExt cx="6346825" cy="1320948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1235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A24FED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4F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246E8610" w14:textId="0007EC7E" w:rsidR="00E02BCE" w:rsidRPr="00A24FED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FED">
                                    <w:rPr>
                                      <w:rFonts w:ascii="Myriad Pro" w:hAnsi="Myriad Pro"/>
                                    </w:rPr>
                                    <w:t>Процедура назначения субдистрибьютора/агента</w:t>
                                  </w:r>
                                </w:p>
                                <w:p w14:paraId="3F19CF15" w14:textId="77777777" w:rsidR="00E02BCE" w:rsidRPr="00A24FED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C3A9A89" id="Group 10" o:spid="_x0000_s1028" style="position:absolute;margin-left:12.5pt;margin-top:571.35pt;width:499.75pt;height:103.9pt;z-index:251677696;mso-height-relative:margin" coordsize="63468,13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CPyfAT4wAAAA0BAAAPAAAAZHJzL2Rvd25yZXYu&#10;eG1sTI/BTsMwEETvSPyDtUjcqJ20BhTiVFUFnCokWqSqNzfeJlFjO4rdJP17tie47e6MZt/ky8m2&#10;bMA+NN4pSGYCGLrSm8ZVCn52H0+vwELUzujWO1RwxQDL4v4u15nxo/vGYRsrRiEuZFpBHWOXcR7K&#10;Gq0OM9+hI+3ke6sjrX3FTa9HCrctT4V45lY3jj7UusN1jeV5e7EKPkc9rubJ+7A5n9bXw05+7TcJ&#10;KvX4MK3egEWc4p8ZbviEDgUxHf3FmcBaBamkKpHuySJ9AXZziHQhgR1pmkshgRc5/9+i+A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0" type="#_x0000_t202" style="position:absolute;left:7429;top:857;width:56039;height:1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A24FED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24FED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246E8610" w14:textId="0007EC7E" w:rsidR="00E02BCE" w:rsidRPr="00A24FED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FED">
                              <w:rPr>
                                <w:rFonts w:ascii="Myriad Pro" w:hAnsi="Myriad Pro"/>
                              </w:rPr>
                              <w:t>Процедура назначения субдистрибьютора/агента</w:t>
                            </w:r>
                          </w:p>
                          <w:p w14:paraId="3F19CF15" w14:textId="77777777" w:rsidR="00E02BCE" w:rsidRPr="00A24FED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E39B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79A6D57A">
                    <wp:simplePos x="0" y="0"/>
                    <wp:positionH relativeFrom="column">
                      <wp:posOffset>229870</wp:posOffset>
                    </wp:positionH>
                    <wp:positionV relativeFrom="paragraph">
                      <wp:posOffset>4027805</wp:posOffset>
                    </wp:positionV>
                    <wp:extent cx="6270625" cy="106743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67435"/>
                              <a:chOff x="0" y="0"/>
                              <a:chExt cx="6270625" cy="106846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1020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A24FED" w:rsidRDefault="009F4A3C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4F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 xml:space="preserve">Какую </w:t>
                                  </w:r>
                                  <w:r w:rsidRPr="00A24F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пользу это приносит вам?</w:t>
                                  </w:r>
                                </w:p>
                                <w:p w14:paraId="76B8F433" w14:textId="34AEC3BE" w:rsidR="00E02BCE" w:rsidRPr="00A24FED" w:rsidRDefault="00D75FAB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4FED">
                                    <w:rPr>
                                      <w:rFonts w:ascii="Myriad Pro" w:hAnsi="Myriad Pro"/>
                                    </w:rPr>
                                    <w:t>Это Руководство поможет снизить риски, связанные с деятельностью ваших субдистрибьюторов/агентов по продажам и обслуживанию, путем включения определенных компонентов и положений в письменные соглашения и контракты.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47D00DC" id="Group 7" o:spid="_x0000_s1031" style="position:absolute;margin-left:18.1pt;margin-top:317.15pt;width:493.75pt;height:84.05pt;z-index:251683840;mso-height-relative:margin" coordsize="62706,10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">
                    <v:shape id="Text Box 11" o:spid="_x0000_s1032" type="#_x0000_t202" style="position:absolute;left:6667;top:476;width:56039;height:10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A24FED" w:rsidRDefault="009F4A3C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24FED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76B8F433" w14:textId="34AEC3BE" w:rsidR="00E02BCE" w:rsidRPr="00A24FED" w:rsidRDefault="00D75FAB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24FED">
                              <w:rPr>
                                <w:rFonts w:ascii="Myriad Pro" w:hAnsi="Myriad Pro"/>
                              </w:rPr>
                              <w:t>Это Руководство поможет снизить риски, связанные с деятельностью ваших субдистрибьюторов/агентов по продажам и обслуживанию, путем включения определенных компонентов и положений в письменные соглашения и контракты.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24FE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06117B31" wp14:editId="1058A3C2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2238651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A24FED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A24FED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 xml:space="preserve">Версия </w:t>
                                </w:r>
                                <w:r w:rsidRPr="00A24FED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4" type="#_x0000_t202" style="position:absolute;margin-left:13.85pt;margin-top:176.25pt;width:99.15pt;height:45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8oZA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" filled="f" stroked="f">
                    <v:textbox>
                      <w:txbxContent>
                        <w:p w14:paraId="27449FDB" w14:textId="77777777" w:rsidR="00AA109C" w:rsidRPr="00A24FED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A24FED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4FE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8A537B5" wp14:editId="338EF576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2620010</wp:posOffset>
                    </wp:positionV>
                    <wp:extent cx="6837680" cy="1605915"/>
                    <wp:effectExtent l="0" t="0" r="127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37680" cy="1605915"/>
                              <a:chOff x="0" y="0"/>
                              <a:chExt cx="6838122" cy="160689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6104697" cy="150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A24FED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A24FED" w:rsidRDefault="00AA109C" w:rsidP="008D330C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24FED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70958308" w14:textId="7872BED1" w:rsidR="00D75FAB" w:rsidRPr="00A24FED" w:rsidRDefault="004718E7" w:rsidP="00C86B83">
                                        <w:pPr>
                                          <w:pStyle w:val="NoSpacing"/>
                                          <w:rPr>
                                            <w:rFonts w:ascii="Myriad Pro" w:hAnsi="Myriad Pro"/>
                                          </w:rPr>
                                        </w:pPr>
                                        <w:r w:rsidRPr="00A24FED">
                                          <w:rPr>
                                            <w:rFonts w:ascii="Myriad Pro" w:hAnsi="Myriad Pro"/>
                                          </w:rPr>
                                          <w:t>Руководство по заключению контрактов с субдистрибьюторами/агентами содержит рекомендации и передовые методы заключения контрактов с субдистрибьюторами/</w:t>
                                        </w:r>
                                        <w:r w:rsidR="00A24FED">
                                          <w:rPr>
                                            <w:rFonts w:ascii="Myriad Pro" w:hAnsi="Myriad Pro"/>
                                          </w:rPr>
                                          <w:br/>
                                        </w:r>
                                        <w:r w:rsidRPr="00A24FED">
                                          <w:rPr>
                                            <w:rFonts w:ascii="Myriad Pro" w:hAnsi="Myriad Pro"/>
                                          </w:rPr>
                                          <w:t>агентами, занимающимися продажей или обслуживанием продуктов для ваших конечных</w:t>
                                        </w:r>
                                        <w:r w:rsidR="00A24FED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A24FED">
                                          <w:rPr>
                                            <w:rFonts w:ascii="Myriad Pro" w:hAnsi="Myriad Pro"/>
                                          </w:rPr>
                                          <w:t>потребителей.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A24FED" w:rsidRDefault="0039268E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A24FED" w:rsidRDefault="00AA109C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5" style="position:absolute;margin-left:12.5pt;margin-top:206.3pt;width:538.4pt;height:126.45pt;z-index:251663360;mso-width-relative:margin;mso-height-relative:margin" coordsize="68381,1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6" type="#_x0000_t202" style="position:absolute;left:7334;top:1047;width:61047;height:15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A24FED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A24FED" w:rsidRDefault="00AA109C" w:rsidP="008D330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4F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70958308" w14:textId="7872BED1" w:rsidR="00D75FAB" w:rsidRPr="00A24FED" w:rsidRDefault="004718E7" w:rsidP="00C86B83">
                                  <w:pPr>
                                    <w:pStyle w:val="NoSpacing"/>
                                    <w:rPr>
                                      <w:rFonts w:ascii="Myriad Pro" w:hAnsi="Myriad Pro"/>
                                    </w:rPr>
                                  </w:pPr>
                                  <w:r w:rsidRPr="00A24FED">
                                    <w:rPr>
                                      <w:rFonts w:ascii="Myriad Pro" w:hAnsi="Myriad Pro"/>
                                    </w:rPr>
                                    <w:t>Руководство по заключению контрактов с субдистрибьюторами/агентами содержит рекомендации и передовые методы заключения контрактов с субдистрибьюторами/</w:t>
                                  </w:r>
                                  <w:r w:rsidR="00A24FED">
                                    <w:rPr>
                                      <w:rFonts w:ascii="Myriad Pro" w:hAnsi="Myriad Pro"/>
                                    </w:rPr>
                                    <w:br/>
                                  </w:r>
                                  <w:r w:rsidRPr="00A24FED">
                                    <w:rPr>
                                      <w:rFonts w:ascii="Myriad Pro" w:hAnsi="Myriad Pro"/>
                                    </w:rPr>
                                    <w:t>агентами, занимающимися продажей или обслуживанием продуктов для ваших конечных</w:t>
                                  </w:r>
                                  <w:r w:rsidR="00A24FED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A24FED">
                                    <w:rPr>
                                      <w:rFonts w:ascii="Myriad Pro" w:hAnsi="Myriad Pro"/>
                                    </w:rPr>
                                    <w:t>потребителей.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A24FED" w:rsidRDefault="0039268E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A24FED" w:rsidRDefault="00AA109C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7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24FE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4448" behindDoc="0" locked="0" layoutInCell="1" allowOverlap="1" wp14:anchorId="5C73C91C" wp14:editId="0E6B7B40">
                    <wp:simplePos x="0" y="0"/>
                    <wp:positionH relativeFrom="column">
                      <wp:posOffset>174929</wp:posOffset>
                    </wp:positionH>
                    <wp:positionV relativeFrom="paragraph">
                      <wp:posOffset>1622232</wp:posOffset>
                    </wp:positionV>
                    <wp:extent cx="6392848" cy="938254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2848" cy="938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3B0176D" w:rsidR="00AA109C" w:rsidRPr="00A24FED" w:rsidRDefault="00D75FAB" w:rsidP="00A24FED">
                                <w:pPr>
                                  <w:spacing w:line="204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24FED">
                                  <w:rPr>
                                    <w:rFonts w:ascii="Myriad Pro" w:hAnsi="Myriad Pro"/>
                                    <w:b/>
                                    <w:color w:val="76A5AF"/>
                                    <w:sz w:val="48"/>
                                  </w:rPr>
                                  <w:t xml:space="preserve">Руководство </w:t>
                                </w:r>
                                <w:r w:rsidRPr="00A24FED">
                                  <w:rPr>
                                    <w:rFonts w:ascii="Myriad Pro" w:hAnsi="Myriad Pro"/>
                                    <w:b/>
                                    <w:color w:val="76A5AF"/>
                                    <w:sz w:val="48"/>
                                  </w:rPr>
                                  <w:t>по заключению контрактов с</w:t>
                                </w:r>
                                <w:r w:rsidR="00A24FED">
                                  <w:rPr>
                                    <w:rFonts w:ascii="Myriad Pro" w:hAnsi="Myriad Pro"/>
                                    <w:b/>
                                    <w:color w:val="76A5AF"/>
                                    <w:sz w:val="48"/>
                                    <w:lang w:val="en-US"/>
                                  </w:rPr>
                                  <w:t> </w:t>
                                </w:r>
                                <w:r w:rsidRPr="00A24FED">
                                  <w:rPr>
                                    <w:rFonts w:ascii="Myriad Pro" w:hAnsi="Myriad Pro"/>
                                    <w:b/>
                                    <w:color w:val="76A5AF"/>
                                    <w:sz w:val="48"/>
                                  </w:rPr>
                                  <w:t>субдистрибьюторами/агентами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8" type="#_x0000_t202" style="position:absolute;margin-left:13.75pt;margin-top:127.75pt;width:503.35pt;height:73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" filled="f" stroked="f">
                    <v:textbox>
                      <w:txbxContent>
                        <w:p w14:paraId="7BEF52B3" w14:textId="33B0176D" w:rsidR="00AA109C" w:rsidRPr="00A24FED" w:rsidRDefault="00D75FAB" w:rsidP="00A24FED">
                          <w:pPr>
                            <w:spacing w:line="204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24FED">
                            <w:rPr>
                              <w:rFonts w:ascii="Myriad Pro" w:hAnsi="Myriad Pro"/>
                              <w:b/>
                              <w:color w:val="76A5AF"/>
                              <w:sz w:val="48"/>
                            </w:rPr>
                            <w:t>Руководство по заключению контрактов с</w:t>
                          </w:r>
                          <w:r w:rsidR="00A24FED">
                            <w:rPr>
                              <w:rFonts w:ascii="Myriad Pro" w:hAnsi="Myriad Pro"/>
                              <w:b/>
                              <w:color w:val="76A5AF"/>
                              <w:sz w:val="48"/>
                              <w:lang w:val="en-US"/>
                            </w:rPr>
                            <w:t> </w:t>
                          </w:r>
                          <w:r w:rsidRPr="00A24FED">
                            <w:rPr>
                              <w:rFonts w:ascii="Myriad Pro" w:hAnsi="Myriad Pro"/>
                              <w:b/>
                              <w:color w:val="76A5AF"/>
                              <w:sz w:val="48"/>
                            </w:rPr>
                            <w:t>субдистрибьюторами/агентами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>
            <w:br w:type="page"/>
          </w:r>
        </w:p>
      </w:sdtContent>
    </w:sdt>
    <w:p w14:paraId="559EAD89" w14:textId="1C45E864" w:rsidR="00D75FAB" w:rsidRPr="00A24FED" w:rsidRDefault="00D75FAB" w:rsidP="00D75FAB">
      <w:pPr>
        <w:spacing w:after="0" w:line="240" w:lineRule="auto"/>
        <w:jc w:val="center"/>
        <w:rPr>
          <w:rFonts w:ascii="Myriad Pro" w:eastAsia="Times New Roman" w:hAnsi="Myriad Pro" w:cs="Helvetica"/>
          <w:sz w:val="32"/>
          <w:szCs w:val="32"/>
        </w:rPr>
      </w:pPr>
      <w:r w:rsidRPr="00A24FED">
        <w:rPr>
          <w:rFonts w:ascii="Myriad Pro" w:hAnsi="Myriad Pro"/>
          <w:b/>
          <w:color w:val="76A5AF"/>
          <w:sz w:val="32"/>
        </w:rPr>
        <w:lastRenderedPageBreak/>
        <w:t>РУКОВОДСТВО ПО ЗАКЛЮЧЕНИЮ КОНТРАКТОВ С</w:t>
      </w:r>
      <w:r w:rsidR="00A24FED">
        <w:rPr>
          <w:rFonts w:ascii="Myriad Pro" w:hAnsi="Myriad Pro"/>
          <w:b/>
          <w:color w:val="76A5AF"/>
          <w:sz w:val="32"/>
          <w:lang w:val="en-US"/>
        </w:rPr>
        <w:t> </w:t>
      </w:r>
      <w:r w:rsidRPr="00A24FED">
        <w:rPr>
          <w:rFonts w:ascii="Myriad Pro" w:hAnsi="Myriad Pro"/>
          <w:b/>
          <w:color w:val="76A5AF"/>
          <w:sz w:val="32"/>
        </w:rPr>
        <w:t>СУБДИСТРИБЬЮТОРАМИ/АГЕНТАМИ</w:t>
      </w:r>
    </w:p>
    <w:p w14:paraId="437456EE" w14:textId="77777777" w:rsidR="00D75FAB" w:rsidRPr="00261E83" w:rsidRDefault="00D75FAB" w:rsidP="00D75FAB">
      <w:pPr>
        <w:spacing w:after="0" w:line="240" w:lineRule="auto"/>
        <w:rPr>
          <w:rFonts w:ascii="Myriad Pro" w:eastAsia="Times New Roman" w:hAnsi="Myriad Pro" w:cs="Helvetica"/>
          <w:sz w:val="16"/>
          <w:szCs w:val="16"/>
        </w:rPr>
      </w:pPr>
    </w:p>
    <w:p w14:paraId="35B81808" w14:textId="73C70C81" w:rsidR="00D75FAB" w:rsidRPr="00A24FED" w:rsidRDefault="00D75FAB" w:rsidP="00A24FED">
      <w:pPr>
        <w:spacing w:after="0"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</w:rPr>
        <w:t>Письменные соглашения являются важным инструментом снижения рисков, связанных с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субдистрибьюторами/агентами. Используйте настоящее Руководство, чтобы понять, какие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компоненты следует в них включать.</w:t>
      </w:r>
    </w:p>
    <w:p w14:paraId="727EAD4A" w14:textId="78EE71F1" w:rsidR="00D75FAB" w:rsidRPr="00A24FED" w:rsidRDefault="00D75FAB" w:rsidP="00261E83">
      <w:pPr>
        <w:spacing w:before="100" w:after="60" w:line="221" w:lineRule="auto"/>
        <w:textAlignment w:val="baseline"/>
        <w:rPr>
          <w:rFonts w:ascii="Myriad Pro" w:eastAsia="Times New Roman" w:hAnsi="Myriad Pro" w:cs="Helvetica"/>
          <w:b/>
          <w:bCs/>
          <w:color w:val="76A5AF"/>
          <w:sz w:val="28"/>
          <w:szCs w:val="28"/>
        </w:rPr>
      </w:pPr>
      <w:r w:rsidRPr="00A24FED">
        <w:rPr>
          <w:rFonts w:ascii="Myriad Pro" w:hAnsi="Myriad Pro"/>
          <w:b/>
          <w:color w:val="76A5AF"/>
          <w:sz w:val="28"/>
        </w:rPr>
        <w:t>КОГДА НУЖЕН КОНТРАКТ?</w:t>
      </w:r>
    </w:p>
    <w:p w14:paraId="04079224" w14:textId="0E211280" w:rsidR="00D75FAB" w:rsidRPr="00A24FED" w:rsidRDefault="00D75FAB" w:rsidP="00A24FED">
      <w:pPr>
        <w:spacing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</w:rPr>
        <w:t>Контракт следует заключать с каждым субдистрибьютором/агентом, которого мы назначим. Если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потенциальный субдистрибьютор/агент отказывается заключать письменное соглашение, следует пересмотреть вопрос о годности этого лица в качестве делового партнера.</w:t>
      </w:r>
    </w:p>
    <w:p w14:paraId="317E1BBD" w14:textId="30AE8594" w:rsidR="00D75FAB" w:rsidRPr="00A24FED" w:rsidRDefault="00D75FAB" w:rsidP="00261E83">
      <w:pPr>
        <w:spacing w:after="60"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  <w:b/>
          <w:color w:val="76A5AF"/>
          <w:sz w:val="28"/>
        </w:rPr>
        <w:t>ЧТО ЕЩЕ НУЖНО СДЕЛАТЬ?</w:t>
      </w:r>
    </w:p>
    <w:p w14:paraId="4DFAEA86" w14:textId="0260EC13" w:rsidR="00D75FAB" w:rsidRPr="00A24FED" w:rsidRDefault="00D75FAB" w:rsidP="00A24FED">
      <w:pPr>
        <w:spacing w:after="0"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</w:rPr>
        <w:t>Перед заключением контракта с субдистрибьютором/агентом следует проконсультироваться с</w:t>
      </w:r>
      <w:r w:rsidR="00261E83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каждым из наших производителей, чтобы определить все необходимые положения контракта, которые должны быть включены в соглашения с субдистрибьютором/агентом, при этом, как минимум, следует:</w:t>
      </w:r>
    </w:p>
    <w:p w14:paraId="2E03EE76" w14:textId="46385E89" w:rsidR="00D75FAB" w:rsidRPr="00A24FED" w:rsidRDefault="00D75FAB" w:rsidP="00A24FED">
      <w:pPr>
        <w:numPr>
          <w:ilvl w:val="0"/>
          <w:numId w:val="11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уведомить каждого производителя, которому потенциальный субдистрибьютор/агент будет предоставлять услуги (и при необходимости получить их одобрение);</w:t>
      </w:r>
    </w:p>
    <w:p w14:paraId="67DFE381" w14:textId="21AA84C7" w:rsidR="00D75FAB" w:rsidRPr="00A24FED" w:rsidRDefault="00D75FAB" w:rsidP="00A24FED">
      <w:pPr>
        <w:numPr>
          <w:ilvl w:val="0"/>
          <w:numId w:val="11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провести комплексную проверку потенциального субдистрибьютора/агента (если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комплексную проверку не будет проводить производитель);</w:t>
      </w:r>
    </w:p>
    <w:p w14:paraId="77F203AC" w14:textId="1BE63BBE" w:rsidR="00D75FAB" w:rsidRPr="00A24FED" w:rsidRDefault="00D75FAB" w:rsidP="00A24FED">
      <w:pPr>
        <w:numPr>
          <w:ilvl w:val="0"/>
          <w:numId w:val="11"/>
        </w:numPr>
        <w:spacing w:after="8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провести подготовку потенциального субдистрибьютора/агента относительно ваших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ожиданий в сфере ведения бизнеса и соблюдения нормативных требований.</w:t>
      </w:r>
    </w:p>
    <w:p w14:paraId="71CFAF67" w14:textId="449FF52D" w:rsidR="00D75FAB" w:rsidRPr="00A24FED" w:rsidRDefault="00D75FAB" w:rsidP="00261E83">
      <w:pPr>
        <w:spacing w:before="100" w:after="60"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  <w:b/>
          <w:color w:val="76A5AF"/>
          <w:sz w:val="28"/>
        </w:rPr>
        <w:t>КАКИЕ ПОЛОЖЕНИЯ ДОЛЖНЫ БЫТЬ В КОНТРАКТЕ?</w:t>
      </w:r>
    </w:p>
    <w:p w14:paraId="4788E9BE" w14:textId="27B1D15C" w:rsidR="00D75FAB" w:rsidRPr="00A24FED" w:rsidRDefault="00742FC0" w:rsidP="00A24FED">
      <w:pPr>
        <w:spacing w:after="0"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</w:rPr>
        <w:t>Наш контракт должен содержать максимально подробные сведения об отношениях и объеме услуг и, как минимум, включать следующее:</w:t>
      </w:r>
    </w:p>
    <w:p w14:paraId="6A7C0A71" w14:textId="07681742" w:rsidR="00D75FAB" w:rsidRPr="00A24FED" w:rsidRDefault="000B2FEB" w:rsidP="00A24FED">
      <w:pPr>
        <w:numPr>
          <w:ilvl w:val="0"/>
          <w:numId w:val="12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Официальное название каждой стороны контракта.</w:t>
      </w:r>
    </w:p>
    <w:p w14:paraId="33A98AE3" w14:textId="10D7865B" w:rsidR="00D75FAB" w:rsidRPr="00A24FED" w:rsidRDefault="000B2FEB" w:rsidP="00A24FED">
      <w:pPr>
        <w:numPr>
          <w:ilvl w:val="0"/>
          <w:numId w:val="12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Обязанности каждой стороны контракта.</w:t>
      </w:r>
    </w:p>
    <w:p w14:paraId="0A41E748" w14:textId="27E8F123" w:rsidR="00D75FAB" w:rsidRPr="00A24FED" w:rsidRDefault="00D33F96" w:rsidP="00A24FED">
      <w:pPr>
        <w:numPr>
          <w:ilvl w:val="0"/>
          <w:numId w:val="12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Порядок получения компенсации субдистрибьютором/агентом за оказанные услуги (например, комиссионные, фиксированные платежи).</w:t>
      </w:r>
    </w:p>
    <w:p w14:paraId="1D526D34" w14:textId="6CAAA4A4" w:rsidR="00D75FAB" w:rsidRPr="00A24FED" w:rsidRDefault="000B2FEB" w:rsidP="00A24FED">
      <w:pPr>
        <w:numPr>
          <w:ilvl w:val="0"/>
          <w:numId w:val="12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Срок действия контрактного соглашения.</w:t>
      </w:r>
    </w:p>
    <w:p w14:paraId="346D8967" w14:textId="0980889A" w:rsidR="00D75FAB" w:rsidRPr="00A24FED" w:rsidRDefault="000B2FEB" w:rsidP="00A24FED">
      <w:pPr>
        <w:numPr>
          <w:ilvl w:val="0"/>
          <w:numId w:val="12"/>
        </w:numPr>
        <w:spacing w:after="8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Доступные средства правовой защиты в случае невыполнения одной из сторон своих обязательств.</w:t>
      </w:r>
    </w:p>
    <w:p w14:paraId="693CF348" w14:textId="5A84BC90" w:rsidR="00D75FAB" w:rsidRPr="00A24FED" w:rsidRDefault="00D75FAB" w:rsidP="00261E83">
      <w:pPr>
        <w:spacing w:before="100" w:after="60"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  <w:b/>
          <w:color w:val="76A5AF"/>
          <w:sz w:val="28"/>
        </w:rPr>
        <w:t>КАКИЕ УСЛОВИЯ И ПОЛОЖЕНИЯ В ОТНОШЕНИИ СОБЛЮДЕНИЯ НОРМАТИВНЫХ ТРЕБОВАНИЙ ДОЛЖНЫ БЫТЬ ВКЛЮЧЕНЫ?</w:t>
      </w:r>
    </w:p>
    <w:p w14:paraId="624DFA34" w14:textId="7FFE007B" w:rsidR="00D75FAB" w:rsidRPr="00A24FED" w:rsidRDefault="00D75FAB" w:rsidP="00A24FED">
      <w:pPr>
        <w:spacing w:after="0" w:line="221" w:lineRule="auto"/>
        <w:rPr>
          <w:rFonts w:ascii="Myriad Pro" w:eastAsia="Times New Roman" w:hAnsi="Myriad Pro" w:cs="Helvetica"/>
          <w:sz w:val="24"/>
          <w:szCs w:val="24"/>
        </w:rPr>
      </w:pPr>
      <w:r w:rsidRPr="00A24FED">
        <w:rPr>
          <w:rFonts w:ascii="Myriad Pro" w:hAnsi="Myriad Pro"/>
        </w:rPr>
        <w:t>Следующие условия помогут защитить нас от повышенных рисков, связанных с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субдистрибьюторами/агентами, и должны быть включены в наши контракты:</w:t>
      </w:r>
    </w:p>
    <w:p w14:paraId="6484900E" w14:textId="6B9AB117" w:rsidR="00D75FAB" w:rsidRPr="00A24FED" w:rsidRDefault="00D75FAB" w:rsidP="00A24FED">
      <w:pPr>
        <w:numPr>
          <w:ilvl w:val="0"/>
          <w:numId w:val="13"/>
        </w:numPr>
        <w:tabs>
          <w:tab w:val="left" w:pos="8730"/>
        </w:tabs>
        <w:spacing w:after="0" w:line="221" w:lineRule="auto"/>
        <w:ind w:right="-270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Положение, требующее от субдистрибьютора/агента соблюдения всех применимых законов и правил, включая международные законы, которые вы можете соблюдать в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соответствии с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вашими дистрибьюторскими/агентскими соглашениями с производителями, например Закон США о борьбе с коррупцией за рубежом.</w:t>
      </w:r>
    </w:p>
    <w:p w14:paraId="4C9749E5" w14:textId="40482E3A" w:rsidR="00D75FAB" w:rsidRPr="00A24FED" w:rsidRDefault="00D75FAB" w:rsidP="00A24FED">
      <w:pPr>
        <w:numPr>
          <w:ilvl w:val="0"/>
          <w:numId w:val="13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Положение, подтверждающее, что субдистрибьютор/агент будет следовать нашему Кодексу поведения, кодексам поведения наших производителей и любым другим соответствующим политикам и процедурам.</w:t>
      </w:r>
    </w:p>
    <w:p w14:paraId="62FAA3BE" w14:textId="3E8C365C" w:rsidR="00D75FAB" w:rsidRPr="00A24FED" w:rsidRDefault="00D75FAB" w:rsidP="00A24FED">
      <w:pPr>
        <w:numPr>
          <w:ilvl w:val="0"/>
          <w:numId w:val="13"/>
        </w:numPr>
        <w:spacing w:after="0" w:line="221" w:lineRule="auto"/>
        <w:ind w:right="-450"/>
        <w:textAlignment w:val="baseline"/>
        <w:rPr>
          <w:rFonts w:ascii="Myriad Pro" w:eastAsia="Times New Roman" w:hAnsi="Myriad Pro" w:cs="Helvetica"/>
          <w:spacing w:val="-4"/>
        </w:rPr>
      </w:pPr>
      <w:r w:rsidRPr="00A24FED">
        <w:rPr>
          <w:rFonts w:ascii="Myriad Pro" w:hAnsi="Myriad Pro"/>
          <w:spacing w:val="-4"/>
        </w:rPr>
        <w:t>Положение, позволяющее расторгнуть контракт в случае нарушения какого-либо положения.</w:t>
      </w:r>
    </w:p>
    <w:p w14:paraId="446889CA" w14:textId="51A49BCE" w:rsidR="00D75FAB" w:rsidRPr="00A24FED" w:rsidRDefault="00D75FAB" w:rsidP="00A24FED">
      <w:pPr>
        <w:numPr>
          <w:ilvl w:val="0"/>
          <w:numId w:val="13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Положение, позволяющее нам проверять бухгалтерские книги и записи субдистрибьютора/агента для оценки соблюдения условий контракта.</w:t>
      </w:r>
    </w:p>
    <w:p w14:paraId="797AD515" w14:textId="5FEB27DE" w:rsidR="00D75FAB" w:rsidRPr="00A24FED" w:rsidRDefault="00D75FAB" w:rsidP="00A24FED">
      <w:pPr>
        <w:numPr>
          <w:ilvl w:val="0"/>
          <w:numId w:val="13"/>
        </w:numPr>
        <w:spacing w:after="0" w:line="221" w:lineRule="auto"/>
        <w:textAlignment w:val="baseline"/>
        <w:rPr>
          <w:rFonts w:ascii="Myriad Pro" w:eastAsia="Times New Roman" w:hAnsi="Myriad Pro" w:cs="Helvetica"/>
        </w:rPr>
      </w:pPr>
      <w:r w:rsidRPr="00A24FED">
        <w:rPr>
          <w:rFonts w:ascii="Myriad Pro" w:hAnsi="Myriad Pro"/>
        </w:rPr>
        <w:t>Положение, требующее от субдистрибьютора/агента проведения обучения по борьбе со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взяточничеством и коррупцией для всех сотрудников, которые будут участвовать в</w:t>
      </w:r>
      <w:r w:rsidR="00A24FED">
        <w:rPr>
          <w:rFonts w:ascii="Myriad Pro" w:hAnsi="Myriad Pro"/>
          <w:lang w:val="en-US"/>
        </w:rPr>
        <w:t> </w:t>
      </w:r>
      <w:r w:rsidRPr="00A24FED">
        <w:rPr>
          <w:rFonts w:ascii="Myriad Pro" w:hAnsi="Myriad Pro"/>
        </w:rPr>
        <w:t>предоставлении услуг нам или нашим производителям.</w:t>
      </w:r>
    </w:p>
    <w:p w14:paraId="51C744B7" w14:textId="77777777" w:rsidR="00D75FAB" w:rsidRPr="00A24FED" w:rsidRDefault="00D75FAB" w:rsidP="00A24FED">
      <w:pPr>
        <w:spacing w:after="0" w:line="221" w:lineRule="auto"/>
        <w:rPr>
          <w:rFonts w:ascii="Myriad Pro" w:eastAsia="Times New Roman" w:hAnsi="Myriad Pro" w:cs="Helvetica"/>
          <w:sz w:val="18"/>
          <w:szCs w:val="18"/>
        </w:rPr>
      </w:pPr>
    </w:p>
    <w:p w14:paraId="1ED4A798" w14:textId="5A9BDE53" w:rsidR="007B7B11" w:rsidRPr="00C575C0" w:rsidRDefault="00D75FAB" w:rsidP="00A24FED">
      <w:pPr>
        <w:spacing w:after="0" w:line="221" w:lineRule="auto"/>
        <w:rPr>
          <w:rFonts w:ascii="Myriad Pro" w:eastAsia="Helvetica" w:hAnsi="Myriad Pro" w:cs="Helvetica"/>
          <w:b/>
          <w:i/>
          <w:sz w:val="28"/>
          <w:szCs w:val="28"/>
        </w:rPr>
      </w:pPr>
      <w:r w:rsidRPr="00C575C0">
        <w:rPr>
          <w:rFonts w:ascii="Myriad Pro" w:hAnsi="Myriad Pro"/>
          <w:i/>
        </w:rPr>
        <w:t>Примечание. Перед заключением любых контрактов с каким-либо сторонним лицом проконсультируйтесь со своими юрисконсультами.</w:t>
      </w:r>
    </w:p>
    <w:sectPr w:rsidR="007B7B11" w:rsidRPr="00C575C0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C78E" w14:textId="77777777" w:rsidR="00E50575" w:rsidRDefault="00E50575" w:rsidP="001B7D31">
      <w:pPr>
        <w:spacing w:after="0" w:line="240" w:lineRule="auto"/>
      </w:pPr>
      <w:r>
        <w:separator/>
      </w:r>
    </w:p>
  </w:endnote>
  <w:endnote w:type="continuationSeparator" w:id="0">
    <w:p w14:paraId="326D4536" w14:textId="77777777" w:rsidR="00E50575" w:rsidRDefault="00E5057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Yu Gothic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86DF" w14:textId="77777777" w:rsidR="00E50575" w:rsidRDefault="00E50575" w:rsidP="001B7D31">
      <w:pPr>
        <w:spacing w:after="0" w:line="240" w:lineRule="auto"/>
      </w:pPr>
      <w:r>
        <w:separator/>
      </w:r>
    </w:p>
  </w:footnote>
  <w:footnote w:type="continuationSeparator" w:id="0">
    <w:p w14:paraId="494580E7" w14:textId="77777777" w:rsidR="00E50575" w:rsidRDefault="00E50575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482526AF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6957</wp:posOffset>
                    </wp:positionV>
                    <wp:extent cx="411877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1877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A24FED" w:rsidRDefault="00D63F9B" w:rsidP="00D63F9B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24FED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.25pt;margin-top:.55pt;width:324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" filled="f" stroked="f">
                    <v:textbox>
                      <w:txbxContent>
                        <w:p w14:paraId="0092541A" w14:textId="77777777" w:rsidR="00D63F9B" w:rsidRPr="00A24FED" w:rsidRDefault="00D63F9B" w:rsidP="00D63F9B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24FED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5084E"/>
    <w:rsid w:val="00261E83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0C17"/>
    <w:rsid w:val="0039268E"/>
    <w:rsid w:val="00394FED"/>
    <w:rsid w:val="003B03E5"/>
    <w:rsid w:val="003B3619"/>
    <w:rsid w:val="003D6538"/>
    <w:rsid w:val="003F1F54"/>
    <w:rsid w:val="003F75A3"/>
    <w:rsid w:val="0045125A"/>
    <w:rsid w:val="00460F81"/>
    <w:rsid w:val="004718E7"/>
    <w:rsid w:val="004B2F1A"/>
    <w:rsid w:val="004E008A"/>
    <w:rsid w:val="004E7058"/>
    <w:rsid w:val="005109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5E39BC"/>
    <w:rsid w:val="006041C4"/>
    <w:rsid w:val="006102CE"/>
    <w:rsid w:val="00625551"/>
    <w:rsid w:val="00632B3A"/>
    <w:rsid w:val="0065089D"/>
    <w:rsid w:val="006515E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24FED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776CF"/>
    <w:rsid w:val="00B82C5F"/>
    <w:rsid w:val="00B82EF6"/>
    <w:rsid w:val="00BC3646"/>
    <w:rsid w:val="00BD12E0"/>
    <w:rsid w:val="00C23E01"/>
    <w:rsid w:val="00C51D72"/>
    <w:rsid w:val="00C575C0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50575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F34B7-E1C8-47A0-BBDD-5BFC46BCD861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Sawant, Sandeep</cp:lastModifiedBy>
  <cp:revision>38</cp:revision>
  <cp:lastPrinted>2022-06-21T23:22:00Z</cp:lastPrinted>
  <dcterms:created xsi:type="dcterms:W3CDTF">2019-06-28T17:06:00Z</dcterms:created>
  <dcterms:modified xsi:type="dcterms:W3CDTF">2022-06-23T05:11:00Z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859200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