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4BA5FA22" w:rsidR="00C82190" w:rsidRDefault="00EB4B82">
          <w:r>
            <w:rPr>
              <w:noProof/>
              <w:lang w:val="en-US" w:eastAsia="zh-CN" w:bidi="hi-IN"/>
            </w:rPr>
            <w:drawing>
              <wp:anchor distT="0" distB="0" distL="114300" distR="114300" simplePos="0" relativeHeight="251658240" behindDoc="1" locked="0" layoutInCell="1" allowOverlap="1" wp14:anchorId="5CE395F2" wp14:editId="2C57CFD0">
                <wp:simplePos x="0" y="0"/>
                <wp:positionH relativeFrom="leftMargin">
                  <wp:posOffset>238760</wp:posOffset>
                </wp:positionH>
                <wp:positionV relativeFrom="paragraph">
                  <wp:posOffset>-609600</wp:posOffset>
                </wp:positionV>
                <wp:extent cx="603504" cy="9601200"/>
                <wp:effectExtent l="0" t="0" r="6350" b="0"/>
                <wp:wrapNone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504" cy="960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16028">
            <w:rPr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3979BA3A">
                    <wp:simplePos x="0" y="0"/>
                    <wp:positionH relativeFrom="column">
                      <wp:posOffset>2337683</wp:posOffset>
                    </wp:positionH>
                    <wp:positionV relativeFrom="paragraph">
                      <wp:posOffset>0</wp:posOffset>
                    </wp:positionV>
                    <wp:extent cx="4352925" cy="1963972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9639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21CDB907" w:rsidR="00AA109C" w:rsidRPr="00B640EF" w:rsidRDefault="00BC4334" w:rsidP="00D20576">
                                <w:pPr>
                                  <w:spacing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640EF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Центр ресурсов</w:t>
                                </w:r>
                                <w:r w:rsidR="00D20576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br/>
                                </w:r>
                                <w:r w:rsidR="00AA109C" w:rsidRPr="00B640EF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для непрямых партнеров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4.05pt;margin-top:0;width:342.75pt;height:154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" filled="f" stroked="f">
                    <v:textbox>
                      <w:txbxContent>
                        <w:p w14:paraId="452D6FB4" w14:textId="21CDB907" w:rsidR="00AA109C" w:rsidRPr="00B640EF" w:rsidRDefault="00BC4334" w:rsidP="00D20576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640EF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Центр ресурсов</w:t>
                          </w:r>
                          <w:r w:rsidR="00D20576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br/>
                          </w:r>
                          <w:r w:rsidR="00AA109C" w:rsidRPr="00B640EF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для непрямых партнеров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66E41">
            <w:rPr>
              <w:noProof/>
              <w:lang w:val="en-US" w:eastAsia="zh-CN" w:bidi="hi-IN"/>
            </w:rPr>
            <w:drawing>
              <wp:anchor distT="0" distB="0" distL="114300" distR="114300" simplePos="0" relativeHeight="251658241" behindDoc="0" locked="0" layoutInCell="1" allowOverlap="1" wp14:anchorId="2531C9C9" wp14:editId="4CF9B31E">
                <wp:simplePos x="0" y="0"/>
                <wp:positionH relativeFrom="column">
                  <wp:posOffset>-95250</wp:posOffset>
                </wp:positionH>
                <wp:positionV relativeFrom="paragraph">
                  <wp:posOffset>-542925</wp:posOffset>
                </wp:positionV>
                <wp:extent cx="3041650" cy="2567305"/>
                <wp:effectExtent l="0" t="0" r="6350" b="444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30"/>
                        <a:stretch/>
                      </pic:blipFill>
                      <pic:spPr bwMode="auto">
                        <a:xfrm>
                          <a:off x="0" y="0"/>
                          <a:ext cx="304165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0E4D45DC" w:rsidR="00C82190" w:rsidRDefault="00A13E67">
          <w:r>
            <w:rPr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anchorId="55889D0D" wp14:editId="4C3007BC">
                    <wp:simplePos x="0" y="0"/>
                    <wp:positionH relativeFrom="column">
                      <wp:posOffset>898498</wp:posOffset>
                    </wp:positionH>
                    <wp:positionV relativeFrom="paragraph">
                      <wp:posOffset>2830830</wp:posOffset>
                    </wp:positionV>
                    <wp:extent cx="5287618" cy="1629410"/>
                    <wp:effectExtent l="0" t="0" r="0" b="889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87618" cy="1629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282509D" w14:textId="77777777" w:rsidR="00B3505E" w:rsidRPr="00B640EF" w:rsidRDefault="00B3505E" w:rsidP="00B3505E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  <w:r w:rsidRPr="00B640EF">
                                  <w:rPr>
                                    <w:rFonts w:ascii="Myriad Pro" w:hAnsi="Myriad Pro"/>
                                    <w:b/>
                                    <w:color w:val="34495E"/>
                                    <w:sz w:val="32"/>
                                  </w:rPr>
                                  <w:t>Описание</w:t>
                                </w:r>
                              </w:p>
                              <w:p w14:paraId="5A5F8A19" w14:textId="0CE0E1A2" w:rsidR="00B3505E" w:rsidRPr="00B640EF" w:rsidRDefault="00B3505E" w:rsidP="00B3505E">
                                <w:pPr>
                                  <w:pStyle w:val="NoSpacing"/>
                                  <w:rPr>
                                    <w:rFonts w:ascii="Myriad Pro" w:hAnsi="Myriad Pro" w:cs="Helvetica"/>
                                    <w:color w:val="000000" w:themeColor="text1"/>
                                  </w:rPr>
                                </w:pPr>
                                <w:r w:rsidRPr="00B640EF">
                                  <w:rPr>
                                    <w:rFonts w:ascii="Myriad Pro" w:hAnsi="Myriad Pro"/>
                                  </w:rPr>
                                  <w:t>Дистрибьюторы/агенты обязаны вести бухгалтерские книги и записи, точно и</w:t>
                                </w:r>
                                <w:r w:rsidR="00585B7F" w:rsidRPr="00B640EF">
                                  <w:rPr>
                                    <w:rFonts w:ascii="Myriad Pro" w:hAnsi="Myriad Pro"/>
                                    <w:lang w:val="en-US"/>
                                  </w:rPr>
                                  <w:t> </w:t>
                                </w:r>
                                <w:r w:rsidRPr="00B640EF">
                                  <w:rPr>
                                    <w:rFonts w:ascii="Myriad Pro" w:hAnsi="Myriad Pro"/>
                                  </w:rPr>
                                  <w:t xml:space="preserve">достоверно отражающие их деловые транзакции. В </w:t>
                                </w:r>
                                <w:r w:rsidRPr="00B640EF">
                                  <w:rPr>
                                    <w:rFonts w:ascii="Myriad Pro" w:hAnsi="Myriad Pro"/>
                                    <w:color w:val="000000" w:themeColor="text1"/>
                                  </w:rPr>
                                  <w:t>Руководстве по ведению бухгалтерских книг и записей изложены передовые методы хранения подтверждающей документации для деловых транзакций, в том числе тех, которые считаются сопряженными с высоким риском (например, с участием должностных лиц, специалистов здравоохранения и т. д.).</w:t>
                                </w:r>
                              </w:p>
                              <w:p w14:paraId="1E41C843" w14:textId="77777777" w:rsidR="00B3505E" w:rsidRDefault="00B3505E" w:rsidP="00B3505E">
                                <w:pPr>
                                  <w:rPr>
                                    <w:rFonts w:ascii="Helvetica" w:eastAsia="Times New Roman" w:hAnsi="Helvetica" w:cs="Times New Roman"/>
                                  </w:rPr>
                                </w:pPr>
                              </w:p>
                              <w:p w14:paraId="5CAC6A63" w14:textId="77777777" w:rsidR="00B3505E" w:rsidRDefault="00B3505E" w:rsidP="00B3505E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D7A2CB5" w14:textId="77777777" w:rsidR="00B3505E" w:rsidRPr="004C3723" w:rsidRDefault="00B3505E" w:rsidP="00B3505E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5889D0D" id="Text Box 16" o:spid="_x0000_s1027" type="#_x0000_t202" style="position:absolute;margin-left:70.75pt;margin-top:222.9pt;width:416.35pt;height:128.3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" filled="f" stroked="f">
                    <v:textbox>
                      <w:txbxContent>
                        <w:p w14:paraId="4282509D" w14:textId="77777777" w:rsidR="00B3505E" w:rsidRPr="00B640EF" w:rsidRDefault="00B3505E" w:rsidP="00B3505E">
                          <w:pPr>
                            <w:rPr>
                              <w:rFonts w:ascii="Myriad Pro" w:hAnsi="Myriad Pro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  <w:r w:rsidRPr="00B640EF">
                            <w:rPr>
                              <w:rFonts w:ascii="Myriad Pro" w:hAnsi="Myriad Pro"/>
                              <w:b/>
                              <w:color w:val="34495E"/>
                              <w:sz w:val="32"/>
                            </w:rPr>
                            <w:t>Описание</w:t>
                          </w:r>
                        </w:p>
                        <w:p w14:paraId="5A5F8A19" w14:textId="0CE0E1A2" w:rsidR="00B3505E" w:rsidRPr="00B640EF" w:rsidRDefault="00B3505E" w:rsidP="00B3505E">
                          <w:pPr>
                            <w:pStyle w:val="NoSpacing"/>
                            <w:rPr>
                              <w:rFonts w:ascii="Myriad Pro" w:hAnsi="Myriad Pro" w:cs="Helvetica"/>
                              <w:color w:val="000000" w:themeColor="text1"/>
                            </w:rPr>
                          </w:pPr>
                          <w:r w:rsidRPr="00B640EF">
                            <w:rPr>
                              <w:rFonts w:ascii="Myriad Pro" w:hAnsi="Myriad Pro"/>
                            </w:rPr>
                            <w:t>Дистрибьюторы/агенты обязаны вести бухгалтерские книги и записи, точно и</w:t>
                          </w:r>
                          <w:r w:rsidR="00585B7F" w:rsidRPr="00B640EF">
                            <w:rPr>
                              <w:rFonts w:ascii="Myriad Pro" w:hAnsi="Myriad Pro"/>
                              <w:lang w:val="en-US"/>
                            </w:rPr>
                            <w:t> </w:t>
                          </w:r>
                          <w:r w:rsidRPr="00B640EF">
                            <w:rPr>
                              <w:rFonts w:ascii="Myriad Pro" w:hAnsi="Myriad Pro"/>
                            </w:rPr>
                            <w:t xml:space="preserve">достоверно отражающие их деловые транзакции. В </w:t>
                          </w:r>
                          <w:r w:rsidRPr="00B640EF">
                            <w:rPr>
                              <w:rFonts w:ascii="Myriad Pro" w:hAnsi="Myriad Pro"/>
                              <w:color w:val="000000" w:themeColor="text1"/>
                            </w:rPr>
                            <w:t>Руководстве по ведению бухгалтерских книг и записей изложены передовые методы хранения подтверждающей документации для деловых транзакций, в том числе тех, которые считаются сопряженными с высоким риском (например, с участием должностных лиц, специалистов здравоохранения и т. д.).</w:t>
                          </w:r>
                        </w:p>
                        <w:p w14:paraId="1E41C843" w14:textId="77777777" w:rsidR="00B3505E" w:rsidRDefault="00B3505E" w:rsidP="00B3505E">
                          <w:pPr>
                            <w:rPr>
                              <w:rFonts w:ascii="Helvetica" w:eastAsia="Times New Roman" w:hAnsi="Helvetica" w:cs="Times New Roman"/>
                            </w:rPr>
                          </w:pPr>
                        </w:p>
                        <w:p w14:paraId="5CAC6A63" w14:textId="77777777" w:rsidR="00B3505E" w:rsidRDefault="00B3505E" w:rsidP="00B3505E">
                          <w:pPr>
                            <w:rPr>
                              <w:rFonts w:ascii="Helvetica" w:hAnsi="Helvetica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  <w:p w14:paraId="5D7A2CB5" w14:textId="77777777" w:rsidR="00B3505E" w:rsidRPr="004C3723" w:rsidRDefault="00B3505E" w:rsidP="00B3505E">
                          <w:pPr>
                            <w:rPr>
                              <w:rFonts w:ascii="Helvetica" w:hAnsi="Helvetica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2ABEAB19">
                    <wp:simplePos x="0" y="0"/>
                    <wp:positionH relativeFrom="column">
                      <wp:posOffset>174930</wp:posOffset>
                    </wp:positionH>
                    <wp:positionV relativeFrom="paragraph">
                      <wp:posOffset>2552534</wp:posOffset>
                    </wp:positionV>
                    <wp:extent cx="938254" cy="278048"/>
                    <wp:effectExtent l="0" t="0" r="0" b="8255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38254" cy="2780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B640EF" w:rsidRDefault="00AA109C" w:rsidP="00AA109C">
                                <w:pPr>
                                  <w:rPr>
                                    <w:rFonts w:ascii="Myriad Pro" w:hAnsi="Myriad Pro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B640EF">
                                  <w:rPr>
                                    <w:rFonts w:ascii="Myriad Pro" w:hAnsi="Myriad Pro"/>
                                    <w:i/>
                                    <w:color w:val="34495E"/>
                                  </w:rPr>
                                  <w:t>Версия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28" type="#_x0000_t202" style="position:absolute;margin-left:13.75pt;margin-top:201pt;width:73.9pt;height:21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" filled="f" stroked="f">
                    <v:textbox>
                      <w:txbxContent>
                        <w:p w14:paraId="27449FDB" w14:textId="77777777" w:rsidR="00AA109C" w:rsidRPr="00B640EF" w:rsidRDefault="00AA109C" w:rsidP="00AA109C">
                          <w:pPr>
                            <w:rPr>
                              <w:rFonts w:ascii="Myriad Pro" w:hAnsi="Myriad Pro"/>
                              <w:i/>
                              <w:iCs/>
                              <w:color w:val="34495E"/>
                            </w:rPr>
                          </w:pPr>
                          <w:r w:rsidRPr="00B640EF">
                            <w:rPr>
                              <w:rFonts w:ascii="Myriad Pro" w:hAnsi="Myriad Pro"/>
                              <w:i/>
                              <w:color w:val="34495E"/>
                            </w:rPr>
                            <w:t>Версия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17AB7ECD">
                    <wp:simplePos x="0" y="0"/>
                    <wp:positionH relativeFrom="column">
                      <wp:posOffset>166977</wp:posOffset>
                    </wp:positionH>
                    <wp:positionV relativeFrom="paragraph">
                      <wp:posOffset>1638135</wp:posOffset>
                    </wp:positionV>
                    <wp:extent cx="6106160" cy="9144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0616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2BC5EA7" w:rsidR="00AA109C" w:rsidRPr="00B640EF" w:rsidRDefault="00195875" w:rsidP="00AA109C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B640EF">
                                  <w:rPr>
                                    <w:rFonts w:ascii="Myriad Pro" w:hAnsi="Myriad Pro"/>
                                    <w:b/>
                                    <w:color w:val="5DA0A2"/>
                                    <w:sz w:val="52"/>
                                  </w:rPr>
                                  <w:t>Руководство по ведению бухгалтерских книг и записей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29" type="#_x0000_t202" style="position:absolute;margin-left:13.15pt;margin-top:129pt;width:480.8pt;height:1in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" filled="f" stroked="f">
                    <v:textbox>
                      <w:txbxContent>
                        <w:p w14:paraId="7BEF52B3" w14:textId="72BC5EA7" w:rsidR="00AA109C" w:rsidRPr="00B640EF" w:rsidRDefault="00195875" w:rsidP="00AA109C">
                          <w:pPr>
                            <w:rPr>
                              <w:rFonts w:ascii="Myriad Pro" w:hAnsi="Myriad Pro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B640EF">
                            <w:rPr>
                              <w:rFonts w:ascii="Myriad Pro" w:hAnsi="Myriad Pro"/>
                              <w:b/>
                              <w:color w:val="5DA0A2"/>
                              <w:sz w:val="52"/>
                            </w:rPr>
                            <w:t>Руководство по ведению бухгалтерских книг и записей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85B7F"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46CE01FF" wp14:editId="457DBDE5">
                    <wp:simplePos x="0" y="0"/>
                    <wp:positionH relativeFrom="column">
                      <wp:posOffset>159026</wp:posOffset>
                    </wp:positionH>
                    <wp:positionV relativeFrom="paragraph">
                      <wp:posOffset>5597884</wp:posOffset>
                    </wp:positionV>
                    <wp:extent cx="6337300" cy="1836751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836751"/>
                              <a:chOff x="0" y="0"/>
                              <a:chExt cx="6337300" cy="183736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75"/>
                                <a:ext cx="5603875" cy="17516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B640EF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640EF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Инструкции</w:t>
                                  </w:r>
                                </w:p>
                                <w:p w14:paraId="30EBDB37" w14:textId="5A8237C5" w:rsidR="00A85E8E" w:rsidRPr="00106588" w:rsidRDefault="00A85E8E" w:rsidP="00A85E8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Myriad Pro" w:eastAsiaTheme="majorEastAsia" w:hAnsi="Myriad Pro" w:cstheme="majorBidi"/>
                                      <w:color w:val="000000" w:themeColor="text1"/>
                                      <w:spacing w:val="-4"/>
                                    </w:rPr>
                                  </w:pPr>
                                  <w:r w:rsidRPr="00106588">
                                    <w:rPr>
                                      <w:rFonts w:ascii="Myriad Pro" w:eastAsiaTheme="majorEastAsia" w:hAnsi="Myriad Pro" w:cstheme="majorBidi"/>
                                      <w:color w:val="000000" w:themeColor="text1"/>
                                      <w:spacing w:val="-4"/>
                                    </w:rPr>
                                    <w:t>Предоставьте Руководство по ведению бухгалтерских книг и записей сотрудникам или сторонним бухгалтерским фирмам, ответственным за</w:t>
                                  </w:r>
                                  <w:r w:rsidR="00585B7F" w:rsidRPr="00106588">
                                    <w:rPr>
                                      <w:rFonts w:ascii="Myriad Pro" w:eastAsiaTheme="majorEastAsia" w:hAnsi="Myriad Pro" w:cstheme="majorBidi"/>
                                      <w:color w:val="000000" w:themeColor="text1"/>
                                      <w:spacing w:val="-4"/>
                                      <w:lang w:val="en-US"/>
                                    </w:rPr>
                                    <w:t> </w:t>
                                  </w:r>
                                  <w:r w:rsidRPr="00106588">
                                    <w:rPr>
                                      <w:rFonts w:ascii="Myriad Pro" w:eastAsiaTheme="majorEastAsia" w:hAnsi="Myriad Pro" w:cstheme="majorBidi"/>
                                      <w:color w:val="000000" w:themeColor="text1"/>
                                      <w:spacing w:val="-4"/>
                                    </w:rPr>
                                    <w:t>транзакции с высоким риском.</w:t>
                                  </w:r>
                                </w:p>
                                <w:p w14:paraId="5194E02D" w14:textId="77777777" w:rsidR="00A85E8E" w:rsidRPr="00A85E8E" w:rsidRDefault="00A85E8E" w:rsidP="00A85E8E">
                                  <w:pPr>
                                    <w:pStyle w:val="ListParagraph"/>
                                    <w:ind w:left="360"/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</w:pPr>
                                </w:p>
                                <w:p w14:paraId="787CB790" w14:textId="7905966C" w:rsidR="00E02BCE" w:rsidRPr="00B640EF" w:rsidRDefault="00A85E8E" w:rsidP="00E02BC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B640EF">
                                    <w:rPr>
                                      <w:rFonts w:ascii="Myriad Pro" w:eastAsiaTheme="majorEastAsia" w:hAnsi="Myriad Pro" w:cstheme="majorBidi"/>
                                      <w:color w:val="000000" w:themeColor="text1"/>
                                    </w:rPr>
                                    <w:t>Убедитесь, что соответствующие сотрудники ознакомлены с Руководством по</w:t>
                                  </w:r>
                                  <w:r w:rsidR="00585B7F" w:rsidRPr="00B640EF">
                                    <w:rPr>
                                      <w:rFonts w:ascii="Myriad Pro" w:eastAsiaTheme="majorEastAsia" w:hAnsi="Myriad Pro" w:cstheme="majorBidi"/>
                                      <w:color w:val="000000" w:themeColor="text1"/>
                                      <w:lang w:val="en-US"/>
                                    </w:rPr>
                                    <w:t> </w:t>
                                  </w:r>
                                  <w:r w:rsidRPr="00B640EF">
                                    <w:rPr>
                                      <w:rFonts w:ascii="Myriad Pro" w:eastAsiaTheme="majorEastAsia" w:hAnsi="Myriad Pro" w:cstheme="majorBidi"/>
                                      <w:color w:val="000000" w:themeColor="text1"/>
                                    </w:rPr>
                                    <w:t>ведению бухгалтерских книг и записей и что это руководство соответствует политике вашей компании.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46CE01FF" id="Group 8" o:spid="_x0000_s1030" style="position:absolute;margin-left:12.5pt;margin-top:440.8pt;width:499pt;height:144.65pt;z-index:251658246;mso-height-relative:margin" coordsize="63373,18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31" type="#_x0000_t75" alt="Links/orange_icons.jpg" style="position:absolute;width:7372;height:8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es/fAAAAA2gAAAA8AAABkcnMvZG93bnJldi54bWxEj92KwjAUhO8XfIdwBO/W1AWLVKOIIC7e&#10;iD8PcGiObbU5KU200ac3guDlMDPfMLNFMLW4U+sqywpGwwQEcW51xYWC03H9OwHhPLLG2jIpeJCD&#10;xbz3M8NM2473dD/4QkQIuwwVlN43mZQuL8mgG9qGOHpn2xr0UbaF1C12EW5q+ZckqTRYcVwosaFV&#10;Sfn1cDMKmt0mDXbrbunyORntZfcMa3dRatAPyykIT8F/w5/2v1YwhveVeAPk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Z6z98AAAADaAAAADwAAAAAAAAAAAAAAAACfAgAA&#10;ZHJzL2Rvd25yZXYueG1sUEsFBgAAAAAEAAQA9wAAAIwDAAAAAA==&#10;">
                      <v:imagedata r:id="rId14" o:title="orange_icons" cropleft="32145f" cropright="15584f"/>
                      <v:path arrowok="t"/>
                    </v:shape>
                    <v:shape id="Text Box 9" o:spid="_x0000_s1032" type="#_x0000_t202" style="position:absolute;left:7334;top:856;width:56039;height:17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14:paraId="3E5EA1B2" w14:textId="34C0419F" w:rsidR="00E02BCE" w:rsidRPr="00B640EF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640EF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Инструкции</w:t>
                            </w:r>
                          </w:p>
                          <w:p w14:paraId="30EBDB37" w14:textId="5A8237C5" w:rsidR="00A85E8E" w:rsidRPr="00106588" w:rsidRDefault="00A85E8E" w:rsidP="00A85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yriad Pro" w:eastAsiaTheme="majorEastAsia" w:hAnsi="Myriad Pro" w:cstheme="majorBidi"/>
                                <w:color w:val="000000" w:themeColor="text1"/>
                                <w:spacing w:val="-4"/>
                              </w:rPr>
                            </w:pPr>
                            <w:r w:rsidRPr="00106588">
                              <w:rPr>
                                <w:rFonts w:ascii="Myriad Pro" w:eastAsiaTheme="majorEastAsia" w:hAnsi="Myriad Pro" w:cstheme="majorBidi"/>
                                <w:color w:val="000000" w:themeColor="text1"/>
                                <w:spacing w:val="-4"/>
                              </w:rPr>
                              <w:t>Предоставьте Руководство по ведению бухгалтерских книг и записей сотрудникам или сторонним бухгалтерским фирмам, ответственным за</w:t>
                            </w:r>
                            <w:r w:rsidR="00585B7F" w:rsidRPr="00106588">
                              <w:rPr>
                                <w:rFonts w:ascii="Myriad Pro" w:eastAsiaTheme="majorEastAsia" w:hAnsi="Myriad Pro" w:cstheme="majorBidi"/>
                                <w:color w:val="000000" w:themeColor="text1"/>
                                <w:spacing w:val="-4"/>
                                <w:lang w:val="en-US"/>
                              </w:rPr>
                              <w:t> </w:t>
                            </w:r>
                            <w:r w:rsidRPr="00106588">
                              <w:rPr>
                                <w:rFonts w:ascii="Myriad Pro" w:eastAsiaTheme="majorEastAsia" w:hAnsi="Myriad Pro" w:cstheme="majorBidi"/>
                                <w:color w:val="000000" w:themeColor="text1"/>
                                <w:spacing w:val="-4"/>
                              </w:rPr>
                              <w:t>транзакции с высоким риском.</w:t>
                            </w:r>
                          </w:p>
                          <w:p w14:paraId="5194E02D" w14:textId="77777777" w:rsidR="00A85E8E" w:rsidRPr="00A85E8E" w:rsidRDefault="00A85E8E" w:rsidP="00A85E8E">
                            <w:pPr>
                              <w:pStyle w:val="ListParagraph"/>
                              <w:ind w:left="360"/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</w:pPr>
                          </w:p>
                          <w:p w14:paraId="787CB790" w14:textId="7905966C" w:rsidR="00E02BCE" w:rsidRPr="00B640EF" w:rsidRDefault="00A85E8E" w:rsidP="00E02B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Myriad Pro" w:hAnsi="Myriad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640EF">
                              <w:rPr>
                                <w:rFonts w:ascii="Myriad Pro" w:eastAsiaTheme="majorEastAsia" w:hAnsi="Myriad Pro" w:cstheme="majorBidi"/>
                                <w:color w:val="000000" w:themeColor="text1"/>
                              </w:rPr>
                              <w:t>Убедитесь, что соответствующие сотрудники ознакомлены с Руководством по</w:t>
                            </w:r>
                            <w:r w:rsidR="00585B7F" w:rsidRPr="00B640EF">
                              <w:rPr>
                                <w:rFonts w:ascii="Myriad Pro" w:eastAsiaTheme="majorEastAsia" w:hAnsi="Myriad Pro" w:cstheme="majorBidi"/>
                                <w:color w:val="000000" w:themeColor="text1"/>
                                <w:lang w:val="en-US"/>
                              </w:rPr>
                              <w:t> </w:t>
                            </w:r>
                            <w:r w:rsidRPr="00B640EF">
                              <w:rPr>
                                <w:rFonts w:ascii="Myriad Pro" w:eastAsiaTheme="majorEastAsia" w:hAnsi="Myriad Pro" w:cstheme="majorBidi"/>
                                <w:color w:val="000000" w:themeColor="text1"/>
                              </w:rPr>
                              <w:t>ведению бухгалтерских книг и записей и что это руководство соответствует политике вашей компании.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85B7F"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347D00DC" wp14:editId="6F78EB1E">
                    <wp:simplePos x="0" y="0"/>
                    <wp:positionH relativeFrom="column">
                      <wp:posOffset>230588</wp:posOffset>
                    </wp:positionH>
                    <wp:positionV relativeFrom="paragraph">
                      <wp:posOffset>4277967</wp:posOffset>
                    </wp:positionV>
                    <wp:extent cx="6270625" cy="1447138"/>
                    <wp:effectExtent l="0" t="0" r="0" b="127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447138"/>
                              <a:chOff x="0" y="0"/>
                              <a:chExt cx="6270625" cy="144756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5"/>
                                <a:ext cx="5603875" cy="139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2E2FC" w14:textId="77777777" w:rsidR="00AF6243" w:rsidRPr="00B640EF" w:rsidRDefault="00AF6243" w:rsidP="00AF6243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640EF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Какую пользу это приносит вам?</w:t>
                                  </w:r>
                                </w:p>
                                <w:p w14:paraId="30B28C44" w14:textId="47EFEF4E" w:rsidR="00E02BCE" w:rsidRPr="00B640EF" w:rsidRDefault="00F5311A" w:rsidP="00E02BCE">
                                  <w:pPr>
                                    <w:rPr>
                                      <w:rFonts w:ascii="Myriad Pro" w:eastAsia="Helvetica Neue Light" w:hAnsi="Myriad Pro" w:cs="Helvetica Neue Light"/>
                                    </w:rPr>
                                  </w:pPr>
                                  <w:r w:rsidRPr="00B640EF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Ведение точных бухгалтерских книг и записей поможет вам вести записи о</w:t>
                                  </w:r>
                                  <w:r w:rsidR="00585B7F" w:rsidRPr="00B640EF">
                                    <w:rPr>
                                      <w:rFonts w:ascii="Myriad Pro" w:hAnsi="Myriad Pro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B640EF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деловых транзакциях с обоснованным уровнем детализации и поддерживать адекватную систему внутренней бухгалтерской отчетности. Точные бухгалтерские книги и записи помогут вашему бизнесу в планировании, составлении бюджета, отчетности и</w:t>
                                  </w:r>
                                  <w:r w:rsidR="00106588">
                                    <w:rPr>
                                      <w:rFonts w:ascii="Myriad Pro" w:hAnsi="Myriad Pro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B640EF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распределении ресурсов.</w:t>
                                  </w:r>
                                </w:p>
                                <w:p w14:paraId="23580A4F" w14:textId="77777777" w:rsidR="00E02BCE" w:rsidRDefault="00E02BCE" w:rsidP="00E02BCE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4C97CDA4" w14:textId="5C64DBD0" w:rsidR="00E02BCE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4C3723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47D00DC" id="Group 7" o:spid="_x0000_s1033" style="position:absolute;margin-left:18.15pt;margin-top:336.85pt;width:493.75pt;height:113.95pt;z-index:251658248;mso-height-relative:margin" coordsize="62706,14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">
                    <v:shape id="Text Box 11" o:spid="_x0000_s1034" type="#_x0000_t202" style="position:absolute;left:6667;top:476;width:56039;height:13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<v:textbox>
                        <w:txbxContent>
                          <w:p w14:paraId="17B2E2FC" w14:textId="77777777" w:rsidR="00AF6243" w:rsidRPr="00B640EF" w:rsidRDefault="00AF6243" w:rsidP="00AF6243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640EF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Какую пользу это приносит вам?</w:t>
                            </w:r>
                          </w:p>
                          <w:p w14:paraId="30B28C44" w14:textId="47EFEF4E" w:rsidR="00E02BCE" w:rsidRPr="00B640EF" w:rsidRDefault="00F5311A" w:rsidP="00E02BCE">
                            <w:pPr>
                              <w:rPr>
                                <w:rFonts w:ascii="Myriad Pro" w:eastAsia="Helvetica Neue Light" w:hAnsi="Myriad Pro" w:cs="Helvetica Neue Light"/>
                              </w:rPr>
                            </w:pPr>
                            <w:r w:rsidRPr="00B640EF">
                              <w:rPr>
                                <w:rFonts w:ascii="Myriad Pro" w:hAnsi="Myriad Pro"/>
                                <w:color w:val="000000"/>
                              </w:rPr>
                              <w:t>Ведение точных бухгалтерских книг и записей поможет вам вести записи о</w:t>
                            </w:r>
                            <w:r w:rsidR="00585B7F" w:rsidRPr="00B640EF">
                              <w:rPr>
                                <w:rFonts w:ascii="Myriad Pro" w:hAnsi="Myriad Pro"/>
                                <w:color w:val="000000"/>
                                <w:lang w:val="en-US"/>
                              </w:rPr>
                              <w:t> </w:t>
                            </w:r>
                            <w:r w:rsidRPr="00B640EF">
                              <w:rPr>
                                <w:rFonts w:ascii="Myriad Pro" w:hAnsi="Myriad Pro"/>
                                <w:color w:val="000000"/>
                              </w:rPr>
                              <w:t>деловых транзакциях с обоснованным уровнем детализации и поддерживать адекватную систему внутренней бухгалтерской отчетности. Точные бухгалтерские книги и записи помогут вашему бизнесу в планировании, составлении бюджета, отчетности и</w:t>
                            </w:r>
                            <w:r w:rsidR="00106588">
                              <w:rPr>
                                <w:rFonts w:ascii="Myriad Pro" w:hAnsi="Myriad Pro"/>
                                <w:color w:val="000000"/>
                                <w:lang w:val="en-US"/>
                              </w:rPr>
                              <w:t> </w:t>
                            </w:r>
                            <w:r w:rsidRPr="00B640EF">
                              <w:rPr>
                                <w:rFonts w:ascii="Myriad Pro" w:hAnsi="Myriad Pro"/>
                                <w:color w:val="000000"/>
                              </w:rPr>
                              <w:t>распределении ресурсов.</w:t>
                            </w:r>
                          </w:p>
                          <w:p w14:paraId="23580A4F" w14:textId="77777777" w:rsidR="00E02BCE" w:rsidRDefault="00E02BCE" w:rsidP="00E02BCE">
                            <w:pPr>
                              <w:rPr>
                                <w:rFonts w:ascii="Helvetica" w:eastAsia="Times New Roman" w:hAnsi="Helvetica" w:cs="Times New Roman"/>
                              </w:rPr>
                            </w:pPr>
                          </w:p>
                          <w:p w14:paraId="4C97CDA4" w14:textId="5C64DBD0" w:rsidR="00E02BCE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4C3723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DR9LHAAAA2wAAAA8AAABkcnMvZG93bnJldi54bWxEj09rwkAUxO+FfoflFXopuqlU0dRVpFio&#10;UBqM9uDtkX0mwezbkF3z59u7BaHHYWZ+wyzXvalES40rLSt4HUcgiDOrS84VHA+fozkI55E1VpZJ&#10;wUAO1qvHhyXG2na8pzb1uQgQdjEqKLyvYyldVpBBN7Y1cfDOtjHog2xyqRvsAtxUchJFM2mw5LBQ&#10;YE0fBWWX9GoUnDKTnJKf3ff2vP19Gxab6+LlQko9P/WbdxCeev8fvre/tILJFP6+hB8gV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GDR9LHAAAA2wAAAA8AAAAAAAAAAAAA&#10;AAAAnwIAAGRycy9kb3ducmV2LnhtbFBLBQYAAAAABAAEAPcAAACTAwAAAAA=&#10;">
                      <v:imagedata r:id="rId16" o:title="" recolortarget="#75350a [1445]"/>
                      <v:path arrowok="t"/>
                    </v:shape>
                  </v:group>
                </w:pict>
              </mc:Fallback>
            </mc:AlternateContent>
          </w:r>
          <w:r w:rsidR="00B3505E">
            <w:rPr>
              <w:noProof/>
              <w:lang w:val="en-US" w:eastAsia="zh-CN" w:bidi="hi-IN"/>
            </w:rPr>
            <w:drawing>
              <wp:anchor distT="0" distB="0" distL="114300" distR="114300" simplePos="0" relativeHeight="251658245" behindDoc="0" locked="0" layoutInCell="1" allowOverlap="1" wp14:anchorId="19A51291" wp14:editId="5CD06A13">
                <wp:simplePos x="0" y="0"/>
                <wp:positionH relativeFrom="column">
                  <wp:posOffset>161925</wp:posOffset>
                </wp:positionH>
                <wp:positionV relativeFrom="paragraph">
                  <wp:posOffset>2760345</wp:posOffset>
                </wp:positionV>
                <wp:extent cx="737235" cy="812165"/>
                <wp:effectExtent l="0" t="0" r="5715" b="6985"/>
                <wp:wrapNone/>
                <wp:docPr id="3" name="Picture 3" descr="Links/orange_ic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inks/orange_icons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829"/>
                        <a:stretch/>
                      </pic:blipFill>
                      <pic:spPr bwMode="auto">
                        <a:xfrm>
                          <a:off x="0" y="0"/>
                          <a:ext cx="73723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B3505E"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2C3A9A89" wp14:editId="2BD24049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7179945</wp:posOffset>
                    </wp:positionV>
                    <wp:extent cx="6346825" cy="8286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28675"/>
                              <a:chOff x="0" y="0"/>
                              <a:chExt cx="6346825" cy="82867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B640EF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640EF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Документация</w:t>
                                  </w:r>
                                </w:p>
                                <w:p w14:paraId="4479346F" w14:textId="77777777" w:rsidR="00625551" w:rsidRPr="00B640EF" w:rsidRDefault="00625551" w:rsidP="00F5311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Myriad Pro" w:eastAsia="Helvetica Neue Light" w:hAnsi="Myriad Pro" w:cs="Helvetica Neue Light"/>
                                      <w:color w:val="000000"/>
                                    </w:rPr>
                                  </w:pPr>
                                  <w:r w:rsidRPr="00B640EF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Учебный курс по требованиям к ведению бухгалтерских книг и записей</w:t>
                                  </w:r>
                                </w:p>
                                <w:p w14:paraId="246E8610" w14:textId="77777777" w:rsidR="00E02BCE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4C3723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2C3A9A89" id="Group 10" o:spid="_x0000_s1036" style="position:absolute;margin-left:12pt;margin-top:565.35pt;width:499.75pt;height:65.25pt;z-index:251658247;mso-height-relative:margin" coordsize="63468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">
                    <v:shape id="Picture 19" o:spid="_x0000_s1037" type="#_x0000_t75" alt="Links/orange_icons.jpg" style="position:absolute;width:7372;height:8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ZPEm9AAAA2wAAAA8AAABkcnMvZG93bnJldi54bWxET8kKwjAQvQv+QxjBi2iqB5dqFBFET+J6&#10;8DY0Y1tsJqWJWv/eCIK3ebx1ZovaFOJJlcstK+j3IhDEidU5pwrOp3V3DMJ5ZI2FZVLwJgeLebMx&#10;w1jbFx/oefSpCCHsYlSQeV/GUrokI4OuZ0viwN1sZdAHWKVSV/gK4aaQgygaSoM5h4YMS1pllNyP&#10;D6OgqK8XfzuP1tSZbNzI7ftyJy9KtVv1cgrCU+3/4p97q8P8CXx/CQfI+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Nk8Sb0AAADbAAAADwAAAAAAAAAAAAAAAACfAgAAZHJz&#10;L2Rvd25yZXYueG1sUEsFBgAAAAAEAAQA9wAAAIkDAAAAAA==&#10;">
                      <v:imagedata r:id="rId18" o:title="orange_icons" cropleft="48619f" cropright="-890f"/>
                      <v:path arrowok="t"/>
                    </v:shape>
                    <v:shape id="Text Box 15" o:spid="_x0000_s1038" type="#_x0000_t202" style="position:absolute;left:7429;top:857;width:56039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<v:textbox>
                        <w:txbxContent>
                          <w:p w14:paraId="0498AC61" w14:textId="141C70D0" w:rsidR="00E02BCE" w:rsidRPr="00B640EF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640EF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Документация</w:t>
                            </w:r>
                          </w:p>
                          <w:p w14:paraId="4479346F" w14:textId="77777777" w:rsidR="00625551" w:rsidRPr="00B640EF" w:rsidRDefault="00625551" w:rsidP="00F531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Myriad Pro" w:eastAsia="Helvetica Neue Light" w:hAnsi="Myriad Pro" w:cs="Helvetica Neue Light"/>
                                <w:color w:val="000000"/>
                              </w:rPr>
                            </w:pPr>
                            <w:r w:rsidRPr="00B640EF">
                              <w:rPr>
                                <w:rFonts w:ascii="Myriad Pro" w:hAnsi="Myriad Pro"/>
                                <w:color w:val="000000"/>
                              </w:rPr>
                              <w:t>Учебный курс по требованиям к ведению бухгалтерских книг и записей</w:t>
                            </w:r>
                          </w:p>
                          <w:p w14:paraId="246E8610" w14:textId="77777777" w:rsidR="00E02BCE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4C3723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3505E">
            <w:br w:type="page"/>
          </w:r>
        </w:p>
      </w:sdtContent>
    </w:sdt>
    <w:p w14:paraId="39C4B395" w14:textId="77777777" w:rsidR="00195875" w:rsidRPr="00B640EF" w:rsidRDefault="00195875" w:rsidP="00195875">
      <w:pPr>
        <w:pStyle w:val="Heading1"/>
        <w:jc w:val="center"/>
        <w:rPr>
          <w:rFonts w:ascii="Myriad Pro" w:eastAsia="Helvetica" w:hAnsi="Myriad Pro" w:cs="Helvetica"/>
          <w:sz w:val="28"/>
          <w:szCs w:val="28"/>
        </w:rPr>
      </w:pPr>
      <w:r w:rsidRPr="00B640EF">
        <w:rPr>
          <w:rFonts w:ascii="Myriad Pro" w:hAnsi="Myriad Pro"/>
          <w:b/>
          <w:color w:val="5C9FA1"/>
          <w:sz w:val="28"/>
        </w:rPr>
        <w:lastRenderedPageBreak/>
        <w:t>РУКОВОДСТВО ПО ВЕДЕНИЮ БУХГАЛТЕРСКИХ КНИГ И ЗАПИСЕЙ</w:t>
      </w:r>
    </w:p>
    <w:p w14:paraId="4A2A40CE" w14:textId="2A72B496" w:rsidR="00195875" w:rsidRPr="00B640EF" w:rsidRDefault="00195875" w:rsidP="00195875">
      <w:pPr>
        <w:keepNext/>
        <w:spacing w:before="120" w:after="24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Транзакции необходимо регистрировать своевременно и точно, чтобы можно было оценить финансовое положение нашей компании в определенный момент времени. Подробные записи и</w:t>
      </w:r>
      <w:r w:rsidR="00990C2F">
        <w:rPr>
          <w:rFonts w:ascii="Myriad Pro" w:hAnsi="Myriad Pro"/>
          <w:lang w:val="en-US"/>
        </w:rPr>
        <w:t> </w:t>
      </w:r>
      <w:r w:rsidRPr="00B640EF">
        <w:rPr>
          <w:rFonts w:ascii="Myriad Pro" w:hAnsi="Myriad Pro"/>
        </w:rPr>
        <w:t>подтверждающая документация необходимы для подтверждения деловой цели наших транзакций и обеспечения прозрачности и точности наших бухгалтерских книг и записей. Подтверждающая документация включает, помимо прочего, счета, квитанции, соглашения и</w:t>
      </w:r>
      <w:r w:rsidR="00990C2F">
        <w:rPr>
          <w:rFonts w:ascii="Myriad Pro" w:hAnsi="Myriad Pro"/>
          <w:lang w:val="en-US"/>
        </w:rPr>
        <w:t> </w:t>
      </w:r>
      <w:r w:rsidRPr="00B640EF">
        <w:rPr>
          <w:rFonts w:ascii="Myriad Pro" w:hAnsi="Myriad Pro"/>
        </w:rPr>
        <w:t>формы утверждения.</w:t>
      </w:r>
    </w:p>
    <w:p w14:paraId="52050B55" w14:textId="77777777" w:rsidR="00195875" w:rsidRPr="00B640EF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="Myriad Pro" w:eastAsia="Helvetica" w:hAnsi="Myriad Pro" w:cs="Helvetica"/>
          <w:b/>
          <w:color w:val="5C9FA1"/>
          <w:sz w:val="24"/>
          <w:szCs w:val="24"/>
        </w:rPr>
      </w:pPr>
      <w:bookmarkStart w:id="0" w:name="_u0ti2dmlckds" w:colFirst="0" w:colLast="0"/>
      <w:bookmarkEnd w:id="0"/>
      <w:r w:rsidRPr="00B640EF">
        <w:rPr>
          <w:rFonts w:ascii="Myriad Pro" w:hAnsi="Myriad Pro"/>
          <w:b/>
          <w:color w:val="5C9FA1"/>
          <w:sz w:val="24"/>
        </w:rPr>
        <w:t>ПРЕИМУЩЕСТВА ТОЧНЫХ БУХГАЛТЕРСКИХ КНИГ И ЗАПИСЕЙ</w:t>
      </w:r>
    </w:p>
    <w:p w14:paraId="26909652" w14:textId="1DCD1E95" w:rsidR="00195875" w:rsidRPr="00B640EF" w:rsidRDefault="00195875" w:rsidP="0060066B">
      <w:pPr>
        <w:pStyle w:val="NoSpacing"/>
        <w:ind w:left="720" w:right="-450"/>
        <w:rPr>
          <w:rFonts w:ascii="Myriad Pro" w:hAnsi="Myriad Pro"/>
          <w:color w:val="000000"/>
        </w:rPr>
      </w:pPr>
      <w:r w:rsidRPr="00B640EF">
        <w:rPr>
          <w:rFonts w:ascii="Myriad Pro" w:hAnsi="Myriad Pro"/>
          <w:color w:val="000000"/>
        </w:rPr>
        <w:t>Ведение точных бухгалтерских книг и записей, которые адекватно отражают характер транзакций, выгодно по разным причинам, включая нашу способность:</w:t>
      </w:r>
    </w:p>
    <w:p w14:paraId="13E3847C" w14:textId="5182AB7D" w:rsidR="00195875" w:rsidRPr="00B640EF" w:rsidRDefault="00195875" w:rsidP="00487DEF">
      <w:pPr>
        <w:pStyle w:val="NoSpacing"/>
        <w:ind w:left="1440"/>
        <w:rPr>
          <w:rFonts w:ascii="Myriad Pro" w:hAnsi="Myriad Pro"/>
          <w:color w:val="000000"/>
        </w:rPr>
      </w:pPr>
      <w:r w:rsidRPr="00B640EF">
        <w:rPr>
          <w:rFonts w:ascii="Myriad Pro" w:hAnsi="Myriad Pro"/>
          <w:color w:val="000000"/>
        </w:rPr>
        <w:t xml:space="preserve">(а) быстро реагировать на запросы налоговых и регулирующих органов; </w:t>
      </w:r>
    </w:p>
    <w:p w14:paraId="1A5E4178" w14:textId="6B011B4E" w:rsidR="00195875" w:rsidRPr="00B640EF" w:rsidRDefault="00195875" w:rsidP="00487DEF">
      <w:pPr>
        <w:pStyle w:val="NoSpacing"/>
        <w:ind w:left="1440"/>
        <w:rPr>
          <w:rFonts w:ascii="Myriad Pro" w:hAnsi="Myriad Pro"/>
          <w:color w:val="000000"/>
          <w:spacing w:val="-4"/>
        </w:rPr>
      </w:pPr>
      <w:r w:rsidRPr="00B640EF">
        <w:rPr>
          <w:rFonts w:ascii="Myriad Pro" w:hAnsi="Myriad Pro"/>
          <w:color w:val="000000"/>
          <w:spacing w:val="-4"/>
        </w:rPr>
        <w:t>(б) принимать более эффективные деловые решения и выявлять возможности;</w:t>
      </w:r>
    </w:p>
    <w:p w14:paraId="36799A64" w14:textId="12B9B457" w:rsidR="00013162" w:rsidRPr="00B640EF" w:rsidRDefault="00195875" w:rsidP="00487DEF">
      <w:pPr>
        <w:pStyle w:val="NoSpacing"/>
        <w:tabs>
          <w:tab w:val="left" w:pos="9270"/>
        </w:tabs>
        <w:ind w:left="1440" w:right="-810"/>
        <w:rPr>
          <w:rFonts w:ascii="Myriad Pro" w:hAnsi="Myriad Pro"/>
          <w:color w:val="000000"/>
        </w:rPr>
      </w:pPr>
      <w:r w:rsidRPr="00B640EF">
        <w:rPr>
          <w:rFonts w:ascii="Myriad Pro" w:hAnsi="Myriad Pro"/>
          <w:color w:val="000000"/>
        </w:rPr>
        <w:t>(в) быстро реагировать и предоставлять надлежащую документацию в случае проверки</w:t>
      </w:r>
      <w:bookmarkStart w:id="1" w:name="_bok662xrzaai" w:colFirst="0" w:colLast="0"/>
      <w:bookmarkEnd w:id="1"/>
      <w:r w:rsidRPr="00B640EF">
        <w:rPr>
          <w:rFonts w:ascii="Myriad Pro" w:hAnsi="Myriad Pro"/>
          <w:color w:val="000000"/>
        </w:rPr>
        <w:t>;</w:t>
      </w:r>
    </w:p>
    <w:p w14:paraId="19EB42D3" w14:textId="1716ED47" w:rsidR="00013162" w:rsidRPr="00B640EF" w:rsidRDefault="00195875" w:rsidP="00013162">
      <w:pPr>
        <w:pStyle w:val="NoSpacing"/>
        <w:ind w:left="1440"/>
        <w:rPr>
          <w:rFonts w:ascii="Myriad Pro" w:eastAsia="Helvetica" w:hAnsi="Myriad Pro" w:cs="Helvetica"/>
          <w:color w:val="000000"/>
        </w:rPr>
      </w:pPr>
      <w:bookmarkStart w:id="2" w:name="_4auhdf7iifnz" w:colFirst="0" w:colLast="0"/>
      <w:bookmarkEnd w:id="2"/>
      <w:r w:rsidRPr="00B640EF">
        <w:rPr>
          <w:rFonts w:ascii="Myriad Pro" w:hAnsi="Myriad Pro"/>
          <w:color w:val="000000"/>
        </w:rPr>
        <w:t xml:space="preserve">(г) разделить информацию о транзакциях для каждого из производителей, для которых мы продаем продукцию; </w:t>
      </w:r>
    </w:p>
    <w:p w14:paraId="44C2FC69" w14:textId="2FE94E02" w:rsidR="00013162" w:rsidRPr="00446810" w:rsidRDefault="00013162" w:rsidP="00013162">
      <w:pPr>
        <w:pStyle w:val="NoSpacing"/>
        <w:ind w:left="1440"/>
        <w:rPr>
          <w:rFonts w:ascii="Myriad Pro" w:eastAsia="Helvetica" w:hAnsi="Myriad Pro" w:cs="Helvetica"/>
          <w:color w:val="000000"/>
        </w:rPr>
      </w:pPr>
      <w:r w:rsidRPr="00446810">
        <w:rPr>
          <w:rFonts w:ascii="Myriad Pro" w:hAnsi="Myriad Pro"/>
          <w:color w:val="000000"/>
        </w:rPr>
        <w:t>(д) операции следует регистрировать в отчетности, которая отражает истинный характер операций. Например, обеды с HCP (healthcare professional, специалист здравоохранения) следует регистрировать в учете расходов на питание специалистов здравоохранения, в отличие от питания только сотрудников, которое следует регистрировать в учете расходов на питание сотрудников.</w:t>
      </w:r>
    </w:p>
    <w:p w14:paraId="3F09AC0F" w14:textId="77777777" w:rsidR="00013162" w:rsidRPr="00B640EF" w:rsidRDefault="00013162" w:rsidP="00013162">
      <w:pPr>
        <w:rPr>
          <w:rFonts w:ascii="Myriad Pro" w:hAnsi="Myriad Pro"/>
        </w:rPr>
      </w:pPr>
    </w:p>
    <w:p w14:paraId="7D6BC799" w14:textId="77777777" w:rsidR="00195875" w:rsidRPr="00B640EF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="Myriad Pro" w:eastAsia="Helvetica" w:hAnsi="Myriad Pro" w:cs="Helvetica"/>
          <w:b/>
          <w:color w:val="5C9FA1"/>
          <w:sz w:val="24"/>
          <w:szCs w:val="24"/>
        </w:rPr>
      </w:pPr>
      <w:bookmarkStart w:id="3" w:name="_eairdvoxmdqg" w:colFirst="0" w:colLast="0"/>
      <w:bookmarkEnd w:id="3"/>
      <w:r w:rsidRPr="00B640EF">
        <w:rPr>
          <w:rFonts w:ascii="Myriad Pro" w:hAnsi="Myriad Pro"/>
          <w:b/>
          <w:color w:val="5C9FA1"/>
          <w:sz w:val="24"/>
        </w:rPr>
        <w:t>ПЛАТЕЖИ НАЛИЧНЫМИ</w:t>
      </w:r>
    </w:p>
    <w:p w14:paraId="2AD52874" w14:textId="422E8DCD" w:rsidR="00195875" w:rsidRPr="00B640EF" w:rsidRDefault="00195875" w:rsidP="00195875">
      <w:pPr>
        <w:spacing w:after="240"/>
        <w:ind w:left="72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Передовой практикой является ограничение суммы наличных средств или чеков, используемых в качестве формы платежа в любой транзакции. В тех случаях, когда единственным вариантом платежа являются наличные (например, такси, питание, платежи от определенных поставщиков и т. д.), в компанию нужно предоставить соответствующую документацию. См. «Мелкая наличность» в разделе 3.c ниже.</w:t>
      </w:r>
    </w:p>
    <w:p w14:paraId="4E7DA4F5" w14:textId="77777777" w:rsidR="00195875" w:rsidRPr="00B640EF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="Myriad Pro" w:eastAsia="Helvetica" w:hAnsi="Myriad Pro" w:cs="Helvetica"/>
          <w:b/>
          <w:color w:val="5C9FA1"/>
          <w:sz w:val="24"/>
          <w:szCs w:val="24"/>
        </w:rPr>
      </w:pPr>
      <w:bookmarkStart w:id="4" w:name="_59ww2llv5owg" w:colFirst="0" w:colLast="0"/>
      <w:bookmarkEnd w:id="4"/>
      <w:r w:rsidRPr="00B640EF">
        <w:rPr>
          <w:rFonts w:ascii="Myriad Pro" w:hAnsi="Myriad Pro"/>
          <w:b/>
          <w:color w:val="5C9FA1"/>
          <w:sz w:val="24"/>
        </w:rPr>
        <w:t>ТРЕБОВАНИЯ К ПОДТВЕРЖДАЮЩЕЙ ДОКУМЕНТАЦИИ</w:t>
      </w:r>
    </w:p>
    <w:p w14:paraId="452E3B65" w14:textId="77777777" w:rsidR="00195875" w:rsidRPr="00B640EF" w:rsidRDefault="00195875" w:rsidP="00195875">
      <w:pPr>
        <w:keepNext/>
        <w:spacing w:after="200"/>
        <w:ind w:left="72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Для каждого описанного ниже типа транзакций следует хранить указанную ниже документацию. Если вы не можете предоставить полный комплект документации, следует предоставить объяснение, почему вы не можете этого сделать.</w:t>
      </w:r>
    </w:p>
    <w:p w14:paraId="19A97D37" w14:textId="77777777" w:rsidR="00195875" w:rsidRPr="00B640EF" w:rsidRDefault="00195875" w:rsidP="00195875">
      <w:pPr>
        <w:pStyle w:val="Heading1"/>
        <w:numPr>
          <w:ilvl w:val="1"/>
          <w:numId w:val="5"/>
        </w:numPr>
        <w:spacing w:before="0" w:line="240" w:lineRule="auto"/>
        <w:rPr>
          <w:rFonts w:ascii="Myriad Pro" w:eastAsia="Helvetica" w:hAnsi="Myriad Pro" w:cs="Helvetica"/>
          <w:b/>
          <w:color w:val="34495E"/>
          <w:sz w:val="22"/>
          <w:szCs w:val="22"/>
        </w:rPr>
      </w:pPr>
      <w:bookmarkStart w:id="5" w:name="_6dyww2i24kf9" w:colFirst="0" w:colLast="0"/>
      <w:bookmarkEnd w:id="5"/>
      <w:r w:rsidRPr="00B640EF">
        <w:rPr>
          <w:rFonts w:ascii="Myriad Pro" w:hAnsi="Myriad Pro"/>
          <w:b/>
          <w:color w:val="34495E"/>
          <w:sz w:val="22"/>
        </w:rPr>
        <w:t>Отчеты о расходах сотрудников</w:t>
      </w:r>
    </w:p>
    <w:p w14:paraId="1635738F" w14:textId="79482619" w:rsidR="00195875" w:rsidRPr="00B640EF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Документация о поездках с подробным описанием расходов, класса поездки (например, маршрут, посадочный талон, транспортные квитанции, включая места отправления и назначения).</w:t>
      </w:r>
    </w:p>
    <w:p w14:paraId="1B9F00DB" w14:textId="608E50D8" w:rsidR="00195875" w:rsidRPr="00B640EF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Документация по проживанию и питанию с подробным описанием расходов, участников и должностей (например, детализированные чеки</w:t>
      </w:r>
      <w:r w:rsidR="004810EC" w:rsidRPr="00B640EF">
        <w:rPr>
          <w:rFonts w:ascii="Myriad Pro" w:hAnsi="Myriad Pro"/>
          <w:lang w:val="en-US"/>
        </w:rPr>
        <w:t> </w:t>
      </w:r>
      <w:r w:rsidRPr="00B640EF">
        <w:rPr>
          <w:rFonts w:ascii="Myriad Pro" w:hAnsi="Myriad Pro"/>
        </w:rPr>
        <w:t>на питание, счета гостей в отелях).</w:t>
      </w:r>
    </w:p>
    <w:p w14:paraId="3DF0851C" w14:textId="43FBBE1D" w:rsidR="00195875" w:rsidRPr="00B640EF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Утверждение расходов.</w:t>
      </w:r>
    </w:p>
    <w:p w14:paraId="4F2F5BD0" w14:textId="2BB92678" w:rsidR="00195875" w:rsidRPr="00B640EF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Оригинальные детализированные квитанции.</w:t>
      </w:r>
    </w:p>
    <w:p w14:paraId="66E20FD4" w14:textId="79058B74" w:rsidR="00195875" w:rsidRPr="00B640EF" w:rsidRDefault="00195875" w:rsidP="00195875">
      <w:pPr>
        <w:numPr>
          <w:ilvl w:val="2"/>
          <w:numId w:val="5"/>
        </w:numPr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Объяснение деловой цели для каждого расхода.</w:t>
      </w:r>
    </w:p>
    <w:p w14:paraId="09862CFB" w14:textId="77777777" w:rsidR="00195875" w:rsidRPr="00B640EF" w:rsidRDefault="00195875" w:rsidP="00B640EF">
      <w:pPr>
        <w:keepNext/>
        <w:keepLines/>
        <w:numPr>
          <w:ilvl w:val="1"/>
          <w:numId w:val="5"/>
        </w:numPr>
        <w:spacing w:after="0"/>
        <w:rPr>
          <w:rFonts w:ascii="Myriad Pro" w:eastAsia="Helvetica" w:hAnsi="Myriad Pro" w:cs="Helvetica"/>
          <w:b/>
          <w:color w:val="34495E"/>
        </w:rPr>
      </w:pPr>
      <w:r w:rsidRPr="00B640EF">
        <w:rPr>
          <w:rFonts w:ascii="Myriad Pro" w:hAnsi="Myriad Pro"/>
          <w:b/>
          <w:color w:val="34495E"/>
        </w:rPr>
        <w:lastRenderedPageBreak/>
        <w:t>Выплаты (например, платежи продавцам, поставщикам и т. д.)</w:t>
      </w:r>
    </w:p>
    <w:p w14:paraId="7B786169" w14:textId="324DCB97" w:rsidR="00195875" w:rsidRPr="00B640EF" w:rsidRDefault="00195875" w:rsidP="00B640EF">
      <w:pPr>
        <w:keepNext/>
        <w:keepLines/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Контракты, письменные соглашения и дополнения к ним.</w:t>
      </w:r>
    </w:p>
    <w:p w14:paraId="543DFD3E" w14:textId="53900305" w:rsidR="00195875" w:rsidRPr="00B640EF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Заказы на поставку.</w:t>
      </w:r>
    </w:p>
    <w:p w14:paraId="6929165A" w14:textId="2226AB66" w:rsidR="00195875" w:rsidRPr="00B640EF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Счета с детализацией сумм, датами предоставления услуг и типами полученных услуг и (или) продуктов.</w:t>
      </w:r>
    </w:p>
    <w:p w14:paraId="684B6AF0" w14:textId="6D8839FE" w:rsidR="00195875" w:rsidRPr="00B640EF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Внутренние утверждения.</w:t>
      </w:r>
    </w:p>
    <w:p w14:paraId="305256C6" w14:textId="1E25B2D2" w:rsidR="00195875" w:rsidRPr="00B640EF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Подтверждения исполнения (например, уведомления о доставке, материалы).</w:t>
      </w:r>
    </w:p>
    <w:p w14:paraId="61D7BEBF" w14:textId="5CA4123F" w:rsidR="00195875" w:rsidRPr="00B640EF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Подтверждение платежа (например, аннулированный чек, выписка из</w:t>
      </w:r>
      <w:r w:rsidR="004810EC" w:rsidRPr="00B640EF">
        <w:rPr>
          <w:rFonts w:ascii="Myriad Pro" w:hAnsi="Myriad Pro"/>
          <w:lang w:val="en-US"/>
        </w:rPr>
        <w:t> </w:t>
      </w:r>
      <w:r w:rsidRPr="00B640EF">
        <w:rPr>
          <w:rFonts w:ascii="Myriad Pro" w:hAnsi="Myriad Pro"/>
        </w:rPr>
        <w:t>банка, авизо о банковском переводе).</w:t>
      </w:r>
    </w:p>
    <w:p w14:paraId="2CBD96E8" w14:textId="12123847" w:rsidR="00195875" w:rsidRPr="00B640EF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Корреспонденция.</w:t>
      </w:r>
    </w:p>
    <w:p w14:paraId="0052FCE1" w14:textId="77777777" w:rsidR="00195875" w:rsidRPr="00B640EF" w:rsidRDefault="00195875" w:rsidP="00195875">
      <w:pPr>
        <w:numPr>
          <w:ilvl w:val="1"/>
          <w:numId w:val="5"/>
        </w:numPr>
        <w:spacing w:after="0"/>
        <w:rPr>
          <w:rFonts w:ascii="Myriad Pro" w:eastAsia="Helvetica" w:hAnsi="Myriad Pro" w:cs="Helvetica"/>
          <w:b/>
          <w:color w:val="34495E"/>
        </w:rPr>
      </w:pPr>
      <w:r w:rsidRPr="00B640EF">
        <w:rPr>
          <w:rFonts w:ascii="Myriad Pro" w:hAnsi="Myriad Pro"/>
          <w:b/>
          <w:color w:val="34495E"/>
        </w:rPr>
        <w:t>Мелкая наличность</w:t>
      </w:r>
    </w:p>
    <w:p w14:paraId="0ABBF8DE" w14:textId="6005C2D3" w:rsidR="00195875" w:rsidRPr="00B640EF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Документы, подтверждающие запросы, включая предполагаемое использование и суммы.</w:t>
      </w:r>
    </w:p>
    <w:p w14:paraId="684707CE" w14:textId="0E9C3803" w:rsidR="00195875" w:rsidRPr="00B640EF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Подпись утверждающего лица и дата выплаты.</w:t>
      </w:r>
    </w:p>
    <w:p w14:paraId="08036A08" w14:textId="77F61082" w:rsidR="00195875" w:rsidRPr="00B640EF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Чеки.</w:t>
      </w:r>
    </w:p>
    <w:p w14:paraId="0607774C" w14:textId="10DA8CE5" w:rsidR="00195875" w:rsidRPr="00B640EF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Сверки (например, сравнение выплаченных и потраченных сумм) и</w:t>
      </w:r>
      <w:r w:rsidR="004810EC" w:rsidRPr="00B640EF">
        <w:rPr>
          <w:rFonts w:ascii="Myriad Pro" w:hAnsi="Myriad Pro"/>
          <w:lang w:val="en-US"/>
        </w:rPr>
        <w:t> </w:t>
      </w:r>
      <w:r w:rsidRPr="00B640EF">
        <w:rPr>
          <w:rFonts w:ascii="Myriad Pro" w:hAnsi="Myriad Pro"/>
        </w:rPr>
        <w:t>доказательства того, что неиспользованные средства были возвращены.</w:t>
      </w:r>
    </w:p>
    <w:p w14:paraId="67784F89" w14:textId="29849BA0" w:rsidR="00195875" w:rsidRPr="00B640EF" w:rsidRDefault="00195875" w:rsidP="00195875">
      <w:pPr>
        <w:numPr>
          <w:ilvl w:val="1"/>
          <w:numId w:val="5"/>
        </w:numPr>
        <w:spacing w:after="0"/>
        <w:rPr>
          <w:rFonts w:ascii="Myriad Pro" w:eastAsia="Helvetica" w:hAnsi="Myriad Pro" w:cs="Helvetica"/>
          <w:b/>
          <w:color w:val="34495E"/>
        </w:rPr>
      </w:pPr>
      <w:r w:rsidRPr="00B640EF">
        <w:rPr>
          <w:rFonts w:ascii="Myriad Pro" w:hAnsi="Myriad Pro"/>
          <w:b/>
          <w:color w:val="34495E"/>
        </w:rPr>
        <w:t>Гранты, пожертвования и спонсорство</w:t>
      </w:r>
    </w:p>
    <w:p w14:paraId="0D902C11" w14:textId="5F530D15" w:rsidR="00195875" w:rsidRPr="00B640EF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Документация о предварительном утверждении, включая формы запросов и бизнес-обоснование (например, письменное приглашение специалиста здравоохранения или предложение, сделанное специалисту здравоохранения, содержание программы и т. д.).</w:t>
      </w:r>
    </w:p>
    <w:p w14:paraId="6EF72DDD" w14:textId="1029D52B" w:rsidR="00195875" w:rsidRPr="00B640EF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Myriad Pro" w:eastAsia="Helvetica" w:hAnsi="Myriad Pro" w:cs="Helvetica"/>
          <w:spacing w:val="-4"/>
        </w:rPr>
      </w:pPr>
      <w:r w:rsidRPr="00B640EF">
        <w:rPr>
          <w:rFonts w:ascii="Myriad Pro" w:hAnsi="Myriad Pro"/>
          <w:spacing w:val="-4"/>
        </w:rPr>
        <w:t>Доказательства того, как были использованы средства (например, расписания мероприятий, официальные документы, исследования, счета).</w:t>
      </w:r>
    </w:p>
    <w:p w14:paraId="1BA75F23" w14:textId="48A76737" w:rsidR="00195875" w:rsidRPr="00B640EF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Документы на проезд, проживание и питание.</w:t>
      </w:r>
    </w:p>
    <w:p w14:paraId="7EF99242" w14:textId="77777777" w:rsidR="00195875" w:rsidRPr="00B640EF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Если проводится событие или конференция, списки участников, фотографии стендов и т. д.</w:t>
      </w:r>
    </w:p>
    <w:p w14:paraId="476CF84B" w14:textId="77777777" w:rsidR="00195875" w:rsidRPr="00B640EF" w:rsidRDefault="00195875" w:rsidP="00195875">
      <w:pPr>
        <w:numPr>
          <w:ilvl w:val="1"/>
          <w:numId w:val="5"/>
        </w:numPr>
        <w:spacing w:after="0"/>
        <w:rPr>
          <w:rFonts w:ascii="Myriad Pro" w:eastAsia="Helvetica" w:hAnsi="Myriad Pro" w:cs="Helvetica"/>
          <w:b/>
          <w:color w:val="34495E"/>
        </w:rPr>
      </w:pPr>
      <w:r w:rsidRPr="00B640EF">
        <w:rPr>
          <w:rFonts w:ascii="Myriad Pro" w:hAnsi="Myriad Pro"/>
          <w:b/>
          <w:color w:val="34495E"/>
        </w:rPr>
        <w:t>Расходы на лицензии, фрахты, транспортировку и таможенные расходы</w:t>
      </w:r>
    </w:p>
    <w:p w14:paraId="3A7E3B13" w14:textId="2948FC53" w:rsidR="00195875" w:rsidRPr="00B640EF" w:rsidRDefault="006E3D57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Myriad Pro" w:eastAsia="Helvetica" w:hAnsi="Myriad Pro" w:cs="Helvetica"/>
        </w:rPr>
      </w:pPr>
      <w:r w:rsidRPr="006E3D57">
        <w:rPr>
          <w:rFonts w:ascii="Myriad Pro" w:hAnsi="Myriad Pro"/>
        </w:rPr>
        <w:t>Соглашения с экспедитором, таможенным брокером или агентом</w:t>
      </w:r>
      <w:r w:rsidR="00195875" w:rsidRPr="00B640EF">
        <w:rPr>
          <w:rFonts w:ascii="Myriad Pro" w:hAnsi="Myriad Pro"/>
        </w:rPr>
        <w:t>.</w:t>
      </w:r>
    </w:p>
    <w:p w14:paraId="17AD1BFA" w14:textId="456008BB" w:rsidR="00195875" w:rsidRPr="00B640EF" w:rsidRDefault="006E3D57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Myriad Pro" w:eastAsia="Helvetica" w:hAnsi="Myriad Pro" w:cs="Helvetica"/>
        </w:rPr>
      </w:pPr>
      <w:r w:rsidRPr="006E3D57">
        <w:rPr>
          <w:rFonts w:ascii="Myriad Pro" w:hAnsi="Myriad Pro"/>
        </w:rPr>
        <w:t>Таможенные счета, счета за фрахт и квитанции.</w:t>
      </w:r>
    </w:p>
    <w:p w14:paraId="6716F1A7" w14:textId="2201F544" w:rsidR="00195875" w:rsidRPr="00B640EF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Таможенные формы и прайс-листы.</w:t>
      </w:r>
    </w:p>
    <w:p w14:paraId="76417778" w14:textId="0D277A2F" w:rsidR="00195875" w:rsidRPr="00B640EF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Формы денежных/банковских переводов для сторонних лиц.</w:t>
      </w:r>
    </w:p>
    <w:p w14:paraId="489134B3" w14:textId="4DBD0CCC" w:rsidR="00195875" w:rsidRPr="00B640EF" w:rsidRDefault="00195875" w:rsidP="00195875">
      <w:pPr>
        <w:numPr>
          <w:ilvl w:val="2"/>
          <w:numId w:val="5"/>
        </w:numPr>
        <w:ind w:left="1980" w:hanging="180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Справки об уплате налогов, выданные государственными органами.</w:t>
      </w:r>
    </w:p>
    <w:p w14:paraId="059F857B" w14:textId="77777777" w:rsidR="00195875" w:rsidRPr="00B640EF" w:rsidRDefault="00195875" w:rsidP="00195875">
      <w:pPr>
        <w:numPr>
          <w:ilvl w:val="1"/>
          <w:numId w:val="5"/>
        </w:numPr>
        <w:spacing w:after="0"/>
        <w:rPr>
          <w:rFonts w:ascii="Myriad Pro" w:eastAsia="Helvetica" w:hAnsi="Myriad Pro" w:cs="Helvetica"/>
          <w:b/>
          <w:color w:val="34495E"/>
        </w:rPr>
      </w:pPr>
      <w:r w:rsidRPr="00B640EF">
        <w:rPr>
          <w:rFonts w:ascii="Myriad Pro" w:hAnsi="Myriad Pro"/>
          <w:b/>
          <w:color w:val="34495E"/>
        </w:rPr>
        <w:t>Заказы на продажу</w:t>
      </w:r>
    </w:p>
    <w:p w14:paraId="53D079FA" w14:textId="30A817E5" w:rsidR="00195875" w:rsidRPr="00B640EF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Заказы клиентов на поставку.</w:t>
      </w:r>
    </w:p>
    <w:p w14:paraId="7FE451CB" w14:textId="017E7280" w:rsidR="00195875" w:rsidRPr="00B640EF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Счета (с указанием любых бесплатных товаров, уступок, скидок и</w:t>
      </w:r>
      <w:r w:rsidR="004810EC" w:rsidRPr="00B640EF">
        <w:rPr>
          <w:rFonts w:ascii="Myriad Pro" w:hAnsi="Myriad Pro"/>
          <w:lang w:val="en-US"/>
        </w:rPr>
        <w:t> </w:t>
      </w:r>
      <w:r w:rsidRPr="00B640EF">
        <w:rPr>
          <w:rFonts w:ascii="Myriad Pro" w:hAnsi="Myriad Pro"/>
        </w:rPr>
        <w:t>связанных с ними утверждений).</w:t>
      </w:r>
    </w:p>
    <w:p w14:paraId="7522E11D" w14:textId="7B54A1B8" w:rsidR="00195875" w:rsidRPr="00B640EF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Документация по отгрузке.</w:t>
      </w:r>
    </w:p>
    <w:p w14:paraId="562305DA" w14:textId="78CCF91E" w:rsidR="00195875" w:rsidRPr="00B640EF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Прайс-листы с указанием всех предоставленных скидок.</w:t>
      </w:r>
    </w:p>
    <w:p w14:paraId="09F237C4" w14:textId="6A7DE137" w:rsidR="00292D55" w:rsidRPr="00B640EF" w:rsidRDefault="00195875" w:rsidP="000A25B0">
      <w:pPr>
        <w:widowControl w:val="0"/>
        <w:numPr>
          <w:ilvl w:val="2"/>
          <w:numId w:val="5"/>
        </w:numPr>
        <w:spacing w:after="200" w:line="216" w:lineRule="auto"/>
        <w:rPr>
          <w:rFonts w:ascii="Myriad Pro" w:eastAsia="Helvetica" w:hAnsi="Myriad Pro" w:cs="Helvetica"/>
        </w:rPr>
      </w:pPr>
      <w:r w:rsidRPr="00B640EF">
        <w:rPr>
          <w:rFonts w:ascii="Myriad Pro" w:hAnsi="Myriad Pro"/>
        </w:rPr>
        <w:t>Документы о платеже, полученные от клиента.</w:t>
      </w:r>
    </w:p>
    <w:sectPr w:rsidR="00292D55" w:rsidRPr="00B640EF" w:rsidSect="001E2796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DB5D" w14:textId="77777777" w:rsidR="00C92077" w:rsidRDefault="00C92077" w:rsidP="001B7D31">
      <w:pPr>
        <w:spacing w:after="0" w:line="240" w:lineRule="auto"/>
      </w:pPr>
      <w:r>
        <w:separator/>
      </w:r>
    </w:p>
  </w:endnote>
  <w:endnote w:type="continuationSeparator" w:id="0">
    <w:p w14:paraId="180CBB69" w14:textId="77777777" w:rsidR="00C92077" w:rsidRDefault="00C92077" w:rsidP="001B7D31">
      <w:pPr>
        <w:spacing w:after="0" w:line="240" w:lineRule="auto"/>
      </w:pPr>
      <w:r>
        <w:continuationSeparator/>
      </w:r>
    </w:p>
  </w:endnote>
  <w:endnote w:type="continuationNotice" w:id="1">
    <w:p w14:paraId="7B093F88" w14:textId="77777777" w:rsidR="00C92077" w:rsidRDefault="00C920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 Light">
    <w:altName w:val="Times New Roman"/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3436" w14:textId="77777777" w:rsidR="00C92077" w:rsidRDefault="00C92077" w:rsidP="001B7D31">
      <w:pPr>
        <w:spacing w:after="0" w:line="240" w:lineRule="auto"/>
      </w:pPr>
      <w:r>
        <w:separator/>
      </w:r>
    </w:p>
  </w:footnote>
  <w:footnote w:type="continuationSeparator" w:id="0">
    <w:p w14:paraId="51138543" w14:textId="77777777" w:rsidR="00C92077" w:rsidRDefault="00C92077" w:rsidP="001B7D31">
      <w:pPr>
        <w:spacing w:after="0" w:line="240" w:lineRule="auto"/>
      </w:pPr>
      <w:r>
        <w:continuationSeparator/>
      </w:r>
    </w:p>
  </w:footnote>
  <w:footnote w:type="continuationNotice" w:id="1">
    <w:p w14:paraId="26DD5F12" w14:textId="77777777" w:rsidR="00C92077" w:rsidRDefault="00C920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2F7DE1E0">
                    <wp:simplePos x="0" y="0"/>
                    <wp:positionH relativeFrom="column">
                      <wp:posOffset>2981</wp:posOffset>
                    </wp:positionH>
                    <wp:positionV relativeFrom="paragraph">
                      <wp:posOffset>3976</wp:posOffset>
                    </wp:positionV>
                    <wp:extent cx="4325509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25509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B640EF" w:rsidRDefault="00D63F9B" w:rsidP="00D63F9B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640EF">
                                  <w:rPr>
                                    <w:rFonts w:ascii="Myriad Pro" w:hAnsi="Myriad Pro"/>
                                    <w:b/>
                                    <w:color w:val="000000" w:themeColor="text1"/>
                                    <w:sz w:val="32"/>
                                  </w:rPr>
                                  <w:t>[Вставьте название/логотип компании]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9" type="#_x0000_t202" style="position:absolute;left:0;text-align:left;margin-left:.25pt;margin-top:.3pt;width:340.6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" filled="f" stroked="f">
                    <v:textbox>
                      <w:txbxContent>
                        <w:p w14:paraId="0092541A" w14:textId="77777777" w:rsidR="00D63F9B" w:rsidRPr="00B640EF" w:rsidRDefault="00D63F9B" w:rsidP="00D63F9B">
                          <w:pPr>
                            <w:rPr>
                              <w:rFonts w:ascii="Myriad Pro" w:hAnsi="Myriad Pro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640EF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32"/>
                            </w:rPr>
                            <w:t>[Вставьте название/логотип компании]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9A5F4A"/>
    <w:multiLevelType w:val="hybridMultilevel"/>
    <w:tmpl w:val="29F0248E"/>
    <w:lvl w:ilvl="0" w:tplc="A0A8EE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344EA"/>
    <w:rsid w:val="000550F3"/>
    <w:rsid w:val="00060FF3"/>
    <w:rsid w:val="0008797E"/>
    <w:rsid w:val="0009237F"/>
    <w:rsid w:val="000A25B0"/>
    <w:rsid w:val="000A615D"/>
    <w:rsid w:val="000B1D70"/>
    <w:rsid w:val="000B37A4"/>
    <w:rsid w:val="000B3AE0"/>
    <w:rsid w:val="000B6D0D"/>
    <w:rsid w:val="000D0CA9"/>
    <w:rsid w:val="000D1534"/>
    <w:rsid w:val="000F20E6"/>
    <w:rsid w:val="00106588"/>
    <w:rsid w:val="00126F09"/>
    <w:rsid w:val="00166E41"/>
    <w:rsid w:val="00187BC9"/>
    <w:rsid w:val="0019550D"/>
    <w:rsid w:val="00195875"/>
    <w:rsid w:val="001B7D31"/>
    <w:rsid w:val="001E2796"/>
    <w:rsid w:val="0025084E"/>
    <w:rsid w:val="002771E6"/>
    <w:rsid w:val="00292D55"/>
    <w:rsid w:val="002C74EB"/>
    <w:rsid w:val="002E3D4F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C23F2"/>
    <w:rsid w:val="003F1F54"/>
    <w:rsid w:val="003F75A3"/>
    <w:rsid w:val="00446810"/>
    <w:rsid w:val="0045125A"/>
    <w:rsid w:val="00460F81"/>
    <w:rsid w:val="00461D9F"/>
    <w:rsid w:val="00466C20"/>
    <w:rsid w:val="004810EC"/>
    <w:rsid w:val="00487DEF"/>
    <w:rsid w:val="004A0F4C"/>
    <w:rsid w:val="004A2A9C"/>
    <w:rsid w:val="004B2F1A"/>
    <w:rsid w:val="004E7058"/>
    <w:rsid w:val="004E7706"/>
    <w:rsid w:val="004F1A9B"/>
    <w:rsid w:val="005103B5"/>
    <w:rsid w:val="0052285F"/>
    <w:rsid w:val="00534893"/>
    <w:rsid w:val="005416F3"/>
    <w:rsid w:val="00555D2B"/>
    <w:rsid w:val="00563F67"/>
    <w:rsid w:val="0057138C"/>
    <w:rsid w:val="005762F6"/>
    <w:rsid w:val="00585B7F"/>
    <w:rsid w:val="005946CB"/>
    <w:rsid w:val="005B4052"/>
    <w:rsid w:val="005C1433"/>
    <w:rsid w:val="0060066B"/>
    <w:rsid w:val="006041C4"/>
    <w:rsid w:val="006102CE"/>
    <w:rsid w:val="00613026"/>
    <w:rsid w:val="00625551"/>
    <w:rsid w:val="00632B3A"/>
    <w:rsid w:val="00697144"/>
    <w:rsid w:val="006A2B2B"/>
    <w:rsid w:val="006A751F"/>
    <w:rsid w:val="006B6D74"/>
    <w:rsid w:val="006D0FE1"/>
    <w:rsid w:val="006E39E3"/>
    <w:rsid w:val="006E3D57"/>
    <w:rsid w:val="006F694E"/>
    <w:rsid w:val="0071292E"/>
    <w:rsid w:val="00743BFF"/>
    <w:rsid w:val="0076122F"/>
    <w:rsid w:val="00780612"/>
    <w:rsid w:val="007D754D"/>
    <w:rsid w:val="0081549A"/>
    <w:rsid w:val="00826A4D"/>
    <w:rsid w:val="00871E6D"/>
    <w:rsid w:val="008847CC"/>
    <w:rsid w:val="008D07C1"/>
    <w:rsid w:val="008D40D4"/>
    <w:rsid w:val="009252CD"/>
    <w:rsid w:val="00927EDF"/>
    <w:rsid w:val="00943278"/>
    <w:rsid w:val="00990C2F"/>
    <w:rsid w:val="009B5855"/>
    <w:rsid w:val="009B7E2F"/>
    <w:rsid w:val="00A13E67"/>
    <w:rsid w:val="00A16028"/>
    <w:rsid w:val="00A20FB2"/>
    <w:rsid w:val="00A40A0E"/>
    <w:rsid w:val="00A85E8E"/>
    <w:rsid w:val="00AA109C"/>
    <w:rsid w:val="00AB0023"/>
    <w:rsid w:val="00AD033F"/>
    <w:rsid w:val="00AD07FA"/>
    <w:rsid w:val="00AE3148"/>
    <w:rsid w:val="00AE7679"/>
    <w:rsid w:val="00AF6243"/>
    <w:rsid w:val="00B22CD8"/>
    <w:rsid w:val="00B33BAC"/>
    <w:rsid w:val="00B3505E"/>
    <w:rsid w:val="00B45BD2"/>
    <w:rsid w:val="00B624D3"/>
    <w:rsid w:val="00B640EF"/>
    <w:rsid w:val="00B70BB0"/>
    <w:rsid w:val="00B72021"/>
    <w:rsid w:val="00B82EF6"/>
    <w:rsid w:val="00BC3646"/>
    <w:rsid w:val="00BC4334"/>
    <w:rsid w:val="00C27B73"/>
    <w:rsid w:val="00C31E61"/>
    <w:rsid w:val="00C66796"/>
    <w:rsid w:val="00C82190"/>
    <w:rsid w:val="00C92077"/>
    <w:rsid w:val="00CA1111"/>
    <w:rsid w:val="00CC609E"/>
    <w:rsid w:val="00CC7784"/>
    <w:rsid w:val="00CD74AE"/>
    <w:rsid w:val="00CE4193"/>
    <w:rsid w:val="00D00A2C"/>
    <w:rsid w:val="00D01BDB"/>
    <w:rsid w:val="00D02558"/>
    <w:rsid w:val="00D17EDA"/>
    <w:rsid w:val="00D20576"/>
    <w:rsid w:val="00D236EF"/>
    <w:rsid w:val="00D360B9"/>
    <w:rsid w:val="00D63F9B"/>
    <w:rsid w:val="00D6680E"/>
    <w:rsid w:val="00D754BA"/>
    <w:rsid w:val="00D76214"/>
    <w:rsid w:val="00DC6511"/>
    <w:rsid w:val="00DE178F"/>
    <w:rsid w:val="00DE2615"/>
    <w:rsid w:val="00E02BCE"/>
    <w:rsid w:val="00E44CC3"/>
    <w:rsid w:val="00E64F3F"/>
    <w:rsid w:val="00E71F55"/>
    <w:rsid w:val="00EB4B82"/>
    <w:rsid w:val="00EC3580"/>
    <w:rsid w:val="00EC42C5"/>
    <w:rsid w:val="00F0239A"/>
    <w:rsid w:val="00F268FE"/>
    <w:rsid w:val="00F45A87"/>
    <w:rsid w:val="00F46D41"/>
    <w:rsid w:val="00F5311A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C148972A-DF8B-41C6-BC24-C15A5F74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40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E51206-974E-464A-B182-AE3EE86F0B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B880B4-689C-4067-98FB-8776C0568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42</cp:revision>
  <cp:lastPrinted>2022-06-18T11:50:00Z</cp:lastPrinted>
  <dcterms:created xsi:type="dcterms:W3CDTF">2019-04-23T22:56:00Z</dcterms:created>
  <dcterms:modified xsi:type="dcterms:W3CDTF">2022-06-21T16:21:00Z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  <property fmtid="{D5CDD505-2E9C-101B-9397-08002B2CF9AE}" pid="4" name="Order">
    <vt:r8>853600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