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4CF0ABE8" w:rsidR="00C82190" w:rsidRPr="00E754C5" w:rsidRDefault="00626EAA">
          <w:pPr>
            <w:rPr>
              <w:rFonts w:ascii="Arial" w:hAnsi="Arial" w:cs="Arial"/>
            </w:rPr>
          </w:pPr>
          <w:r w:rsidRPr="00E754C5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896D811">
                    <wp:simplePos x="0" y="0"/>
                    <wp:positionH relativeFrom="column">
                      <wp:posOffset>2563800</wp:posOffset>
                    </wp:positionH>
                    <wp:positionV relativeFrom="paragraph">
                      <wp:posOffset>109220</wp:posOffset>
                    </wp:positionV>
                    <wp:extent cx="4352925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A845BD" w:rsidRPr="00E754C5" w:rsidRDefault="00A845BD" w:rsidP="00A845BD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E754C5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 xml:space="preserve">Centro de recursos  </w:t>
                                </w:r>
                              </w:p>
                              <w:p w14:paraId="452D6FB4" w14:textId="011A02BA" w:rsidR="00AA109C" w:rsidRPr="00E754C5" w:rsidRDefault="00A845BD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0"/>
                                    <w:szCs w:val="70"/>
                                  </w:rPr>
                                </w:pPr>
                                <w:r w:rsidRPr="00E754C5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70"/>
                                    <w:szCs w:val="70"/>
                                  </w:rPr>
                                  <w:t>do canal indireto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1.85pt;margin-top:8.6pt;width:342.75pt;height:10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" filled="f" stroked="f">
                    <v:textbox>
                      <w:txbxContent>
                        <w:p w14:paraId="696A2079" w14:textId="77777777" w:rsidR="00A845BD" w:rsidRPr="00E754C5" w:rsidRDefault="00A845BD" w:rsidP="00A845B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bookmarkStart w:id="1" w:name="_GoBack"/>
                          <w:r w:rsidRPr="00E754C5">
                            <w:rPr>
                              <w:rFonts w:ascii="Arial" w:hAnsi="Arial" w:cs="Arial"/>
                              <w:b/>
                              <w:color w:val="34495D"/>
                              <w:sz w:val="70"/>
                              <w:szCs w:val="70"/>
                            </w:rPr>
                            <w:t xml:space="preserve">Centro de recursos  </w:t>
                          </w:r>
                        </w:p>
                        <w:p w14:paraId="452D6FB4" w14:textId="011A02BA" w:rsidR="00AA109C" w:rsidRPr="00E754C5" w:rsidRDefault="00A845BD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0"/>
                              <w:szCs w:val="70"/>
                            </w:rPr>
                          </w:pPr>
                          <w:r w:rsidRPr="00E754C5">
                            <w:rPr>
                              <w:rFonts w:ascii="Arial" w:hAnsi="Arial" w:cs="Arial"/>
                              <w:b/>
                              <w:color w:val="34495D"/>
                              <w:sz w:val="70"/>
                              <w:szCs w:val="70"/>
                            </w:rPr>
                            <w:t>do canal indireto</w:t>
                          </w:r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  <w:r w:rsidR="004674F5" w:rsidRPr="00E754C5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58240" behindDoc="1" locked="0" layoutInCell="1" allowOverlap="1" wp14:anchorId="2C8EAAD5" wp14:editId="47FFBEB2">
                <wp:simplePos x="0" y="0"/>
                <wp:positionH relativeFrom="column">
                  <wp:posOffset>-693549</wp:posOffset>
                </wp:positionH>
                <wp:positionV relativeFrom="paragraph">
                  <wp:posOffset>-238125</wp:posOffset>
                </wp:positionV>
                <wp:extent cx="560287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287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674F5" w:rsidRPr="00E754C5">
            <w:rPr>
              <w:rFonts w:ascii="Arial" w:hAnsi="Arial" w:cs="Arial"/>
              <w:noProof/>
              <w:lang w:val="en-IN" w:eastAsia="en-IN" w:bidi="he-IL"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6929B3CF" w:rsidR="004674F5" w:rsidRPr="00E754C5" w:rsidRDefault="00A75963" w:rsidP="004674F5">
          <w:pPr>
            <w:rPr>
              <w:rFonts w:ascii="Arial" w:hAnsi="Arial" w:cs="Arial"/>
            </w:rPr>
          </w:pPr>
          <w:r w:rsidRPr="00E754C5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88929EC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1337640</wp:posOffset>
                    </wp:positionV>
                    <wp:extent cx="627126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64DC3898" w:rsidR="00AA109C" w:rsidRPr="00E754C5" w:rsidRDefault="004C4A04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bookmarkStart w:id="0" w:name="_Hlk16234254"/>
                                <w:bookmarkStart w:id="1" w:name="_Hlk16234255"/>
                                <w:bookmarkStart w:id="2" w:name="_Hlk16234256"/>
                                <w:bookmarkStart w:id="3" w:name="_Hlk16234257"/>
                                <w:bookmarkStart w:id="4" w:name="_Hlk16234258"/>
                                <w:bookmarkStart w:id="5" w:name="_Hlk16234259"/>
                                <w:bookmarkStart w:id="6" w:name="_Hlk16234260"/>
                                <w:bookmarkStart w:id="7" w:name="_Hlk16234261"/>
                                <w:r w:rsidRPr="00E754C5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Política de produtos para empréstimo, amostra e demonstração</w:t>
                                </w:r>
                                <w:bookmarkEnd w:id="0"/>
                                <w:bookmarkEnd w:id="1"/>
                                <w:bookmarkEnd w:id="2"/>
                                <w:bookmarkEnd w:id="3"/>
                                <w:bookmarkEnd w:id="4"/>
                                <w:bookmarkEnd w:id="5"/>
                                <w:bookmarkEnd w:id="6"/>
                                <w:bookmarkEnd w:id="7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27" type="#_x0000_t202" style="position:absolute;margin-left:13.55pt;margin-top:105.35pt;width:493.8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" filled="f" stroked="f">
                    <v:textbox>
                      <w:txbxContent>
                        <w:p w14:paraId="7BEF52B3" w14:textId="64DC3898" w:rsidR="00AA109C" w:rsidRPr="00E754C5" w:rsidRDefault="004C4A04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bookmarkStart w:id="10" w:name="_Hlk16234254"/>
                          <w:bookmarkStart w:id="11" w:name="_Hlk16234255"/>
                          <w:bookmarkStart w:id="12" w:name="_Hlk16234256"/>
                          <w:bookmarkStart w:id="13" w:name="_Hlk16234257"/>
                          <w:bookmarkStart w:id="14" w:name="_Hlk16234258"/>
                          <w:bookmarkStart w:id="15" w:name="_Hlk16234259"/>
                          <w:bookmarkStart w:id="16" w:name="_Hlk16234260"/>
                          <w:bookmarkStart w:id="17" w:name="_Hlk16234261"/>
                          <w:r w:rsidRPr="00E754C5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Política de produtos para empréstimo, amostra e demonstração</w:t>
                          </w:r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</w:p>
                      </w:txbxContent>
                    </v:textbox>
                  </v:shape>
                </w:pict>
              </mc:Fallback>
            </mc:AlternateContent>
          </w:r>
          <w:r w:rsidRPr="00E754C5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453B6373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2029790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E754C5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E754C5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Versão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8" type="#_x0000_t202" style="position:absolute;margin-left:13.85pt;margin-top:159.8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jV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" filled="f" stroked="f">
                    <v:textbox>
                      <w:txbxContent>
                        <w:p w14:paraId="27449FDB" w14:textId="77777777" w:rsidR="00AA109C" w:rsidRPr="00E754C5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E754C5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Versão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874D6" w:rsidRPr="00E754C5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7FE40907">
                    <wp:simplePos x="0" y="0"/>
                    <wp:positionH relativeFrom="column">
                      <wp:posOffset>160655</wp:posOffset>
                    </wp:positionH>
                    <wp:positionV relativeFrom="paragraph">
                      <wp:posOffset>2289810</wp:posOffset>
                    </wp:positionV>
                    <wp:extent cx="6612890" cy="1153795"/>
                    <wp:effectExtent l="0" t="0" r="0" b="825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12890" cy="1153795"/>
                              <a:chOff x="0" y="0"/>
                              <a:chExt cx="6718801" cy="115547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985376" cy="10507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E754C5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E754C5" w:rsidRDefault="0082609D" w:rsidP="007F13B1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754C5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Descrição</w:t>
                                        </w:r>
                                      </w:p>
                                      <w:p w14:paraId="78D1879A" w14:textId="70C50DCE" w:rsidR="0082609D" w:rsidRPr="00E754C5" w:rsidRDefault="00303261" w:rsidP="002874D6">
                                        <w:pPr>
                                          <w:pStyle w:val="NoSpacing"/>
                                          <w:ind w:right="645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E754C5">
                                          <w:rPr>
                                            <w:rFonts w:ascii="Arial" w:hAnsi="Arial" w:cs="Arial"/>
                                          </w:rPr>
                                          <w:t xml:space="preserve">A Política de produtos para empréstimo, amostra e demonstração estabelece orientações sobre quando é aceitável fornecer itens gratuitos aos clientes finais. Clientes finais podem </w:t>
                                        </w:r>
                                        <w:r w:rsidR="008441B7" w:rsidRPr="00E754C5">
                                          <w:rPr>
                                            <w:rFonts w:ascii="Arial" w:hAnsi="Arial" w:cs="Arial"/>
                                          </w:rPr>
                                          <w:t>incluir, entre outros, subdistribuidores/agentes, profissionais de</w:t>
                                        </w:r>
                                        <w:r w:rsidR="002874D6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="008441B7" w:rsidRPr="00E754C5">
                                          <w:rPr>
                                            <w:rFonts w:ascii="Arial" w:hAnsi="Arial" w:cs="Arial"/>
                                          </w:rPr>
                                          <w:t xml:space="preserve">saúde (HCPs) </w:t>
                                        </w:r>
                                        <w:r w:rsidR="00D21D7E" w:rsidRPr="00E754C5">
                                          <w:rPr>
                                            <w:rFonts w:ascii="Arial" w:hAnsi="Arial" w:cs="Arial"/>
                                          </w:rPr>
                                          <w:t>e organizações de saúde.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E754C5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E754C5" w:rsidRDefault="0082609D" w:rsidP="008260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9" style="position:absolute;margin-left:12.65pt;margin-top:180.3pt;width:520.7pt;height:90.85pt;z-index:251645950;mso-width-relative:margin;mso-height-relative:margin" coordsize="67188,11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0" type="#_x0000_t202" style="position:absolute;left:7334;top:1047;width:59854;height:10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E754C5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E754C5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754C5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Descrição</w:t>
                                  </w:r>
                                </w:p>
                                <w:p w14:paraId="78D1879A" w14:textId="70C50DCE" w:rsidR="0082609D" w:rsidRPr="00E754C5" w:rsidRDefault="00303261" w:rsidP="002874D6">
                                  <w:pPr>
                                    <w:pStyle w:val="NoSpacing"/>
                                    <w:ind w:right="64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754C5">
                                    <w:rPr>
                                      <w:rFonts w:ascii="Arial" w:hAnsi="Arial" w:cs="Arial"/>
                                    </w:rPr>
                                    <w:t xml:space="preserve">A Política de produtos para empréstimo, amostra e demonstração estabelece orientações sobre quando é aceitável fornecer itens gratuitos aos clientes finais. Clientes finais podem </w:t>
                                  </w:r>
                                  <w:r w:rsidR="008441B7" w:rsidRPr="00E754C5">
                                    <w:rPr>
                                      <w:rFonts w:ascii="Arial" w:hAnsi="Arial" w:cs="Arial"/>
                                    </w:rPr>
                                    <w:t>incluir, entre outros, subdistribuidores/agentes, profissionais de</w:t>
                                  </w:r>
                                  <w:r w:rsidR="002874D6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="008441B7" w:rsidRPr="00E754C5">
                                    <w:rPr>
                                      <w:rFonts w:ascii="Arial" w:hAnsi="Arial" w:cs="Arial"/>
                                    </w:rPr>
                                    <w:t xml:space="preserve">saúde (HCPs) </w:t>
                                  </w:r>
                                  <w:r w:rsidR="00D21D7E" w:rsidRPr="00E754C5">
                                    <w:rPr>
                                      <w:rFonts w:ascii="Arial" w:hAnsi="Arial" w:cs="Arial"/>
                                    </w:rPr>
                                    <w:t>e organizações de saúde.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E754C5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E754C5" w:rsidRDefault="0082609D" w:rsidP="00826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AE35DB" w:rsidRPr="00E754C5">
            <w:rPr>
              <w:rFonts w:ascii="Arial" w:hAnsi="Arial" w:cs="Arial"/>
              <w:noProof/>
              <w:color w:val="000000"/>
              <w:lang w:val="en-IN" w:eastAsia="en-IN" w:bidi="he-IL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7F4885CE" wp14:editId="420F6377">
                    <wp:simplePos x="0" y="0"/>
                    <wp:positionH relativeFrom="column">
                      <wp:posOffset>213064</wp:posOffset>
                    </wp:positionH>
                    <wp:positionV relativeFrom="paragraph">
                      <wp:posOffset>8768770</wp:posOffset>
                    </wp:positionV>
                    <wp:extent cx="64008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007DE2" w14:textId="2CDE1BA8" w:rsidR="00AE35DB" w:rsidRPr="00E754C5" w:rsidRDefault="00AE35DB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E754C5">
                                  <w:rPr>
                                    <w:rFonts w:ascii="Arial" w:hAnsi="Arial" w:cs="Arial"/>
                                    <w:sz w:val="18"/>
                                  </w:rPr>
                                  <w:t>*Considere todos os códigos da indústria local (ex.: AdvaMed) e leis locais ao interagir com profissionais de saúde ou</w:t>
                                </w:r>
                                <w:r w:rsidR="007A4C2D">
                                  <w:rPr>
                                    <w:rFonts w:ascii="Arial" w:hAnsi="Arial" w:cs="Arial"/>
                                    <w:sz w:val="18"/>
                                  </w:rPr>
                                  <w:t> </w:t>
                                </w:r>
                                <w:r w:rsidRPr="00E754C5">
                                  <w:rPr>
                                    <w:rFonts w:ascii="Arial" w:hAnsi="Arial" w:cs="Arial"/>
                                    <w:sz w:val="18"/>
                                  </w:rPr>
                                  <w:t>funcionários públicos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F4885CE" id="_x0000_s1032" type="#_x0000_t202" style="position:absolute;margin-left:16.8pt;margin-top:690.45pt;width:7in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" stroked="f">
                    <v:textbox style="mso-fit-shape-to-text:t">
                      <w:txbxContent>
                        <w:p w14:paraId="2A007DE2" w14:textId="2CDE1BA8" w:rsidR="00AE35DB" w:rsidRPr="00E754C5" w:rsidRDefault="00AE35D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754C5">
                            <w:rPr>
                              <w:rFonts w:ascii="Arial" w:hAnsi="Arial" w:cs="Arial"/>
                              <w:sz w:val="18"/>
                            </w:rPr>
                            <w:t xml:space="preserve">*Considere todos os códigos da indústria local (ex.: AdvaMed) e leis locais ao interagir com </w:t>
                          </w:r>
                          <w:r w:rsidRPr="00E754C5">
                            <w:rPr>
                              <w:rFonts w:ascii="Arial" w:hAnsi="Arial" w:cs="Arial"/>
                              <w:sz w:val="18"/>
                            </w:rPr>
                            <w:t>profissionais de saúde ou</w:t>
                          </w:r>
                          <w:r w:rsidR="007A4C2D">
                            <w:rPr>
                              <w:rFonts w:ascii="Arial" w:hAnsi="Arial" w:cs="Arial"/>
                              <w:sz w:val="18"/>
                            </w:rPr>
                            <w:t> </w:t>
                          </w:r>
                          <w:r w:rsidRPr="00E754C5">
                            <w:rPr>
                              <w:rFonts w:ascii="Arial" w:hAnsi="Arial" w:cs="Arial"/>
                              <w:sz w:val="18"/>
                            </w:rPr>
                            <w:t>funcionários públicos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E35DB" w:rsidRPr="00E754C5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6367962F">
                    <wp:simplePos x="0" y="0"/>
                    <wp:positionH relativeFrom="column">
                      <wp:posOffset>168275</wp:posOffset>
                    </wp:positionH>
                    <wp:positionV relativeFrom="paragraph">
                      <wp:posOffset>6983095</wp:posOffset>
                    </wp:positionV>
                    <wp:extent cx="6337947" cy="1127663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947" cy="1127663"/>
                              <a:chOff x="8878" y="32588"/>
                              <a:chExt cx="6337947" cy="69019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8878" y="32588"/>
                                <a:ext cx="737235" cy="530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37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E754C5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754C5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Outros documentos a considerar</w:t>
                                  </w:r>
                                </w:p>
                                <w:p w14:paraId="427872EF" w14:textId="76AD7528" w:rsidR="007F13B1" w:rsidRPr="00E754C5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754C5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Código de conduta</w:t>
                                  </w:r>
                                </w:p>
                                <w:p w14:paraId="32AFD320" w14:textId="7E096A96" w:rsidR="007F13B1" w:rsidRPr="00E754C5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754C5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Política de interações com HCPs e funcionários públicos</w:t>
                                  </w:r>
                                </w:p>
                                <w:p w14:paraId="14656099" w14:textId="15CCA8E2" w:rsidR="00B72AD7" w:rsidRPr="00E754C5" w:rsidRDefault="00B72AD7" w:rsidP="00A7456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864E1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Política de preços comerciais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3" style="position:absolute;margin-left:13.25pt;margin-top:549.85pt;width:499.05pt;height:88.8pt;z-index:251656190;mso-width-relative:margin;mso-height-relative:margin" coordorigin="88,325" coordsize="63379,6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CIoIJPjAAAADQEAAA8AAABkcnMvZG93bnJldi54&#10;bWxMj8tOwzAQRfdI/IM1SOyonZQmNMSpqgpYVZVokRA7N54mUeNxFLtJ+ve4K9jN4+jOmXw1mZYN&#10;2LvGkoRoJoAhlVY3VEn4Orw/vQBzXpFWrSWUcEUHq+L+LleZtiN94rD3FQsh5DIlofa+yzh3ZY1G&#10;uZntkMLuZHujfGj7iutejSHctDwWIuFGNRQu1KrDTY3leX8xEj5GNa7n0duwPZ8215/DYve9jVDK&#10;x4dp/QrM4+T/YLjpB3UogtPRXkg71kqIk0Ugw1wslymwGyHi5wTYMVRxms6BFzn//0Xx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">
                    <v:shape id="Picture 25" o:spid="_x0000_s1034" type="#_x0000_t75" alt="Links/orange_icons.jpg" style="position:absolute;left:88;top:325;width:7373;height:5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5" type="#_x0000_t202" style="position:absolute;left:7429;top:857;width:56039;height: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E754C5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754C5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Outros documentos a considerar</w:t>
                            </w:r>
                          </w:p>
                          <w:p w14:paraId="427872EF" w14:textId="76AD7528" w:rsidR="007F13B1" w:rsidRPr="00E754C5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754C5">
                              <w:rPr>
                                <w:rFonts w:ascii="Arial" w:hAnsi="Arial" w:cs="Arial"/>
                                <w:color w:val="000000"/>
                              </w:rPr>
                              <w:t>Código de conduta</w:t>
                            </w:r>
                          </w:p>
                          <w:p w14:paraId="32AFD320" w14:textId="7E096A96" w:rsidR="007F13B1" w:rsidRPr="00E754C5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754C5">
                              <w:rPr>
                                <w:rFonts w:ascii="Arial" w:hAnsi="Arial" w:cs="Arial"/>
                                <w:color w:val="000000"/>
                              </w:rPr>
                              <w:t>Política de interações com HCPs e funcionários públicos</w:t>
                            </w:r>
                          </w:p>
                          <w:p w14:paraId="14656099" w14:textId="15CCA8E2" w:rsidR="00B72AD7" w:rsidRPr="00E754C5" w:rsidRDefault="00B72AD7" w:rsidP="00A745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864E1">
                              <w:rPr>
                                <w:rFonts w:ascii="Arial" w:hAnsi="Arial" w:cs="Arial"/>
                                <w:color w:val="000000"/>
                              </w:rPr>
                              <w:t>Política de preços comerciais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35DB" w:rsidRPr="00E754C5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1C30E352">
                    <wp:simplePos x="0" y="0"/>
                    <wp:positionH relativeFrom="column">
                      <wp:posOffset>239395</wp:posOffset>
                    </wp:positionH>
                    <wp:positionV relativeFrom="paragraph">
                      <wp:posOffset>3693160</wp:posOffset>
                    </wp:positionV>
                    <wp:extent cx="6270625" cy="1287262"/>
                    <wp:effectExtent l="0" t="0" r="0" b="825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87262"/>
                              <a:chOff x="0" y="0"/>
                              <a:chExt cx="6270625" cy="128797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5"/>
                                <a:ext cx="5603875" cy="1240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5B05DB97" w:rsidR="0082609D" w:rsidRPr="00E754C5" w:rsidRDefault="008441B7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754C5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Como essa prática beneficia você?</w:t>
                                  </w:r>
                                </w:p>
                                <w:p w14:paraId="4F33EBE4" w14:textId="7278A781" w:rsidR="0082609D" w:rsidRPr="00E754C5" w:rsidRDefault="00303261" w:rsidP="003032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754C5">
                                    <w:rPr>
                                      <w:rFonts w:ascii="Arial" w:hAnsi="Arial" w:cs="Arial"/>
                                    </w:rPr>
                                    <w:t>Essa política proporciona aos funcionários uma melhor compreensão dos itens considerados gratuitos e os critérios para fornecimento desses itens. A política explica</w:t>
                                  </w:r>
                                  <w:r w:rsidR="00AE0778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754C5">
                                    <w:rPr>
                                      <w:rFonts w:ascii="Arial" w:hAnsi="Arial" w:cs="Arial"/>
                                    </w:rPr>
                                    <w:t>diferenças entre itens gratuitos e oferece orientações para ajudar seus funcionários a</w:t>
                                  </w:r>
                                  <w:r w:rsidR="00E754C5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754C5">
                                    <w:rPr>
                                      <w:rFonts w:ascii="Arial" w:hAnsi="Arial" w:cs="Arial"/>
                                    </w:rPr>
                                    <w:t>determinar quando os itens gratuitos com finalidade comercial legítima</w:t>
                                  </w:r>
                                  <w:r w:rsidR="00AE0778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754C5">
                                    <w:rPr>
                                      <w:rFonts w:ascii="Arial" w:hAnsi="Arial" w:cs="Arial"/>
                                    </w:rPr>
                                    <w:t>são apropriados.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6" style="position:absolute;margin-left:18.85pt;margin-top:290.8pt;width:493.75pt;height:101.35pt;z-index:251668480;mso-height-relative:margin" coordsize="62706,12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">
                    <v:shape id="Text Box 23" o:spid="_x0000_s1037" type="#_x0000_t202" style="position:absolute;left:6667;top:476;width:56039;height:1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5B05DB97" w:rsidR="0082609D" w:rsidRPr="00E754C5" w:rsidRDefault="008441B7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754C5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Como essa prática beneficia você?</w:t>
                            </w:r>
                          </w:p>
                          <w:p w14:paraId="4F33EBE4" w14:textId="7278A781" w:rsidR="0082609D" w:rsidRPr="00E754C5" w:rsidRDefault="00303261" w:rsidP="003032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754C5">
                              <w:rPr>
                                <w:rFonts w:ascii="Arial" w:hAnsi="Arial" w:cs="Arial"/>
                              </w:rPr>
                              <w:t xml:space="preserve">Essa política proporciona aos funcionários uma melhor compreensão dos itens considerados gratuitos e os critérios para fornecimento desses itens. </w:t>
                            </w:r>
                            <w:r w:rsidRPr="00E754C5">
                              <w:rPr>
                                <w:rFonts w:ascii="Arial" w:hAnsi="Arial" w:cs="Arial"/>
                              </w:rPr>
                              <w:t>A política explica</w:t>
                            </w:r>
                            <w:r w:rsidR="00AE0778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E754C5">
                              <w:rPr>
                                <w:rFonts w:ascii="Arial" w:hAnsi="Arial" w:cs="Arial"/>
                              </w:rPr>
                              <w:t>diferenças entre itens gratuitos e oferece orientações para ajudar seus funcionários a</w:t>
                            </w:r>
                            <w:r w:rsidR="00E754C5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E754C5">
                              <w:rPr>
                                <w:rFonts w:ascii="Arial" w:hAnsi="Arial" w:cs="Arial"/>
                              </w:rPr>
                              <w:t>determinar quando os itens gratuitos com finalidade comercial legítima</w:t>
                            </w:r>
                            <w:r w:rsidR="00AE0778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E754C5">
                              <w:rPr>
                                <w:rFonts w:ascii="Arial" w:hAnsi="Arial" w:cs="Arial"/>
                              </w:rPr>
                              <w:t>são apropriados.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AE35DB" w:rsidRPr="00E754C5">
            <w:rPr>
              <w:rFonts w:ascii="Arial" w:hAnsi="Arial" w:cs="Arial"/>
              <w:noProof/>
              <w:lang w:val="en-IN" w:eastAsia="en-IN" w:bidi="he-IL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E951EF7">
                    <wp:simplePos x="0" y="0"/>
                    <wp:positionH relativeFrom="column">
                      <wp:posOffset>106045</wp:posOffset>
                    </wp:positionH>
                    <wp:positionV relativeFrom="paragraph">
                      <wp:posOffset>5231765</wp:posOffset>
                    </wp:positionV>
                    <wp:extent cx="6337300" cy="1499870"/>
                    <wp:effectExtent l="0" t="0" r="0" b="508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99870"/>
                              <a:chOff x="0" y="0"/>
                              <a:chExt cx="6337300" cy="140440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31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E754C5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754C5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Instruções</w:t>
                                  </w:r>
                                </w:p>
                                <w:p w14:paraId="1D08FF16" w14:textId="608C500B" w:rsidR="00303261" w:rsidRPr="00E754C5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E754C5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Certifique-se de que todos os funcionários estejam cientes sobre a Política de</w:t>
                                  </w:r>
                                  <w:r w:rsidR="005E73F8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E754C5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produtos para empréstimo, amostra e demonstração.</w:t>
                                  </w:r>
                                </w:p>
                                <w:p w14:paraId="3D2345ED" w14:textId="5961DF87" w:rsidR="0082609D" w:rsidRPr="00E754C5" w:rsidRDefault="00303261" w:rsidP="00274B54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5E73F8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Assegure-se de que todos os funcionários conheçam as leis e regulamentos locais sobre itens fornecidos gratuitamente, incluindo amostras e produtos/equipamentos para avaliação antes de fornecê-los a HCPs.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9" style="position:absolute;margin-left:8.35pt;margin-top:411.95pt;width:499pt;height:118.1pt;z-index:251650046;mso-height-relative:margin" coordsize="63373,14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">
                    <v:shape id="Picture 17" o:spid="_x0000_s104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41" type="#_x0000_t202" style="position:absolute;left:7334;top:857;width:56039;height:1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E754C5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754C5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Instruções</w:t>
                            </w:r>
                          </w:p>
                          <w:p w14:paraId="1D08FF16" w14:textId="608C500B" w:rsidR="00303261" w:rsidRPr="00E754C5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E754C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Certifique-se de que todos os funcionários estejam cientes </w:t>
                            </w:r>
                            <w:r w:rsidRPr="00E754C5">
                              <w:rPr>
                                <w:rFonts w:ascii="Arial" w:hAnsi="Arial" w:cs="Arial"/>
                                <w:color w:val="000000"/>
                              </w:rPr>
                              <w:t>sobre a Política de</w:t>
                            </w:r>
                            <w:r w:rsidR="005E73F8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E754C5">
                              <w:rPr>
                                <w:rFonts w:ascii="Arial" w:hAnsi="Arial" w:cs="Arial"/>
                                <w:color w:val="000000"/>
                              </w:rPr>
                              <w:t>produtos para empréstimo, amostra e demonstração.</w:t>
                            </w:r>
                          </w:p>
                          <w:p w14:paraId="3D2345ED" w14:textId="5961DF87" w:rsidR="0082609D" w:rsidRPr="00E754C5" w:rsidRDefault="00303261" w:rsidP="00274B5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E73F8">
                              <w:rPr>
                                <w:rFonts w:ascii="Arial" w:hAnsi="Arial" w:cs="Arial"/>
                                <w:color w:val="000000"/>
                              </w:rPr>
                              <w:t>Assegure-se de que todos os funcionários conheçam as leis e regulamentos locais sobre itens fornecidos gratuitamente, incluindo amostras e produtos/equipamentos para avaliação antes de fornecê-los a HCPs.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35DB" w:rsidRPr="00E754C5">
            <w:rPr>
              <w:rFonts w:ascii="Arial" w:hAnsi="Arial" w:cs="Arial"/>
            </w:rPr>
            <w:br w:type="page"/>
          </w:r>
        </w:p>
      </w:sdtContent>
    </w:sdt>
    <w:p w14:paraId="23C2EF8A" w14:textId="24F5AD8B" w:rsidR="007F13B1" w:rsidRPr="00E754C5" w:rsidRDefault="007A6D02" w:rsidP="00303261">
      <w:pPr>
        <w:spacing w:after="120" w:line="240" w:lineRule="auto"/>
        <w:jc w:val="center"/>
        <w:rPr>
          <w:rFonts w:ascii="Arial" w:eastAsia="Helvetica Neue" w:hAnsi="Arial" w:cs="Arial"/>
          <w:b/>
          <w:caps/>
          <w:color w:val="76A5AF"/>
          <w:sz w:val="28"/>
          <w:szCs w:val="28"/>
        </w:rPr>
      </w:pPr>
      <w:r w:rsidRPr="00E754C5">
        <w:rPr>
          <w:rFonts w:ascii="Arial" w:hAnsi="Arial" w:cs="Arial"/>
          <w:b/>
          <w:caps/>
          <w:color w:val="76A5AF"/>
          <w:sz w:val="28"/>
        </w:rPr>
        <w:lastRenderedPageBreak/>
        <w:t xml:space="preserve">POLÍTICA </w:t>
      </w:r>
      <w:bookmarkStart w:id="8" w:name="_GoBack"/>
      <w:bookmarkEnd w:id="8"/>
      <w:r w:rsidRPr="00E754C5">
        <w:rPr>
          <w:rFonts w:ascii="Arial" w:hAnsi="Arial" w:cs="Arial"/>
          <w:b/>
          <w:caps/>
          <w:color w:val="76A5AF"/>
          <w:sz w:val="28"/>
        </w:rPr>
        <w:t xml:space="preserve">DE PRODUTOS PARA EMPRÉSTIMO, </w:t>
      </w:r>
      <w:r w:rsidR="00A4749E">
        <w:rPr>
          <w:rFonts w:ascii="Arial" w:hAnsi="Arial" w:cs="Arial"/>
          <w:b/>
          <w:caps/>
          <w:color w:val="76A5AF"/>
          <w:sz w:val="28"/>
        </w:rPr>
        <w:br/>
      </w:r>
      <w:r w:rsidRPr="00E754C5">
        <w:rPr>
          <w:rFonts w:ascii="Arial" w:hAnsi="Arial" w:cs="Arial"/>
          <w:b/>
          <w:caps/>
          <w:color w:val="76A5AF"/>
          <w:sz w:val="28"/>
        </w:rPr>
        <w:t>AMOSTRA E DEMONSTRAÇÃO</w:t>
      </w:r>
    </w:p>
    <w:p w14:paraId="2B8C94C4" w14:textId="70BD273F" w:rsidR="00303261" w:rsidRPr="00E754C5" w:rsidRDefault="00303261" w:rsidP="00303261">
      <w:pPr>
        <w:spacing w:before="200" w:after="0" w:line="240" w:lineRule="auto"/>
        <w:ind w:left="-90" w:right="-90"/>
        <w:rPr>
          <w:rFonts w:ascii="Arial" w:eastAsia="Times New Roman" w:hAnsi="Arial" w:cs="Arial"/>
          <w:sz w:val="24"/>
          <w:szCs w:val="24"/>
        </w:rPr>
      </w:pPr>
      <w:r w:rsidRPr="00E754C5">
        <w:rPr>
          <w:rFonts w:ascii="Arial" w:hAnsi="Arial" w:cs="Arial"/>
          <w:b/>
          <w:color w:val="76A5AF"/>
          <w:sz w:val="24"/>
        </w:rPr>
        <w:t>FINALIDADE</w:t>
      </w:r>
    </w:p>
    <w:p w14:paraId="1A80729F" w14:textId="2890CD06" w:rsidR="00303261" w:rsidRPr="00190F56" w:rsidRDefault="00303261" w:rsidP="00303261">
      <w:pPr>
        <w:spacing w:after="0" w:line="240" w:lineRule="auto"/>
        <w:ind w:left="-90" w:right="-90"/>
        <w:rPr>
          <w:rFonts w:ascii="Arial" w:eastAsia="Times New Roman" w:hAnsi="Arial" w:cs="Arial"/>
        </w:rPr>
      </w:pPr>
      <w:r w:rsidRPr="00190F56">
        <w:rPr>
          <w:rFonts w:ascii="Arial" w:hAnsi="Arial" w:cs="Arial"/>
          <w:color w:val="000000"/>
        </w:rPr>
        <w:t>O fornecimento gratuito de itens para clientes finais, incluindo produtos para empréstimo, amostra e</w:t>
      </w:r>
      <w:r w:rsidR="00E754C5" w:rsidRPr="00190F56">
        <w:rPr>
          <w:rFonts w:ascii="Arial" w:hAnsi="Arial" w:cs="Arial"/>
          <w:color w:val="000000"/>
        </w:rPr>
        <w:t> </w:t>
      </w:r>
      <w:r w:rsidRPr="00190F56">
        <w:rPr>
          <w:rFonts w:ascii="Arial" w:hAnsi="Arial" w:cs="Arial"/>
          <w:color w:val="000000"/>
        </w:rPr>
        <w:t>demonstração pode ser apropriado em algumas circunstâncias. As informações abaixo podem servir de orientação para ajudar a entender as diferenças entre esses itens e quando é apropriado fornecê-los aos clientes finais. Clientes finais podem incluir, entre outros, HCPs</w:t>
      </w:r>
      <w:r w:rsidRPr="00190F56">
        <w:rPr>
          <w:rFonts w:ascii="Arial" w:hAnsi="Arial" w:cs="Arial"/>
          <w:vertAlign w:val="superscript"/>
        </w:rPr>
        <w:footnoteReference w:id="1"/>
      </w:r>
      <w:r w:rsidRPr="00190F56">
        <w:rPr>
          <w:rFonts w:ascii="Arial" w:hAnsi="Arial" w:cs="Arial"/>
          <w:color w:val="000000"/>
        </w:rPr>
        <w:t>, HCOs</w:t>
      </w:r>
      <w:r w:rsidR="00102F30" w:rsidRPr="00190F56">
        <w:rPr>
          <w:rStyle w:val="FootnoteReference"/>
          <w:rFonts w:ascii="Arial" w:hAnsi="Arial" w:cs="Arial"/>
          <w:color w:val="000000"/>
        </w:rPr>
        <w:footnoteReference w:id="2"/>
      </w:r>
      <w:r w:rsidRPr="00190F56">
        <w:rPr>
          <w:rFonts w:ascii="Arial" w:hAnsi="Arial" w:cs="Arial"/>
          <w:color w:val="000000"/>
        </w:rPr>
        <w:t xml:space="preserve"> e</w:t>
      </w:r>
      <w:r w:rsidR="008F2770" w:rsidRPr="00190F56">
        <w:rPr>
          <w:rFonts w:ascii="Arial" w:hAnsi="Arial" w:cs="Arial"/>
          <w:color w:val="000000"/>
        </w:rPr>
        <w:t> </w:t>
      </w:r>
      <w:r w:rsidRPr="00190F56">
        <w:rPr>
          <w:rFonts w:ascii="Arial" w:hAnsi="Arial" w:cs="Arial"/>
          <w:color w:val="000000"/>
        </w:rPr>
        <w:t>subdistribuidores/agentes.</w:t>
      </w:r>
    </w:p>
    <w:p w14:paraId="4CBA0DB6" w14:textId="3D4241E9" w:rsidR="00303261" w:rsidRPr="00E754C5" w:rsidRDefault="004C4A04" w:rsidP="00303261">
      <w:pPr>
        <w:spacing w:before="200" w:after="0" w:line="240" w:lineRule="auto"/>
        <w:ind w:left="-90" w:right="-90"/>
        <w:rPr>
          <w:rFonts w:ascii="Arial" w:eastAsia="Times New Roman" w:hAnsi="Arial" w:cs="Arial"/>
          <w:sz w:val="24"/>
          <w:szCs w:val="24"/>
        </w:rPr>
      </w:pPr>
      <w:r w:rsidRPr="00E754C5">
        <w:rPr>
          <w:rFonts w:ascii="Arial" w:hAnsi="Arial" w:cs="Arial"/>
          <w:b/>
          <w:color w:val="76A5AF"/>
          <w:sz w:val="24"/>
        </w:rPr>
        <w:t>PRODUTOS PARA EMPRÉSTIMO</w:t>
      </w:r>
    </w:p>
    <w:p w14:paraId="18ACD1B1" w14:textId="3BC52DCC" w:rsidR="00303261" w:rsidRPr="00E754C5" w:rsidRDefault="00303261" w:rsidP="00303261">
      <w:pPr>
        <w:spacing w:after="120" w:line="240" w:lineRule="auto"/>
        <w:ind w:left="-86" w:right="-86"/>
        <w:rPr>
          <w:rFonts w:ascii="Arial" w:eastAsia="Times New Roman" w:hAnsi="Arial" w:cs="Arial"/>
          <w:sz w:val="24"/>
          <w:szCs w:val="24"/>
        </w:rPr>
      </w:pPr>
      <w:r w:rsidRPr="00E754C5">
        <w:rPr>
          <w:rFonts w:ascii="Arial" w:hAnsi="Arial" w:cs="Arial"/>
          <w:color w:val="000000"/>
        </w:rPr>
        <w:t>Itens podem ser fornecidos gratuitamente para diversas finalidades comerciais, incluindo a</w:t>
      </w:r>
      <w:r w:rsidR="00E754C5">
        <w:rPr>
          <w:rFonts w:ascii="Arial" w:hAnsi="Arial" w:cs="Arial"/>
          <w:color w:val="000000"/>
        </w:rPr>
        <w:t> </w:t>
      </w:r>
      <w:r w:rsidRPr="00E754C5">
        <w:rPr>
          <w:rFonts w:ascii="Arial" w:hAnsi="Arial" w:cs="Arial"/>
          <w:color w:val="000000"/>
        </w:rPr>
        <w:t>substituição de itens que estão faltando/danificados, substituição ou reparo devido à violação da</w:t>
      </w:r>
      <w:r w:rsidR="005E084E">
        <w:rPr>
          <w:rFonts w:ascii="Arial" w:hAnsi="Arial" w:cs="Arial"/>
          <w:color w:val="000000"/>
        </w:rPr>
        <w:t> </w:t>
      </w:r>
      <w:r w:rsidRPr="00E754C5">
        <w:rPr>
          <w:rFonts w:ascii="Arial" w:hAnsi="Arial" w:cs="Arial"/>
          <w:color w:val="000000"/>
        </w:rPr>
        <w:t xml:space="preserve">garantia, recall ou outros problemas de qualidade de produto. Equipamentos para empréstimo temporário também podem ser fornecidos enquanto um produto estiver sendo reparado, caso </w:t>
      </w:r>
      <w:r w:rsidR="005E084E">
        <w:rPr>
          <w:rFonts w:ascii="Arial" w:hAnsi="Arial" w:cs="Arial"/>
          <w:color w:val="000000"/>
        </w:rPr>
        <w:br/>
      </w:r>
      <w:r w:rsidRPr="00E754C5">
        <w:rPr>
          <w:rFonts w:ascii="Arial" w:hAnsi="Arial" w:cs="Arial"/>
          <w:color w:val="000000"/>
        </w:rPr>
        <w:t>haja um acordo apropriado em vigor.</w:t>
      </w:r>
    </w:p>
    <w:p w14:paraId="38F52D39" w14:textId="77777777" w:rsidR="00303261" w:rsidRPr="00E754C5" w:rsidRDefault="00303261" w:rsidP="00303261">
      <w:pPr>
        <w:spacing w:after="0" w:line="240" w:lineRule="auto"/>
        <w:ind w:left="-90" w:right="-90"/>
        <w:rPr>
          <w:rFonts w:ascii="Arial" w:eastAsia="Times New Roman" w:hAnsi="Arial" w:cs="Arial"/>
          <w:sz w:val="24"/>
          <w:szCs w:val="24"/>
        </w:rPr>
      </w:pPr>
      <w:r w:rsidRPr="00E754C5">
        <w:rPr>
          <w:rFonts w:ascii="Arial" w:hAnsi="Arial" w:cs="Arial"/>
          <w:b/>
          <w:color w:val="76A5AF"/>
          <w:sz w:val="24"/>
        </w:rPr>
        <w:t>AMOSTRAS</w:t>
      </w:r>
    </w:p>
    <w:p w14:paraId="30D4A6D8" w14:textId="5BD7F195" w:rsidR="00303261" w:rsidRPr="00E754C5" w:rsidRDefault="00303261" w:rsidP="003559EC">
      <w:pPr>
        <w:spacing w:after="0" w:line="240" w:lineRule="auto"/>
        <w:ind w:left="-90" w:right="-90"/>
        <w:rPr>
          <w:rFonts w:ascii="Arial" w:eastAsia="Times New Roman" w:hAnsi="Arial" w:cs="Arial"/>
          <w:color w:val="000000"/>
        </w:rPr>
      </w:pPr>
      <w:r w:rsidRPr="00E754C5">
        <w:rPr>
          <w:rFonts w:ascii="Arial" w:hAnsi="Arial" w:cs="Arial"/>
          <w:color w:val="000000"/>
        </w:rPr>
        <w:t>Uma amostra é um pequeno suprimento de um produto de consumo fornecido a HCPs para que conheçam e ganhem experiência para lidar com o produto. A finalidade de uma amostra é permitir que os HCPs tenham a oportunidade de experimentar o produto e aprender sobre seu uso clínico eficaz e seguro. Não esperamos receber de volta as amostras, já que normalmente são produtos de</w:t>
      </w:r>
      <w:r w:rsidR="00011E52">
        <w:rPr>
          <w:rFonts w:ascii="Arial" w:hAnsi="Arial" w:cs="Arial"/>
          <w:color w:val="000000"/>
        </w:rPr>
        <w:t> </w:t>
      </w:r>
      <w:r w:rsidRPr="00E754C5">
        <w:rPr>
          <w:rFonts w:ascii="Arial" w:hAnsi="Arial" w:cs="Arial"/>
          <w:color w:val="000000"/>
        </w:rPr>
        <w:t>uso único.</w:t>
      </w:r>
    </w:p>
    <w:p w14:paraId="617B61E5" w14:textId="42F185D0" w:rsidR="00303261" w:rsidRPr="00E754C5" w:rsidRDefault="004C4A04" w:rsidP="00303261">
      <w:pPr>
        <w:spacing w:before="200" w:after="0" w:line="240" w:lineRule="auto"/>
        <w:ind w:left="-90" w:right="-90"/>
        <w:rPr>
          <w:rFonts w:ascii="Arial" w:eastAsia="Times New Roman" w:hAnsi="Arial" w:cs="Arial"/>
          <w:sz w:val="24"/>
          <w:szCs w:val="24"/>
        </w:rPr>
      </w:pPr>
      <w:r w:rsidRPr="00E754C5">
        <w:rPr>
          <w:rFonts w:ascii="Arial" w:hAnsi="Arial" w:cs="Arial"/>
          <w:b/>
          <w:color w:val="76A5AF"/>
          <w:sz w:val="24"/>
        </w:rPr>
        <w:t>PRODUTOS/EQUIPAMENTOS PARA DEMONSTRAÇÃO</w:t>
      </w:r>
    </w:p>
    <w:p w14:paraId="55677930" w14:textId="471CEF1D" w:rsidR="00303261" w:rsidRPr="00E754C5" w:rsidRDefault="00EC4E34" w:rsidP="00303261">
      <w:pPr>
        <w:spacing w:after="0" w:line="240" w:lineRule="auto"/>
        <w:ind w:left="-90" w:right="-90"/>
        <w:rPr>
          <w:rFonts w:ascii="Arial" w:eastAsia="Times New Roman" w:hAnsi="Arial" w:cs="Arial"/>
          <w:sz w:val="24"/>
          <w:szCs w:val="24"/>
        </w:rPr>
      </w:pPr>
      <w:r w:rsidRPr="00E754C5">
        <w:rPr>
          <w:rFonts w:ascii="Arial" w:hAnsi="Arial" w:cs="Arial"/>
          <w:color w:val="000000"/>
        </w:rPr>
        <w:t xml:space="preserve">Produtos/equipamentos para demonstração são equipamentos ou bens de capital fornecidos gratuitamente a HCPs. A finalidade dos produtos/equipamentos para demonstração é ajudar </w:t>
      </w:r>
      <w:r w:rsidR="008D0A3C">
        <w:rPr>
          <w:rFonts w:ascii="Arial" w:hAnsi="Arial" w:cs="Arial"/>
          <w:color w:val="000000"/>
        </w:rPr>
        <w:br/>
      </w:r>
      <w:r w:rsidRPr="00E754C5">
        <w:rPr>
          <w:rFonts w:ascii="Arial" w:hAnsi="Arial" w:cs="Arial"/>
          <w:color w:val="000000"/>
        </w:rPr>
        <w:t>a avaliar o feedback do usuário durante um determinado período de tempo em relação ao uso pretendido de um produto/equipamento. Recomenda-se que esse período de feedback não ultrapasse 90 dias.</w:t>
      </w:r>
    </w:p>
    <w:p w14:paraId="7DA10EF6" w14:textId="77777777" w:rsidR="00303261" w:rsidRPr="00E754C5" w:rsidRDefault="00303261" w:rsidP="00303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C7DC1E" w14:textId="77777777" w:rsidR="00303261" w:rsidRPr="00E754C5" w:rsidRDefault="00303261" w:rsidP="00303261">
      <w:pPr>
        <w:spacing w:after="0" w:line="240" w:lineRule="auto"/>
        <w:ind w:left="-90" w:right="-90"/>
        <w:rPr>
          <w:rFonts w:ascii="Arial" w:eastAsia="Times New Roman" w:hAnsi="Arial" w:cs="Arial"/>
          <w:sz w:val="24"/>
          <w:szCs w:val="24"/>
        </w:rPr>
      </w:pPr>
      <w:r w:rsidRPr="00E754C5">
        <w:rPr>
          <w:rFonts w:ascii="Arial" w:hAnsi="Arial" w:cs="Arial"/>
          <w:b/>
          <w:color w:val="76A5AF"/>
          <w:sz w:val="24"/>
        </w:rPr>
        <w:t>ACEITAÇÃO E EXIGÊNCIAS</w:t>
      </w:r>
    </w:p>
    <w:p w14:paraId="5C544257" w14:textId="5F5CEBEA" w:rsidR="00303261" w:rsidRPr="00E754C5" w:rsidRDefault="00303261" w:rsidP="00504A08">
      <w:pPr>
        <w:spacing w:after="60" w:line="240" w:lineRule="auto"/>
        <w:ind w:left="-86" w:right="-86"/>
        <w:textAlignment w:val="baseline"/>
        <w:rPr>
          <w:rFonts w:ascii="Arial" w:eastAsia="Times New Roman" w:hAnsi="Arial" w:cs="Arial"/>
          <w:b/>
          <w:bCs/>
          <w:color w:val="76A5AF"/>
          <w:sz w:val="24"/>
          <w:szCs w:val="24"/>
        </w:rPr>
      </w:pPr>
      <w:r w:rsidRPr="00E754C5">
        <w:rPr>
          <w:rFonts w:ascii="Arial" w:hAnsi="Arial" w:cs="Arial"/>
          <w:color w:val="000000"/>
        </w:rPr>
        <w:t>Itens gratuitos devem ser fornecidos somente quando houver uma razão comercial legítima para isso e a distribuição desses itens deve obedecer às leis, regulamentos e práticas aplicáveis. Esses itens devem possibilitar que o cliente final decida se quer comprar tais produtos, mas não influenciar indevidamente a decisão. Por exemplo:</w:t>
      </w:r>
    </w:p>
    <w:p w14:paraId="188AAF45" w14:textId="29C66DD6" w:rsidR="00EC4E34" w:rsidRPr="00E754C5" w:rsidRDefault="00EC4E34" w:rsidP="00EC4E34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="Arial" w:eastAsia="Times New Roman" w:hAnsi="Arial" w:cs="Arial"/>
          <w:color w:val="76A5AF"/>
        </w:rPr>
      </w:pPr>
      <w:r w:rsidRPr="00E754C5">
        <w:rPr>
          <w:rFonts w:ascii="Arial" w:hAnsi="Arial" w:cs="Arial"/>
          <w:b/>
          <w:color w:val="000000"/>
        </w:rPr>
        <w:t xml:space="preserve">Equipamentos para empréstimo </w:t>
      </w:r>
      <w:r w:rsidRPr="00E754C5">
        <w:rPr>
          <w:rFonts w:ascii="Arial" w:hAnsi="Arial" w:cs="Arial"/>
          <w:color w:val="000000"/>
        </w:rPr>
        <w:t>devem ser fornecidos apenas para ajudar a resolver um</w:t>
      </w:r>
      <w:r w:rsidR="00F7739A">
        <w:rPr>
          <w:rFonts w:ascii="Arial" w:hAnsi="Arial" w:cs="Arial"/>
          <w:color w:val="000000"/>
        </w:rPr>
        <w:t> </w:t>
      </w:r>
      <w:r w:rsidRPr="00E754C5">
        <w:rPr>
          <w:rFonts w:ascii="Arial" w:hAnsi="Arial" w:cs="Arial"/>
          <w:color w:val="000000"/>
        </w:rPr>
        <w:t>problema de qualidade de produto e quando houver um acordo apropriado em vigor.</w:t>
      </w:r>
    </w:p>
    <w:p w14:paraId="2781DC79" w14:textId="7487F497" w:rsidR="00303261" w:rsidRPr="00E754C5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="Arial" w:eastAsia="Times New Roman" w:hAnsi="Arial" w:cs="Arial"/>
          <w:color w:val="76A5AF"/>
        </w:rPr>
      </w:pPr>
      <w:r w:rsidRPr="00E754C5">
        <w:rPr>
          <w:rFonts w:ascii="Arial" w:hAnsi="Arial" w:cs="Arial"/>
          <w:b/>
          <w:color w:val="000000"/>
        </w:rPr>
        <w:t xml:space="preserve">Amostras </w:t>
      </w:r>
      <w:r w:rsidRPr="00E754C5">
        <w:rPr>
          <w:rFonts w:ascii="Arial" w:hAnsi="Arial" w:cs="Arial"/>
          <w:color w:val="000000"/>
        </w:rPr>
        <w:t>só devem ser fornecidas para possibilitar que usuários finais se familiarizem com</w:t>
      </w:r>
      <w:r w:rsidR="00F7739A">
        <w:rPr>
          <w:rFonts w:ascii="Arial" w:hAnsi="Arial" w:cs="Arial"/>
          <w:color w:val="000000"/>
        </w:rPr>
        <w:t> </w:t>
      </w:r>
      <w:r w:rsidRPr="00E754C5">
        <w:rPr>
          <w:rFonts w:ascii="Arial" w:hAnsi="Arial" w:cs="Arial"/>
          <w:color w:val="000000"/>
        </w:rPr>
        <w:t>o</w:t>
      </w:r>
      <w:r w:rsidR="00E754C5">
        <w:rPr>
          <w:rFonts w:ascii="Arial" w:hAnsi="Arial" w:cs="Arial"/>
          <w:color w:val="000000"/>
        </w:rPr>
        <w:t> </w:t>
      </w:r>
      <w:r w:rsidRPr="00E754C5">
        <w:rPr>
          <w:rFonts w:ascii="Arial" w:hAnsi="Arial" w:cs="Arial"/>
          <w:color w:val="000000"/>
        </w:rPr>
        <w:t>produto. O número de amostras fornecidas deve ser razoável.</w:t>
      </w:r>
    </w:p>
    <w:p w14:paraId="13C334CE" w14:textId="286090FE" w:rsidR="00303261" w:rsidRPr="00E754C5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="Arial" w:eastAsia="Times New Roman" w:hAnsi="Arial" w:cs="Arial"/>
          <w:color w:val="76A5AF"/>
        </w:rPr>
      </w:pPr>
      <w:r w:rsidRPr="00E754C5">
        <w:rPr>
          <w:rFonts w:ascii="Arial" w:hAnsi="Arial" w:cs="Arial"/>
          <w:b/>
          <w:color w:val="000000"/>
        </w:rPr>
        <w:t>Produtos/equipamentos de avaliação</w:t>
      </w:r>
      <w:r w:rsidRPr="00E754C5">
        <w:rPr>
          <w:rFonts w:ascii="Arial" w:hAnsi="Arial" w:cs="Arial"/>
          <w:color w:val="000000"/>
        </w:rPr>
        <w:t xml:space="preserve"> podem ser fornecidos a usuários finais quando houver uma finalidade comercial legítima por um período de tempo necessário, dependendo da frequência da previsão de uso.</w:t>
      </w:r>
    </w:p>
    <w:p w14:paraId="42CD8C31" w14:textId="32371ED7" w:rsidR="00303261" w:rsidRPr="00E754C5" w:rsidRDefault="00303261" w:rsidP="007A6D21">
      <w:pPr>
        <w:spacing w:after="0" w:line="240" w:lineRule="auto"/>
        <w:ind w:right="-90"/>
        <w:textAlignment w:val="baseline"/>
        <w:rPr>
          <w:rFonts w:ascii="Arial" w:eastAsia="Times New Roman" w:hAnsi="Arial" w:cs="Arial"/>
          <w:b/>
          <w:bCs/>
          <w:color w:val="76A5AF"/>
          <w:sz w:val="24"/>
          <w:szCs w:val="24"/>
        </w:rPr>
      </w:pPr>
      <w:r w:rsidRPr="00E754C5">
        <w:rPr>
          <w:rFonts w:ascii="Arial" w:hAnsi="Arial" w:cs="Arial"/>
          <w:color w:val="000000"/>
        </w:rPr>
        <w:t>O representante comercial deve obter a aprovação exigida por escrito antes de fornecer itens gratuitamente e, ao fazê-lo, deve definir a finalidade comercial apropriada e a duração associada ao</w:t>
      </w:r>
      <w:r w:rsidR="007716CA">
        <w:rPr>
          <w:rFonts w:ascii="Arial" w:hAnsi="Arial" w:cs="Arial"/>
          <w:color w:val="000000"/>
        </w:rPr>
        <w:t> </w:t>
      </w:r>
      <w:r w:rsidRPr="00E754C5">
        <w:rPr>
          <w:rFonts w:ascii="Arial" w:hAnsi="Arial" w:cs="Arial"/>
          <w:color w:val="000000"/>
        </w:rPr>
        <w:t>fornecimento do item.</w:t>
      </w:r>
    </w:p>
    <w:p w14:paraId="16E8F92D" w14:textId="77777777" w:rsidR="004C4A04" w:rsidRPr="00E754C5" w:rsidRDefault="004C4A04" w:rsidP="007A6D21">
      <w:pPr>
        <w:spacing w:after="0" w:line="240" w:lineRule="auto"/>
        <w:ind w:right="-90"/>
        <w:textAlignment w:val="baseline"/>
        <w:rPr>
          <w:rFonts w:ascii="Arial" w:eastAsia="Times New Roman" w:hAnsi="Arial" w:cs="Arial"/>
          <w:color w:val="000000"/>
        </w:rPr>
      </w:pPr>
    </w:p>
    <w:p w14:paraId="6A773FB1" w14:textId="54EF2CD3" w:rsidR="00303261" w:rsidRPr="00E754C5" w:rsidRDefault="00303261" w:rsidP="007A6D21">
      <w:pPr>
        <w:spacing w:after="0" w:line="240" w:lineRule="auto"/>
        <w:ind w:right="-90"/>
        <w:textAlignment w:val="baseline"/>
        <w:rPr>
          <w:rFonts w:ascii="Arial" w:eastAsia="Times New Roman" w:hAnsi="Arial" w:cs="Arial"/>
          <w:b/>
          <w:bCs/>
          <w:color w:val="76A5AF"/>
          <w:sz w:val="24"/>
          <w:szCs w:val="24"/>
        </w:rPr>
      </w:pPr>
      <w:r w:rsidRPr="00E754C5">
        <w:rPr>
          <w:rFonts w:ascii="Arial" w:hAnsi="Arial" w:cs="Arial"/>
          <w:color w:val="000000"/>
        </w:rPr>
        <w:t xml:space="preserve">Deve ser obtido um documento por escrito junto ao cliente final. Consulte a tabela de </w:t>
      </w:r>
      <w:r w:rsidRPr="00E754C5">
        <w:rPr>
          <w:rFonts w:ascii="Arial" w:hAnsi="Arial" w:cs="Arial"/>
          <w:i/>
          <w:color w:val="000000"/>
        </w:rPr>
        <w:t>Exigências de</w:t>
      </w:r>
      <w:r w:rsidR="009B4368">
        <w:rPr>
          <w:rFonts w:ascii="Arial" w:hAnsi="Arial" w:cs="Arial"/>
          <w:i/>
          <w:color w:val="000000"/>
        </w:rPr>
        <w:t> </w:t>
      </w:r>
      <w:r w:rsidRPr="00E754C5">
        <w:rPr>
          <w:rFonts w:ascii="Arial" w:hAnsi="Arial" w:cs="Arial"/>
          <w:i/>
          <w:color w:val="000000"/>
        </w:rPr>
        <w:t>documentos</w:t>
      </w:r>
      <w:r w:rsidRPr="00E754C5">
        <w:rPr>
          <w:rFonts w:ascii="Arial" w:hAnsi="Arial" w:cs="Arial"/>
          <w:color w:val="000000"/>
        </w:rPr>
        <w:t xml:space="preserve"> abaixo para ver os itens que devem ser incluídos no contrato por escrito.</w:t>
      </w:r>
    </w:p>
    <w:p w14:paraId="75FF6880" w14:textId="77777777" w:rsidR="00303261" w:rsidRPr="00E754C5" w:rsidRDefault="00303261" w:rsidP="00303261">
      <w:pPr>
        <w:spacing w:after="0" w:line="240" w:lineRule="auto"/>
        <w:ind w:right="-90"/>
        <w:textAlignment w:val="baseline"/>
        <w:rPr>
          <w:rFonts w:ascii="Arial" w:eastAsia="Times New Roman" w:hAnsi="Arial" w:cs="Arial"/>
          <w:color w:val="000000"/>
        </w:rPr>
      </w:pPr>
    </w:p>
    <w:sectPr w:rsidR="00303261" w:rsidRPr="00E754C5" w:rsidSect="00A73F7A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1A493" w14:textId="77777777" w:rsidR="0009009E" w:rsidRDefault="0009009E" w:rsidP="001B7D31">
      <w:pPr>
        <w:spacing w:after="0" w:line="240" w:lineRule="auto"/>
      </w:pPr>
      <w:r>
        <w:separator/>
      </w:r>
    </w:p>
  </w:endnote>
  <w:endnote w:type="continuationSeparator" w:id="0">
    <w:p w14:paraId="088E8DAE" w14:textId="77777777" w:rsidR="0009009E" w:rsidRDefault="0009009E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">
    <w:panose1 w:val="020B0604020202030204"/>
    <w:charset w:val="00"/>
    <w:family w:val="swiss"/>
    <w:pitch w:val="variable"/>
    <w:sig w:usb0="A0002AAF" w:usb1="40000048" w:usb2="00000000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4941" w14:textId="77777777" w:rsidR="0009009E" w:rsidRDefault="0009009E" w:rsidP="001B7D31">
      <w:pPr>
        <w:spacing w:after="0" w:line="240" w:lineRule="auto"/>
      </w:pPr>
      <w:r>
        <w:separator/>
      </w:r>
    </w:p>
  </w:footnote>
  <w:footnote w:type="continuationSeparator" w:id="0">
    <w:p w14:paraId="1994A028" w14:textId="77777777" w:rsidR="0009009E" w:rsidRDefault="0009009E" w:rsidP="001B7D31">
      <w:pPr>
        <w:spacing w:after="0" w:line="240" w:lineRule="auto"/>
      </w:pPr>
      <w:r>
        <w:continuationSeparator/>
      </w:r>
    </w:p>
  </w:footnote>
  <w:footnote w:id="1">
    <w:p w14:paraId="2C32B545" w14:textId="1DF4B662" w:rsidR="00E66088" w:rsidRPr="00102F30" w:rsidRDefault="00303261">
      <w:pPr>
        <w:pStyle w:val="FootnoteText"/>
        <w:rPr>
          <w:rFonts w:ascii="Arial" w:hAnsi="Arial" w:cs="Arial"/>
          <w:color w:val="000000"/>
        </w:rPr>
      </w:pPr>
      <w:r w:rsidRPr="00102F30">
        <w:rPr>
          <w:rStyle w:val="FootnoteReference"/>
          <w:rFonts w:ascii="Arial" w:hAnsi="Arial" w:cs="Arial"/>
        </w:rPr>
        <w:footnoteRef/>
      </w:r>
      <w:r w:rsidRPr="00102F30">
        <w:rPr>
          <w:rFonts w:ascii="Arial" w:hAnsi="Arial" w:cs="Arial"/>
        </w:rPr>
        <w:t xml:space="preserve"> </w:t>
      </w:r>
      <w:r w:rsidRPr="00102F30">
        <w:rPr>
          <w:rFonts w:ascii="Arial" w:hAnsi="Arial" w:cs="Arial"/>
          <w:color w:val="000000"/>
        </w:rPr>
        <w:t>Profissionais de saúde</w:t>
      </w:r>
    </w:p>
  </w:footnote>
  <w:footnote w:id="2">
    <w:p w14:paraId="56162C5B" w14:textId="50059A8D" w:rsidR="00102F30" w:rsidRDefault="00102F30">
      <w:pPr>
        <w:pStyle w:val="FootnoteText"/>
        <w:rPr>
          <w:rFonts w:ascii="Arial" w:hAnsi="Arial" w:cs="Arial"/>
          <w:color w:val="000000"/>
        </w:rPr>
      </w:pPr>
      <w:r w:rsidRPr="00102F30">
        <w:rPr>
          <w:rStyle w:val="FootnoteReference"/>
          <w:rFonts w:ascii="Arial" w:hAnsi="Arial" w:cs="Arial"/>
        </w:rPr>
        <w:footnoteRef/>
      </w:r>
      <w:r w:rsidRPr="00102F30">
        <w:rPr>
          <w:rFonts w:ascii="Arial" w:hAnsi="Arial" w:cs="Arial"/>
        </w:rPr>
        <w:t xml:space="preserve"> </w:t>
      </w:r>
      <w:r w:rsidRPr="00102F30">
        <w:rPr>
          <w:rFonts w:ascii="Arial" w:hAnsi="Arial" w:cs="Arial"/>
          <w:color w:val="000000"/>
        </w:rPr>
        <w:t>Organizações de saúde</w:t>
      </w:r>
    </w:p>
    <w:p w14:paraId="020701F9" w14:textId="3E0DB68E" w:rsidR="00102F30" w:rsidRPr="00102F30" w:rsidRDefault="00102F30">
      <w:pPr>
        <w:pStyle w:val="FootnoteText"/>
        <w:rPr>
          <w:rFonts w:ascii="Arial" w:hAnsi="Arial" w:cs="Arial"/>
          <w:lang w:val="en-US"/>
        </w:rPr>
      </w:pPr>
      <w:r w:rsidRPr="00102F30">
        <w:rPr>
          <w:rFonts w:ascii="Arial" w:hAnsi="Arial" w:cs="Arial"/>
          <w:lang w:val="en-US"/>
        </w:rPr>
        <w:t xml:space="preserve">*As </w:t>
      </w:r>
      <w:proofErr w:type="spellStart"/>
      <w:r w:rsidRPr="00102F30">
        <w:rPr>
          <w:rFonts w:ascii="Arial" w:hAnsi="Arial" w:cs="Arial"/>
          <w:lang w:val="en-US"/>
        </w:rPr>
        <w:t>informações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contidas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neste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documento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não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têm</w:t>
      </w:r>
      <w:proofErr w:type="spellEnd"/>
      <w:r w:rsidRPr="00102F30">
        <w:rPr>
          <w:rFonts w:ascii="Arial" w:hAnsi="Arial" w:cs="Arial"/>
          <w:lang w:val="en-US"/>
        </w:rPr>
        <w:t xml:space="preserve"> a </w:t>
      </w:r>
      <w:proofErr w:type="spellStart"/>
      <w:r w:rsidRPr="00102F30">
        <w:rPr>
          <w:rFonts w:ascii="Arial" w:hAnsi="Arial" w:cs="Arial"/>
          <w:lang w:val="en-US"/>
        </w:rPr>
        <w:t>pretensão</w:t>
      </w:r>
      <w:proofErr w:type="spellEnd"/>
      <w:r w:rsidRPr="00102F30">
        <w:rPr>
          <w:rFonts w:ascii="Arial" w:hAnsi="Arial" w:cs="Arial"/>
          <w:lang w:val="en-US"/>
        </w:rPr>
        <w:t xml:space="preserve"> de ser </w:t>
      </w:r>
      <w:proofErr w:type="spellStart"/>
      <w:r w:rsidRPr="00102F30">
        <w:rPr>
          <w:rFonts w:ascii="Arial" w:hAnsi="Arial" w:cs="Arial"/>
          <w:lang w:val="en-US"/>
        </w:rPr>
        <w:t>uma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lista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exaustiva</w:t>
      </w:r>
      <w:proofErr w:type="spellEnd"/>
      <w:r w:rsidRPr="00102F30">
        <w:rPr>
          <w:rFonts w:ascii="Arial" w:hAnsi="Arial" w:cs="Arial"/>
          <w:lang w:val="en-US"/>
        </w:rPr>
        <w:t xml:space="preserve">. </w:t>
      </w:r>
      <w:proofErr w:type="spellStart"/>
      <w:r w:rsidRPr="00102F30">
        <w:rPr>
          <w:rFonts w:ascii="Arial" w:hAnsi="Arial" w:cs="Arial"/>
          <w:lang w:val="en-US"/>
        </w:rPr>
        <w:t>Consulte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</w:r>
      <w:r w:rsidRPr="00102F30">
        <w:rPr>
          <w:rFonts w:ascii="Arial" w:hAnsi="Arial" w:cs="Arial"/>
          <w:lang w:val="en-US"/>
        </w:rPr>
        <w:t xml:space="preserve">as leis e </w:t>
      </w:r>
      <w:proofErr w:type="spellStart"/>
      <w:r w:rsidRPr="00102F30">
        <w:rPr>
          <w:rFonts w:ascii="Arial" w:hAnsi="Arial" w:cs="Arial"/>
          <w:lang w:val="en-US"/>
        </w:rPr>
        <w:t>regulamentos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locais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sobre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itens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fornecidos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gratuitamente</w:t>
      </w:r>
      <w:proofErr w:type="spellEnd"/>
      <w:r w:rsidRPr="00102F30">
        <w:rPr>
          <w:rFonts w:ascii="Arial" w:hAnsi="Arial" w:cs="Arial"/>
          <w:lang w:val="en-US"/>
        </w:rPr>
        <w:t xml:space="preserve">, </w:t>
      </w:r>
      <w:proofErr w:type="spellStart"/>
      <w:r w:rsidRPr="00102F30">
        <w:rPr>
          <w:rFonts w:ascii="Arial" w:hAnsi="Arial" w:cs="Arial"/>
          <w:lang w:val="en-US"/>
        </w:rPr>
        <w:t>incluindo</w:t>
      </w:r>
      <w:proofErr w:type="spellEnd"/>
      <w:r w:rsidRPr="00102F30">
        <w:rPr>
          <w:rFonts w:ascii="Arial" w:hAnsi="Arial" w:cs="Arial"/>
          <w:lang w:val="en-US"/>
        </w:rPr>
        <w:t xml:space="preserve"> </w:t>
      </w:r>
      <w:proofErr w:type="spellStart"/>
      <w:r w:rsidRPr="00102F30">
        <w:rPr>
          <w:rFonts w:ascii="Arial" w:hAnsi="Arial" w:cs="Arial"/>
          <w:lang w:val="en-US"/>
        </w:rPr>
        <w:t>amostras</w:t>
      </w:r>
      <w:proofErr w:type="spellEnd"/>
      <w:r w:rsidRPr="00102F30">
        <w:rPr>
          <w:rFonts w:ascii="Arial" w:hAnsi="Arial" w:cs="Arial"/>
          <w:lang w:val="en-US"/>
        </w:rPr>
        <w:t xml:space="preserve">, </w:t>
      </w:r>
      <w:proofErr w:type="spellStart"/>
      <w:r w:rsidRPr="00102F30">
        <w:rPr>
          <w:rFonts w:ascii="Arial" w:hAnsi="Arial" w:cs="Arial"/>
          <w:lang w:val="en-US"/>
        </w:rPr>
        <w:t>demonstrações</w:t>
      </w:r>
      <w:proofErr w:type="spellEnd"/>
      <w:r w:rsidRPr="00102F30">
        <w:rPr>
          <w:rFonts w:ascii="Arial" w:hAnsi="Arial" w:cs="Arial"/>
          <w:lang w:val="en-US"/>
        </w:rPr>
        <w:t xml:space="preserve"> e</w:t>
      </w:r>
      <w:r>
        <w:rPr>
          <w:rFonts w:ascii="Arial" w:hAnsi="Arial" w:cs="Arial"/>
          <w:lang w:val="en-US"/>
        </w:rPr>
        <w:t> </w:t>
      </w:r>
      <w:proofErr w:type="spellStart"/>
      <w:r w:rsidRPr="00102F30">
        <w:rPr>
          <w:rFonts w:ascii="Arial" w:hAnsi="Arial" w:cs="Arial"/>
          <w:lang w:val="en-US"/>
        </w:rPr>
        <w:t>produtos</w:t>
      </w:r>
      <w:proofErr w:type="spellEnd"/>
      <w:r w:rsidRPr="00102F30">
        <w:rPr>
          <w:rFonts w:ascii="Arial" w:hAnsi="Arial" w:cs="Arial"/>
          <w:lang w:val="en-US"/>
        </w:rPr>
        <w:t>/</w:t>
      </w:r>
      <w:proofErr w:type="spellStart"/>
      <w:r w:rsidRPr="00102F30">
        <w:rPr>
          <w:rFonts w:ascii="Arial" w:hAnsi="Arial" w:cs="Arial"/>
          <w:lang w:val="en-US"/>
        </w:rPr>
        <w:t>equipamentos</w:t>
      </w:r>
      <w:proofErr w:type="spellEnd"/>
      <w:r w:rsidRPr="00102F30">
        <w:rPr>
          <w:rFonts w:ascii="Arial" w:hAnsi="Arial" w:cs="Arial"/>
          <w:lang w:val="en-US"/>
        </w:rPr>
        <w:t xml:space="preserve"> para </w:t>
      </w:r>
      <w:proofErr w:type="spellStart"/>
      <w:r w:rsidRPr="00102F30">
        <w:rPr>
          <w:rFonts w:ascii="Arial" w:hAnsi="Arial" w:cs="Arial"/>
          <w:lang w:val="en-US"/>
        </w:rPr>
        <w:t>avaliação</w:t>
      </w:r>
      <w:proofErr w:type="spellEnd"/>
      <w:r w:rsidRPr="00102F30">
        <w:rPr>
          <w:rFonts w:ascii="Arial" w:hAnsi="Arial" w:cs="Arial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47" w:type="dxa"/>
      <w:tblInd w:w="-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1B7D31" w:rsidRPr="006C4FD1" w14:paraId="587DD34E" w14:textId="77777777" w:rsidTr="00B067D3">
      <w:trPr>
        <w:trHeight w:val="630"/>
      </w:trPr>
      <w:tc>
        <w:tcPr>
          <w:tcW w:w="9747" w:type="dxa"/>
        </w:tcPr>
        <w:p w14:paraId="35E976C2" w14:textId="168C42A7" w:rsidR="001B7D31" w:rsidRPr="006C4FD1" w:rsidRDefault="00D64309" w:rsidP="00AE3148">
          <w:pPr>
            <w:rPr>
              <w:rFonts w:ascii="Arial" w:hAnsi="Arial" w:cs="Arial"/>
              <w:b/>
              <w:sz w:val="32"/>
              <w:szCs w:val="32"/>
            </w:rPr>
          </w:pPr>
          <w:r w:rsidRPr="006C4FD1">
            <w:rPr>
              <w:rFonts w:ascii="Arial" w:hAnsi="Arial" w:cs="Arial"/>
              <w:b/>
              <w:noProof/>
              <w:sz w:val="32"/>
              <w:lang w:val="en-IN" w:eastAsia="en-IN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51111C3B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461010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1010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6C4FD1" w:rsidRDefault="00D64309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C4FD1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[Inserir o nome/logotipo da empresa]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.15pt;margin-top:0;width:36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" filled="f" stroked="f">
                    <v:textbox>
                      <w:txbxContent>
                        <w:p w14:paraId="16460075" w14:textId="77777777" w:rsidR="00D64309" w:rsidRPr="006C4FD1" w:rsidRDefault="00D64309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C4FD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[Inserir o nome/logotipo da empresa]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6C4FD1" w:rsidRDefault="001B7D31" w:rsidP="009252CD">
    <w:pPr>
      <w:spacing w:after="0"/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60C833B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6"/>
  </w:num>
  <w:num w:numId="5">
    <w:abstractNumId w:val="25"/>
  </w:num>
  <w:num w:numId="6">
    <w:abstractNumId w:val="6"/>
  </w:num>
  <w:num w:numId="7">
    <w:abstractNumId w:val="11"/>
  </w:num>
  <w:num w:numId="8">
    <w:abstractNumId w:val="18"/>
  </w:num>
  <w:num w:numId="9">
    <w:abstractNumId w:val="14"/>
  </w:num>
  <w:num w:numId="10">
    <w:abstractNumId w:val="21"/>
  </w:num>
  <w:num w:numId="11">
    <w:abstractNumId w:val="29"/>
  </w:num>
  <w:num w:numId="12">
    <w:abstractNumId w:val="28"/>
  </w:num>
  <w:num w:numId="13">
    <w:abstractNumId w:val="5"/>
  </w:num>
  <w:num w:numId="14">
    <w:abstractNumId w:val="19"/>
  </w:num>
  <w:num w:numId="15">
    <w:abstractNumId w:val="1"/>
  </w:num>
  <w:num w:numId="16">
    <w:abstractNumId w:val="1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17">
    <w:abstractNumId w:val="1"/>
    <w:lvlOverride w:ilvl="1">
      <w:lvl w:ilvl="1">
        <w:numFmt w:val="lowerLetter"/>
        <w:lvlText w:val="%2."/>
        <w:lvlJc w:val="left"/>
      </w:lvl>
    </w:lvlOverride>
  </w:num>
  <w:num w:numId="18">
    <w:abstractNumId w:val="26"/>
  </w:num>
  <w:num w:numId="19">
    <w:abstractNumId w:val="26"/>
    <w:lvlOverride w:ilvl="1">
      <w:lvl w:ilvl="1">
        <w:numFmt w:val="lowerLetter"/>
        <w:lvlText w:val="%2."/>
        <w:lvlJc w:val="left"/>
      </w:lvl>
    </w:lvlOverride>
  </w:num>
  <w:num w:numId="20">
    <w:abstractNumId w:val="26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1">
    <w:abstractNumId w:val="12"/>
  </w:num>
  <w:num w:numId="22">
    <w:abstractNumId w:val="3"/>
  </w:num>
  <w:num w:numId="23">
    <w:abstractNumId w:val="3"/>
    <w:lvlOverride w:ilvl="1">
      <w:lvl w:ilvl="1">
        <w:numFmt w:val="lowerLetter"/>
        <w:lvlText w:val="%2."/>
        <w:lvlJc w:val="left"/>
      </w:lvl>
    </w:lvlOverride>
  </w:num>
  <w:num w:numId="24">
    <w:abstractNumId w:val="3"/>
    <w:lvlOverride w:ilvl="1">
      <w:lvl w:ilvl="1">
        <w:numFmt w:val="lowerLetter"/>
        <w:lvlText w:val="%2."/>
        <w:lvlJc w:val="left"/>
      </w:lvl>
    </w:lvlOverride>
  </w:num>
  <w:num w:numId="25">
    <w:abstractNumId w:val="2"/>
  </w:num>
  <w:num w:numId="26">
    <w:abstractNumId w:val="2"/>
    <w:lvlOverride w:ilvl="1">
      <w:lvl w:ilvl="1">
        <w:numFmt w:val="lowerLetter"/>
        <w:lvlText w:val="%2."/>
        <w:lvlJc w:val="left"/>
      </w:lvl>
    </w:lvlOverride>
  </w:num>
  <w:num w:numId="27">
    <w:abstractNumId w:val="2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8">
    <w:abstractNumId w:val="15"/>
  </w:num>
  <w:num w:numId="29">
    <w:abstractNumId w:val="9"/>
  </w:num>
  <w:num w:numId="30">
    <w:abstractNumId w:val="20"/>
  </w:num>
  <w:num w:numId="31">
    <w:abstractNumId w:val="24"/>
  </w:num>
  <w:num w:numId="32">
    <w:abstractNumId w:val="13"/>
  </w:num>
  <w:num w:numId="33">
    <w:abstractNumId w:val="22"/>
  </w:num>
  <w:num w:numId="34">
    <w:abstractNumId w:val="8"/>
  </w:num>
  <w:num w:numId="35">
    <w:abstractNumId w:val="7"/>
  </w:num>
  <w:num w:numId="36">
    <w:abstractNumId w:val="0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11E52"/>
    <w:rsid w:val="000356A4"/>
    <w:rsid w:val="00060FF3"/>
    <w:rsid w:val="0009009E"/>
    <w:rsid w:val="0009504B"/>
    <w:rsid w:val="000A615D"/>
    <w:rsid w:val="000B1D70"/>
    <w:rsid w:val="000B37A4"/>
    <w:rsid w:val="000B3AE0"/>
    <w:rsid w:val="000B6D0D"/>
    <w:rsid w:val="000D0CA9"/>
    <w:rsid w:val="000D4882"/>
    <w:rsid w:val="000E0E57"/>
    <w:rsid w:val="000F20E6"/>
    <w:rsid w:val="00102F30"/>
    <w:rsid w:val="00116275"/>
    <w:rsid w:val="00126F09"/>
    <w:rsid w:val="001437AF"/>
    <w:rsid w:val="00187BC9"/>
    <w:rsid w:val="00190F56"/>
    <w:rsid w:val="0019550D"/>
    <w:rsid w:val="001A0C5E"/>
    <w:rsid w:val="001A2832"/>
    <w:rsid w:val="001B7D31"/>
    <w:rsid w:val="001E008D"/>
    <w:rsid w:val="00206CDB"/>
    <w:rsid w:val="00223E54"/>
    <w:rsid w:val="00232B3A"/>
    <w:rsid w:val="0025084E"/>
    <w:rsid w:val="00263198"/>
    <w:rsid w:val="002771E6"/>
    <w:rsid w:val="002874D6"/>
    <w:rsid w:val="00292D55"/>
    <w:rsid w:val="002C3912"/>
    <w:rsid w:val="002F151F"/>
    <w:rsid w:val="002F497D"/>
    <w:rsid w:val="00303261"/>
    <w:rsid w:val="00317D1F"/>
    <w:rsid w:val="0032290E"/>
    <w:rsid w:val="00324065"/>
    <w:rsid w:val="00336B54"/>
    <w:rsid w:val="003559EC"/>
    <w:rsid w:val="0038318F"/>
    <w:rsid w:val="00394FED"/>
    <w:rsid w:val="003B03E5"/>
    <w:rsid w:val="003D3E6D"/>
    <w:rsid w:val="003E50C2"/>
    <w:rsid w:val="003F1F54"/>
    <w:rsid w:val="003F2275"/>
    <w:rsid w:val="00447F00"/>
    <w:rsid w:val="00460F81"/>
    <w:rsid w:val="004674F5"/>
    <w:rsid w:val="00474F24"/>
    <w:rsid w:val="00476C73"/>
    <w:rsid w:val="004903E5"/>
    <w:rsid w:val="004A25BB"/>
    <w:rsid w:val="004B2F1A"/>
    <w:rsid w:val="004B4C75"/>
    <w:rsid w:val="004C4A04"/>
    <w:rsid w:val="004E7058"/>
    <w:rsid w:val="00504A08"/>
    <w:rsid w:val="00534893"/>
    <w:rsid w:val="005416F3"/>
    <w:rsid w:val="00550FAC"/>
    <w:rsid w:val="00555D2B"/>
    <w:rsid w:val="00563F67"/>
    <w:rsid w:val="005762F6"/>
    <w:rsid w:val="005946CB"/>
    <w:rsid w:val="00597AA8"/>
    <w:rsid w:val="005A7649"/>
    <w:rsid w:val="005B1ECE"/>
    <w:rsid w:val="005B4052"/>
    <w:rsid w:val="005B5E55"/>
    <w:rsid w:val="005C287C"/>
    <w:rsid w:val="005E084E"/>
    <w:rsid w:val="005E1768"/>
    <w:rsid w:val="005E73F8"/>
    <w:rsid w:val="005F3E3E"/>
    <w:rsid w:val="006041C4"/>
    <w:rsid w:val="006102CE"/>
    <w:rsid w:val="00613D66"/>
    <w:rsid w:val="00626EAA"/>
    <w:rsid w:val="00673A95"/>
    <w:rsid w:val="0069498E"/>
    <w:rsid w:val="00696F8E"/>
    <w:rsid w:val="00697144"/>
    <w:rsid w:val="006A2B2B"/>
    <w:rsid w:val="006B051B"/>
    <w:rsid w:val="006B2D81"/>
    <w:rsid w:val="006B6D74"/>
    <w:rsid w:val="006C4FD1"/>
    <w:rsid w:val="006D0FE1"/>
    <w:rsid w:val="006E7ED4"/>
    <w:rsid w:val="0071292E"/>
    <w:rsid w:val="00733933"/>
    <w:rsid w:val="00740C30"/>
    <w:rsid w:val="00743BFF"/>
    <w:rsid w:val="007716CA"/>
    <w:rsid w:val="00780612"/>
    <w:rsid w:val="0078543E"/>
    <w:rsid w:val="0079115B"/>
    <w:rsid w:val="007A4C2D"/>
    <w:rsid w:val="007A6D02"/>
    <w:rsid w:val="007A6D21"/>
    <w:rsid w:val="007B010D"/>
    <w:rsid w:val="007C0597"/>
    <w:rsid w:val="007D754D"/>
    <w:rsid w:val="007F13B1"/>
    <w:rsid w:val="008027F8"/>
    <w:rsid w:val="0081549A"/>
    <w:rsid w:val="0082609D"/>
    <w:rsid w:val="008303EC"/>
    <w:rsid w:val="0084224B"/>
    <w:rsid w:val="008441B7"/>
    <w:rsid w:val="00871E6D"/>
    <w:rsid w:val="008847CC"/>
    <w:rsid w:val="0088690B"/>
    <w:rsid w:val="008C7FA1"/>
    <w:rsid w:val="008D0A3C"/>
    <w:rsid w:val="008D40D4"/>
    <w:rsid w:val="008F2770"/>
    <w:rsid w:val="00922997"/>
    <w:rsid w:val="009252CD"/>
    <w:rsid w:val="00927EDF"/>
    <w:rsid w:val="00931996"/>
    <w:rsid w:val="00931EB3"/>
    <w:rsid w:val="009343AD"/>
    <w:rsid w:val="00943278"/>
    <w:rsid w:val="009433D5"/>
    <w:rsid w:val="00945ADC"/>
    <w:rsid w:val="00953CAD"/>
    <w:rsid w:val="00956F38"/>
    <w:rsid w:val="009576D7"/>
    <w:rsid w:val="00977DAD"/>
    <w:rsid w:val="00981F30"/>
    <w:rsid w:val="0098376E"/>
    <w:rsid w:val="009864E1"/>
    <w:rsid w:val="00996A04"/>
    <w:rsid w:val="009A2532"/>
    <w:rsid w:val="009B3494"/>
    <w:rsid w:val="009B4368"/>
    <w:rsid w:val="009B5855"/>
    <w:rsid w:val="009B6FE8"/>
    <w:rsid w:val="00A20FB2"/>
    <w:rsid w:val="00A30217"/>
    <w:rsid w:val="00A30419"/>
    <w:rsid w:val="00A32798"/>
    <w:rsid w:val="00A4749E"/>
    <w:rsid w:val="00A73C9B"/>
    <w:rsid w:val="00A73F7A"/>
    <w:rsid w:val="00A75963"/>
    <w:rsid w:val="00A83CC2"/>
    <w:rsid w:val="00A84109"/>
    <w:rsid w:val="00A845BD"/>
    <w:rsid w:val="00A8770C"/>
    <w:rsid w:val="00AA109C"/>
    <w:rsid w:val="00AA3DDA"/>
    <w:rsid w:val="00AA47DD"/>
    <w:rsid w:val="00AA7A30"/>
    <w:rsid w:val="00AB0023"/>
    <w:rsid w:val="00AC5F6E"/>
    <w:rsid w:val="00AD033F"/>
    <w:rsid w:val="00AE0778"/>
    <w:rsid w:val="00AE3148"/>
    <w:rsid w:val="00AE35DB"/>
    <w:rsid w:val="00B03789"/>
    <w:rsid w:val="00B067D3"/>
    <w:rsid w:val="00B22CD8"/>
    <w:rsid w:val="00B25CF3"/>
    <w:rsid w:val="00B30D87"/>
    <w:rsid w:val="00B33BAC"/>
    <w:rsid w:val="00B60462"/>
    <w:rsid w:val="00B72021"/>
    <w:rsid w:val="00B72AD7"/>
    <w:rsid w:val="00B73933"/>
    <w:rsid w:val="00B807BD"/>
    <w:rsid w:val="00B80A20"/>
    <w:rsid w:val="00B831BB"/>
    <w:rsid w:val="00BA42F1"/>
    <w:rsid w:val="00BB39B9"/>
    <w:rsid w:val="00BB55AB"/>
    <w:rsid w:val="00BC3646"/>
    <w:rsid w:val="00C058B5"/>
    <w:rsid w:val="00C4167C"/>
    <w:rsid w:val="00C746B5"/>
    <w:rsid w:val="00C82190"/>
    <w:rsid w:val="00C91D99"/>
    <w:rsid w:val="00CA2EB6"/>
    <w:rsid w:val="00CB19AD"/>
    <w:rsid w:val="00CD74AE"/>
    <w:rsid w:val="00CE4193"/>
    <w:rsid w:val="00D00A2C"/>
    <w:rsid w:val="00D13AF6"/>
    <w:rsid w:val="00D20850"/>
    <w:rsid w:val="00D21D7E"/>
    <w:rsid w:val="00D236EF"/>
    <w:rsid w:val="00D4358E"/>
    <w:rsid w:val="00D64309"/>
    <w:rsid w:val="00D6680E"/>
    <w:rsid w:val="00D754BA"/>
    <w:rsid w:val="00D76214"/>
    <w:rsid w:val="00D77C89"/>
    <w:rsid w:val="00DB7B84"/>
    <w:rsid w:val="00DC6511"/>
    <w:rsid w:val="00DD6009"/>
    <w:rsid w:val="00DE2615"/>
    <w:rsid w:val="00DE4BA8"/>
    <w:rsid w:val="00DE6358"/>
    <w:rsid w:val="00DF60D0"/>
    <w:rsid w:val="00E16277"/>
    <w:rsid w:val="00E44CC3"/>
    <w:rsid w:val="00E64F3F"/>
    <w:rsid w:val="00E66088"/>
    <w:rsid w:val="00E71F55"/>
    <w:rsid w:val="00E754C5"/>
    <w:rsid w:val="00EA0B6B"/>
    <w:rsid w:val="00EC3580"/>
    <w:rsid w:val="00EC42C5"/>
    <w:rsid w:val="00EC4E34"/>
    <w:rsid w:val="00ED69F8"/>
    <w:rsid w:val="00EE5B67"/>
    <w:rsid w:val="00F268FE"/>
    <w:rsid w:val="00F45A87"/>
    <w:rsid w:val="00F46D41"/>
    <w:rsid w:val="00F527B0"/>
    <w:rsid w:val="00F56313"/>
    <w:rsid w:val="00F61C49"/>
    <w:rsid w:val="00F67FE2"/>
    <w:rsid w:val="00F768DD"/>
    <w:rsid w:val="00F7739A"/>
    <w:rsid w:val="00F85A34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Portuguese (Brazil)- PT(BR)</Value>
    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5E24-287B-4DE1-8F32-645B22B28F34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19A15C-C108-4D06-ACDB-5BE85C27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100</cp:revision>
  <dcterms:created xsi:type="dcterms:W3CDTF">2019-07-17T17:07:00Z</dcterms:created>
  <dcterms:modified xsi:type="dcterms:W3CDTF">2020-07-20T20:26:00Z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