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1294975097"/>
        <w:docPartObj>
          <w:docPartGallery w:val="Cover Pages"/>
          <w:docPartUnique/>
        </w:docPartObj>
      </w:sdtPr>
      <w:sdtEndPr/>
      <w:sdtContent>
        <w:p w14:paraId="53E8B7BF" w14:textId="62CE3C67" w:rsidR="00C82190" w:rsidRPr="004E78F2" w:rsidRDefault="00551D13">
          <w:pPr>
            <w:rPr>
              <w:rFonts w:ascii="Arial" w:hAnsi="Arial" w:cs="Arial"/>
            </w:rPr>
          </w:pPr>
          <w:r w:rsidRPr="004E78F2">
            <w:rPr>
              <w:rFonts w:ascii="Arial" w:hAnsi="Arial" w:cs="Arial"/>
              <w:noProof/>
              <w:lang w:val="en-IN" w:eastAsia="en-IN" w:bidi="he-IL"/>
            </w:rPr>
            <w:drawing>
              <wp:anchor distT="0" distB="0" distL="114300" distR="114300" simplePos="0" relativeHeight="251617280" behindDoc="1" locked="0" layoutInCell="1" allowOverlap="1" wp14:anchorId="2C8EAAD5" wp14:editId="3B263552">
                <wp:simplePos x="0" y="0"/>
                <wp:positionH relativeFrom="column">
                  <wp:posOffset>-657860</wp:posOffset>
                </wp:positionH>
                <wp:positionV relativeFrom="paragraph">
                  <wp:posOffset>-676275</wp:posOffset>
                </wp:positionV>
                <wp:extent cx="563880" cy="960374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3880"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4E78F2">
            <w:rPr>
              <w:rFonts w:ascii="Arial" w:hAnsi="Arial" w:cs="Arial"/>
              <w:noProof/>
              <w:lang w:val="en-IN" w:eastAsia="en-IN" w:bidi="he-IL"/>
            </w:rPr>
            <w:drawing>
              <wp:anchor distT="0" distB="0" distL="114300" distR="114300" simplePos="0" relativeHeight="251619328" behindDoc="0" locked="0" layoutInCell="1" allowOverlap="1" wp14:anchorId="093FD03C" wp14:editId="7CB4E0CF">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4E78F2">
            <w:rPr>
              <w:rFonts w:ascii="Arial" w:hAnsi="Arial" w:cs="Arial"/>
              <w:noProof/>
              <w:lang w:val="en-IN" w:eastAsia="en-IN" w:bidi="he-IL"/>
            </w:rPr>
            <mc:AlternateContent>
              <mc:Choice Requires="wps">
                <w:drawing>
                  <wp:anchor distT="0" distB="0" distL="114300" distR="114300" simplePos="0" relativeHeight="251621376" behindDoc="0" locked="0" layoutInCell="1" allowOverlap="1" wp14:anchorId="0B9E9837" wp14:editId="1CF037BA">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73707E23" w:rsidR="00AA109C" w:rsidRPr="004E78F2" w:rsidRDefault="007B7B11" w:rsidP="00AA109C">
                                <w:pPr>
                                  <w:spacing w:line="240" w:lineRule="auto"/>
                                  <w:rPr>
                                    <w:rFonts w:ascii="Arial" w:hAnsi="Arial" w:cs="Arial"/>
                                    <w:b/>
                                    <w:bCs/>
                                    <w:color w:val="34495D"/>
                                    <w:sz w:val="70"/>
                                    <w:szCs w:val="70"/>
                                  </w:rPr>
                                </w:pPr>
                                <w:r w:rsidRPr="004E78F2">
                                  <w:rPr>
                                    <w:rFonts w:ascii="Arial" w:hAnsi="Arial" w:cs="Arial"/>
                                    <w:b/>
                                    <w:color w:val="34495D"/>
                                    <w:sz w:val="70"/>
                                    <w:szCs w:val="70"/>
                                  </w:rPr>
                                  <w:t>Centro de recursos do canal indireto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" filled="f" stroked="f">
                    <v:textbox>
                      <w:txbxContent>
                        <w:p w14:paraId="452D6FB4" w14:textId="73707E23" w:rsidR="00AA109C" w:rsidRPr="004E78F2" w:rsidRDefault="007B7B11" w:rsidP="00AA109C">
                          <w:pPr>
                            <w:spacing w:line="240" w:lineRule="auto"/>
                            <w:rPr>
                              <w:rFonts w:ascii="Arial" w:hAnsi="Arial" w:cs="Arial"/>
                              <w:b/>
                              <w:bCs/>
                              <w:color w:val="34495D"/>
                              <w:sz w:val="70"/>
                              <w:szCs w:val="70"/>
                            </w:rPr>
                          </w:pPr>
                          <w:r w:rsidRPr="004E78F2">
                            <w:rPr>
                              <w:rFonts w:ascii="Arial" w:hAnsi="Arial" w:cs="Arial"/>
                              <w:b/>
                              <w:color w:val="34495D"/>
                              <w:sz w:val="70"/>
                              <w:szCs w:val="70"/>
                            </w:rPr>
                            <w:t>Centro de recursos do canal indireto</w:t>
                          </w:r>
                        </w:p>
                      </w:txbxContent>
                    </v:textbox>
                  </v:shape>
                </w:pict>
              </mc:Fallback>
            </mc:AlternateContent>
          </w:r>
        </w:p>
        <w:p w14:paraId="69E22852" w14:textId="0DBE4077" w:rsidR="00C82190" w:rsidRPr="004E78F2" w:rsidRDefault="00E1661F">
          <w:pPr>
            <w:rPr>
              <w:rFonts w:ascii="Arial" w:hAnsi="Arial" w:cs="Arial"/>
            </w:rPr>
          </w:pPr>
          <w:r w:rsidRPr="004E78F2">
            <w:rPr>
              <w:rFonts w:ascii="Arial" w:hAnsi="Arial" w:cs="Arial"/>
              <w:noProof/>
              <w:lang w:val="en-IN" w:eastAsia="en-IN" w:bidi="he-IL"/>
            </w:rPr>
            <mc:AlternateContent>
              <mc:Choice Requires="wps">
                <w:drawing>
                  <wp:anchor distT="0" distB="0" distL="114300" distR="114300" simplePos="0" relativeHeight="251623424" behindDoc="0" locked="0" layoutInCell="1" allowOverlap="1" wp14:anchorId="5C73C91C" wp14:editId="7616CEC6">
                    <wp:simplePos x="0" y="0"/>
                    <wp:positionH relativeFrom="page">
                      <wp:posOffset>1104265</wp:posOffset>
                    </wp:positionH>
                    <wp:positionV relativeFrom="paragraph">
                      <wp:posOffset>1683385</wp:posOffset>
                    </wp:positionV>
                    <wp:extent cx="6619875" cy="7461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619875" cy="746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873FDD6" w:rsidR="00AA109C" w:rsidRPr="00E1661F" w:rsidRDefault="00445B63" w:rsidP="008B1B83">
                                <w:pPr>
                                  <w:spacing w:line="240" w:lineRule="auto"/>
                                  <w:rPr>
                                    <w:rFonts w:ascii="Arial" w:hAnsi="Arial" w:cs="Arial"/>
                                    <w:b/>
                                    <w:bCs/>
                                    <w:color w:val="5DA0A2"/>
                                    <w:spacing w:val="-4"/>
                                    <w:sz w:val="46"/>
                                    <w:szCs w:val="46"/>
                                  </w:rPr>
                                </w:pPr>
                                <w:r w:rsidRPr="00E1661F">
                                  <w:rPr>
                                    <w:rFonts w:ascii="Arial" w:hAnsi="Arial" w:cs="Arial"/>
                                    <w:b/>
                                    <w:color w:val="76A5AF"/>
                                    <w:spacing w:val="-4"/>
                                    <w:sz w:val="46"/>
                                    <w:szCs w:val="46"/>
                                  </w:rPr>
                                  <w:t>Orientações para contratos com fornecedores/</w:t>
                                </w:r>
                                <w:r w:rsidR="00E1661F">
                                  <w:rPr>
                                    <w:rFonts w:ascii="Arial" w:hAnsi="Arial" w:cs="Arial"/>
                                    <w:b/>
                                    <w:color w:val="76A5AF"/>
                                    <w:spacing w:val="-4"/>
                                    <w:sz w:val="46"/>
                                    <w:szCs w:val="46"/>
                                  </w:rPr>
                                  <w:br/>
                                </w:r>
                                <w:r w:rsidRPr="00E1661F">
                                  <w:rPr>
                                    <w:rFonts w:ascii="Arial" w:hAnsi="Arial" w:cs="Arial"/>
                                    <w:b/>
                                    <w:color w:val="76A5AF"/>
                                    <w:spacing w:val="-4"/>
                                    <w:sz w:val="46"/>
                                    <w:szCs w:val="46"/>
                                  </w:rPr>
                                  <w:t>colaboradores terceiros de alto risco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7" type="#_x0000_t202" style="position:absolute;margin-left:86.95pt;margin-top:132.55pt;width:521.25pt;height:58.7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" filled="f" stroked="f">
                    <v:textbox>
                      <w:txbxContent>
                        <w:p w14:paraId="7BEF52B3" w14:textId="2873FDD6" w:rsidR="00AA109C" w:rsidRPr="00E1661F" w:rsidRDefault="00445B63" w:rsidP="008B1B83">
                          <w:pPr>
                            <w:spacing w:line="240" w:lineRule="auto"/>
                            <w:rPr>
                              <w:rFonts w:ascii="Arial" w:hAnsi="Arial" w:cs="Arial"/>
                              <w:b/>
                              <w:bCs/>
                              <w:color w:val="5DA0A2"/>
                              <w:spacing w:val="-4"/>
                              <w:sz w:val="46"/>
                              <w:szCs w:val="46"/>
                            </w:rPr>
                          </w:pPr>
                          <w:r w:rsidRPr="00E1661F">
                            <w:rPr>
                              <w:rFonts w:ascii="Arial" w:hAnsi="Arial" w:cs="Arial"/>
                              <w:b/>
                              <w:color w:val="76A5AF"/>
                              <w:spacing w:val="-4"/>
                              <w:sz w:val="46"/>
                              <w:szCs w:val="46"/>
                            </w:rPr>
                            <w:t>Orientações para contratos com fornecedores/</w:t>
                          </w:r>
                          <w:r w:rsidR="00E1661F">
                            <w:rPr>
                              <w:rFonts w:ascii="Arial" w:hAnsi="Arial" w:cs="Arial"/>
                              <w:b/>
                              <w:color w:val="76A5AF"/>
                              <w:spacing w:val="-4"/>
                              <w:sz w:val="46"/>
                              <w:szCs w:val="46"/>
                            </w:rPr>
                            <w:br/>
                          </w:r>
                          <w:r w:rsidRPr="00E1661F">
                            <w:rPr>
                              <w:rFonts w:ascii="Arial" w:hAnsi="Arial" w:cs="Arial"/>
                              <w:b/>
                              <w:color w:val="76A5AF"/>
                              <w:spacing w:val="-4"/>
                              <w:sz w:val="46"/>
                              <w:szCs w:val="46"/>
                            </w:rPr>
                            <w:t>colaboradores terceiros de alto risco</w:t>
                          </w:r>
                        </w:p>
                      </w:txbxContent>
                    </v:textbox>
                    <w10:wrap anchorx="page"/>
                  </v:shape>
                </w:pict>
              </mc:Fallback>
            </mc:AlternateContent>
          </w:r>
          <w:r w:rsidRPr="004E78F2">
            <w:rPr>
              <w:rFonts w:ascii="Arial" w:hAnsi="Arial" w:cs="Arial"/>
              <w:noProof/>
              <w:lang w:val="en-IN" w:eastAsia="en-IN" w:bidi="he-IL"/>
            </w:rPr>
            <mc:AlternateContent>
              <mc:Choice Requires="wps">
                <w:drawing>
                  <wp:anchor distT="0" distB="0" distL="114300" distR="114300" simplePos="0" relativeHeight="251624448" behindDoc="0" locked="0" layoutInCell="1" allowOverlap="1" wp14:anchorId="06117B31" wp14:editId="613232DC">
                    <wp:simplePos x="0" y="0"/>
                    <wp:positionH relativeFrom="column">
                      <wp:posOffset>175895</wp:posOffset>
                    </wp:positionH>
                    <wp:positionV relativeFrom="paragraph">
                      <wp:posOffset>2357450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D0038F" w:rsidRDefault="00AA109C" w:rsidP="00AA109C">
                                <w:pPr>
                                  <w:rPr>
                                    <w:rFonts w:ascii="Arial" w:hAnsi="Arial" w:cs="Arial"/>
                                    <w:b/>
                                    <w:bCs/>
                                    <w:i/>
                                    <w:iCs/>
                                    <w:color w:val="34495E"/>
                                  </w:rPr>
                                </w:pPr>
                                <w:r w:rsidRPr="00D0038F">
                                  <w:rPr>
                                    <w:rFonts w:ascii="Arial" w:hAnsi="Arial" w:cs="Arial"/>
                                    <w:b/>
                                    <w:bCs/>
                                    <w:i/>
                                    <w:color w:val="34495E"/>
                                  </w:rPr>
                                  <w:t>Versão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28" type="#_x0000_t202" style="position:absolute;margin-left:13.85pt;margin-top:185.65pt;width:99.15pt;height:45.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jV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" filled="f" stroked="f">
                    <v:textbox>
                      <w:txbxContent>
                        <w:p w14:paraId="27449FDB" w14:textId="77777777" w:rsidR="00AA109C" w:rsidRPr="00D0038F" w:rsidRDefault="00AA109C" w:rsidP="00AA109C">
                          <w:pPr>
                            <w:rPr>
                              <w:rFonts w:ascii="Arial" w:hAnsi="Arial" w:cs="Arial"/>
                              <w:b/>
                              <w:bCs/>
                              <w:i/>
                              <w:iCs/>
                              <w:color w:val="34495E"/>
                            </w:rPr>
                          </w:pPr>
                          <w:r w:rsidRPr="00D0038F">
                            <w:rPr>
                              <w:rFonts w:ascii="Arial" w:hAnsi="Arial" w:cs="Arial"/>
                              <w:b/>
                              <w:bCs/>
                              <w:i/>
                              <w:color w:val="34495E"/>
                            </w:rPr>
                            <w:t>Versão 1.0</w:t>
                          </w:r>
                        </w:p>
                      </w:txbxContent>
                    </v:textbox>
                  </v:shape>
                </w:pict>
              </mc:Fallback>
            </mc:AlternateContent>
          </w:r>
          <w:r w:rsidR="004E78F2" w:rsidRPr="004E78F2">
            <w:rPr>
              <w:rFonts w:ascii="Arial" w:hAnsi="Arial" w:cs="Arial"/>
              <w:noProof/>
              <w:lang w:val="en-IN" w:eastAsia="en-IN" w:bidi="he-IL"/>
            </w:rPr>
            <mc:AlternateContent>
              <mc:Choice Requires="wpg">
                <w:drawing>
                  <wp:anchor distT="0" distB="0" distL="114300" distR="114300" simplePos="0" relativeHeight="251671552" behindDoc="0" locked="0" layoutInCell="1" allowOverlap="1" wp14:anchorId="46CE01FF" wp14:editId="6133D575">
                    <wp:simplePos x="0" y="0"/>
                    <wp:positionH relativeFrom="column">
                      <wp:posOffset>161925</wp:posOffset>
                    </wp:positionH>
                    <wp:positionV relativeFrom="paragraph">
                      <wp:posOffset>5401310</wp:posOffset>
                    </wp:positionV>
                    <wp:extent cx="6337300" cy="2333625"/>
                    <wp:effectExtent l="0" t="0" r="0" b="9525"/>
                    <wp:wrapNone/>
                    <wp:docPr id="8" name="Group 8"/>
                    <wp:cNvGraphicFramePr/>
                    <a:graphic xmlns:a="http://schemas.openxmlformats.org/drawingml/2006/main">
                      <a:graphicData uri="http://schemas.microsoft.com/office/word/2010/wordprocessingGroup">
                        <wpg:wgp>
                          <wpg:cNvGrpSpPr/>
                          <wpg:grpSpPr>
                            <a:xfrm>
                              <a:off x="0" y="0"/>
                              <a:ext cx="6337300" cy="2333625"/>
                              <a:chOff x="0" y="-224401"/>
                              <a:chExt cx="6337300" cy="2335340"/>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224401"/>
                                <a:ext cx="5603875" cy="2335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4E78F2" w:rsidRDefault="00E02BCE" w:rsidP="00E02BCE">
                                  <w:pPr>
                                    <w:rPr>
                                      <w:rFonts w:ascii="Arial" w:hAnsi="Arial" w:cs="Arial"/>
                                      <w:b/>
                                      <w:bCs/>
                                      <w:color w:val="34495E"/>
                                      <w:sz w:val="32"/>
                                      <w:szCs w:val="32"/>
                                    </w:rPr>
                                  </w:pPr>
                                  <w:r w:rsidRPr="004E78F2">
                                    <w:rPr>
                                      <w:rFonts w:ascii="Arial" w:hAnsi="Arial" w:cs="Arial"/>
                                      <w:b/>
                                      <w:color w:val="34495E"/>
                                      <w:sz w:val="32"/>
                                    </w:rPr>
                                    <w:t>Instruções</w:t>
                                  </w:r>
                                </w:p>
                                <w:p w14:paraId="66CBC5CF" w14:textId="1420D9C2" w:rsidR="0093315D" w:rsidRPr="004E78F2" w:rsidRDefault="0093315D" w:rsidP="004E78F2">
                                  <w:pPr>
                                    <w:pStyle w:val="ListParagraph"/>
                                    <w:numPr>
                                      <w:ilvl w:val="0"/>
                                      <w:numId w:val="3"/>
                                    </w:numPr>
                                    <w:spacing w:after="120" w:line="228" w:lineRule="auto"/>
                                    <w:rPr>
                                      <w:rFonts w:ascii="Arial" w:eastAsiaTheme="majorEastAsia" w:hAnsi="Arial" w:cs="Arial"/>
                                    </w:rPr>
                                  </w:pPr>
                                  <w:r w:rsidRPr="004E78F2">
                                    <w:rPr>
                                      <w:rFonts w:ascii="Arial" w:eastAsiaTheme="majorEastAsia" w:hAnsi="Arial" w:cs="Arial"/>
                                    </w:rPr>
                                    <w:t>Personalize as seções destacadas das Orientações para contratos com fornecedores/colaboradores terceiros de alto risco.</w:t>
                                  </w:r>
                                </w:p>
                                <w:p w14:paraId="08C375DE" w14:textId="56F742D5" w:rsidR="00FD2E2B" w:rsidRPr="004E78F2" w:rsidRDefault="00FD2E2B" w:rsidP="004E78F2">
                                  <w:pPr>
                                    <w:pStyle w:val="ListParagraph"/>
                                    <w:numPr>
                                      <w:ilvl w:val="0"/>
                                      <w:numId w:val="3"/>
                                    </w:numPr>
                                    <w:spacing w:after="120" w:line="228" w:lineRule="auto"/>
                                    <w:rPr>
                                      <w:rFonts w:ascii="Arial" w:eastAsiaTheme="majorEastAsia" w:hAnsi="Arial" w:cs="Arial"/>
                                    </w:rPr>
                                  </w:pPr>
                                  <w:r w:rsidRPr="004E78F2">
                                    <w:rPr>
                                      <w:rFonts w:ascii="Arial" w:eastAsiaTheme="majorEastAsia" w:hAnsi="Arial" w:cs="Arial"/>
                                    </w:rPr>
                                    <w:t>Releia essas orientações antes de firmar novos contratos ou acordos por escrito com fornecedores/colaboradores.</w:t>
                                  </w:r>
                                </w:p>
                                <w:p w14:paraId="5B0BAA51" w14:textId="4EC15822" w:rsidR="00BC21CE" w:rsidRPr="004E78F2" w:rsidRDefault="00BC21CE" w:rsidP="004E78F2">
                                  <w:pPr>
                                    <w:pStyle w:val="ListParagraph"/>
                                    <w:numPr>
                                      <w:ilvl w:val="0"/>
                                      <w:numId w:val="3"/>
                                    </w:numPr>
                                    <w:spacing w:after="120" w:line="228" w:lineRule="auto"/>
                                    <w:rPr>
                                      <w:rFonts w:ascii="Arial" w:eastAsiaTheme="majorEastAsia" w:hAnsi="Arial" w:cs="Arial"/>
                                    </w:rPr>
                                  </w:pPr>
                                  <w:r w:rsidRPr="004E78F2">
                                    <w:rPr>
                                      <w:rFonts w:ascii="Arial" w:eastAsiaTheme="majorEastAsia" w:hAnsi="Arial" w:cs="Arial"/>
                                    </w:rPr>
                                    <w:t>Se o fornecedor/colaborador for identificado como um terceiro de alto risco, assine um contrato por escrito com base nessas orientações.</w:t>
                                  </w:r>
                                </w:p>
                                <w:p w14:paraId="2EB26E01" w14:textId="4B04CB97" w:rsidR="00260D74" w:rsidRPr="004E78F2" w:rsidRDefault="00260D74" w:rsidP="004E78F2">
                                  <w:pPr>
                                    <w:pStyle w:val="ListParagraph"/>
                                    <w:numPr>
                                      <w:ilvl w:val="0"/>
                                      <w:numId w:val="3"/>
                                    </w:numPr>
                                    <w:spacing w:after="120" w:line="228" w:lineRule="auto"/>
                                    <w:rPr>
                                      <w:rFonts w:ascii="Arial" w:eastAsiaTheme="majorEastAsia" w:hAnsi="Arial" w:cs="Arial"/>
                                    </w:rPr>
                                  </w:pPr>
                                  <w:r w:rsidRPr="004E78F2">
                                    <w:rPr>
                                      <w:rFonts w:ascii="Arial" w:eastAsiaTheme="majorEastAsia" w:hAnsi="Arial" w:cs="Arial"/>
                                    </w:rPr>
                                    <w:t>Avalie seus fornecedores já existentes e identifique aqueles que são fornecedores/</w:t>
                                  </w:r>
                                  <w:r w:rsidR="0040783F">
                                    <w:rPr>
                                      <w:rFonts w:ascii="Arial" w:eastAsiaTheme="majorEastAsia" w:hAnsi="Arial" w:cs="Arial"/>
                                    </w:rPr>
                                    <w:br/>
                                  </w:r>
                                  <w:r w:rsidRPr="004E78F2">
                                    <w:rPr>
                                      <w:rFonts w:ascii="Arial" w:eastAsiaTheme="majorEastAsia" w:hAnsi="Arial" w:cs="Arial"/>
                                    </w:rPr>
                                    <w:t>colaboradores de alto risco. Considere a assinatura de um contrato por escrito com</w:t>
                                  </w:r>
                                  <w:r w:rsidR="00D55988">
                                    <w:rPr>
                                      <w:rFonts w:ascii="Arial" w:eastAsiaTheme="majorEastAsia" w:hAnsi="Arial" w:cs="Arial"/>
                                    </w:rPr>
                                    <w:t> </w:t>
                                  </w:r>
                                  <w:r w:rsidRPr="004E78F2">
                                    <w:rPr>
                                      <w:rFonts w:ascii="Arial" w:eastAsiaTheme="majorEastAsia" w:hAnsi="Arial" w:cs="Arial"/>
                                    </w:rPr>
                                    <w:t>terceiros de alto risco já existentes.</w:t>
                                  </w:r>
                                </w:p>
                                <w:p w14:paraId="787CB790" w14:textId="7BBCA3D4" w:rsidR="00E02BCE" w:rsidRPr="004E78F2" w:rsidRDefault="00FD2E2B" w:rsidP="00B544F0">
                                  <w:pPr>
                                    <w:pStyle w:val="ListParagraph"/>
                                    <w:numPr>
                                      <w:ilvl w:val="0"/>
                                      <w:numId w:val="3"/>
                                    </w:numPr>
                                    <w:spacing w:after="120" w:line="228" w:lineRule="auto"/>
                                    <w:rPr>
                                      <w:rFonts w:ascii="Arial" w:eastAsiaTheme="majorEastAsia" w:hAnsi="Arial" w:cs="Arial"/>
                                    </w:rPr>
                                  </w:pPr>
                                  <w:r w:rsidRPr="00201201">
                                    <w:rPr>
                                      <w:rFonts w:ascii="Arial" w:eastAsiaTheme="majorEastAsia" w:hAnsi="Arial" w:cs="Arial"/>
                                    </w:rPr>
                                    <w:t>Converse com seus consultores jurídicos antes de assinar qualquer arranjo</w:t>
                                  </w:r>
                                  <w:r w:rsidR="003951F7" w:rsidRPr="00201201">
                                    <w:rPr>
                                      <w:rFonts w:ascii="Arial" w:eastAsiaTheme="majorEastAsia" w:hAnsi="Arial" w:cs="Arial"/>
                                    </w:rPr>
                                    <w:t xml:space="preserve"> </w:t>
                                  </w:r>
                                  <w:r w:rsidRPr="00201201">
                                    <w:rPr>
                                      <w:rFonts w:ascii="Arial" w:eastAsiaTheme="majorEastAsia" w:hAnsi="Arial" w:cs="Arial"/>
                                    </w:rPr>
                                    <w:t>contratual.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29" style="position:absolute;margin-left:12.75pt;margin-top:425.3pt;width:499pt;height:183.75pt;z-index:251671552;mso-height-relative:margin" coordorigin=",-2244" coordsize="63373,233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1" type="#_x0000_t202" style="position:absolute;left:7334;top:-2244;width:56039;height:2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4E78F2" w:rsidRDefault="00E02BCE" w:rsidP="00E02BCE">
                            <w:pPr>
                              <w:rPr>
                                <w:rFonts w:ascii="Arial" w:hAnsi="Arial" w:cs="Arial"/>
                                <w:b/>
                                <w:bCs/>
                                <w:color w:val="34495E"/>
                                <w:sz w:val="32"/>
                                <w:szCs w:val="32"/>
                              </w:rPr>
                            </w:pPr>
                            <w:r w:rsidRPr="004E78F2">
                              <w:rPr>
                                <w:rFonts w:ascii="Arial" w:hAnsi="Arial" w:cs="Arial"/>
                                <w:b/>
                                <w:color w:val="34495E"/>
                                <w:sz w:val="32"/>
                              </w:rPr>
                              <w:t>Instruções</w:t>
                            </w:r>
                          </w:p>
                          <w:p w14:paraId="66CBC5CF" w14:textId="1420D9C2" w:rsidR="0093315D" w:rsidRPr="004E78F2" w:rsidRDefault="0093315D" w:rsidP="004E78F2">
                            <w:pPr>
                              <w:pStyle w:val="ListParagraph"/>
                              <w:numPr>
                                <w:ilvl w:val="0"/>
                                <w:numId w:val="3"/>
                              </w:numPr>
                              <w:spacing w:after="120" w:line="228" w:lineRule="auto"/>
                              <w:rPr>
                                <w:rFonts w:ascii="Arial" w:eastAsiaTheme="majorEastAsia" w:hAnsi="Arial" w:cs="Arial"/>
                              </w:rPr>
                            </w:pPr>
                            <w:r w:rsidRPr="004E78F2">
                              <w:rPr>
                                <w:rFonts w:ascii="Arial" w:eastAsiaTheme="majorEastAsia" w:hAnsi="Arial" w:cs="Arial"/>
                              </w:rPr>
                              <w:t>Personalize as seções destacadas das Orientações para contratos com fornecedores/colaboradores terceiros de alto risco.</w:t>
                            </w:r>
                          </w:p>
                          <w:p w14:paraId="08C375DE" w14:textId="56F742D5" w:rsidR="00FD2E2B" w:rsidRPr="004E78F2" w:rsidRDefault="00FD2E2B" w:rsidP="004E78F2">
                            <w:pPr>
                              <w:pStyle w:val="ListParagraph"/>
                              <w:numPr>
                                <w:ilvl w:val="0"/>
                                <w:numId w:val="3"/>
                              </w:numPr>
                              <w:spacing w:after="120" w:line="228" w:lineRule="auto"/>
                              <w:rPr>
                                <w:rFonts w:ascii="Arial" w:eastAsiaTheme="majorEastAsia" w:hAnsi="Arial" w:cs="Arial"/>
                              </w:rPr>
                            </w:pPr>
                            <w:r w:rsidRPr="004E78F2">
                              <w:rPr>
                                <w:rFonts w:ascii="Arial" w:eastAsiaTheme="majorEastAsia" w:hAnsi="Arial" w:cs="Arial"/>
                              </w:rPr>
                              <w:t>Releia essas orientações antes de firmar novos contratos ou acordos por escrito com fornecedores/colaboradores.</w:t>
                            </w:r>
                          </w:p>
                          <w:p w14:paraId="5B0BAA51" w14:textId="4EC15822" w:rsidR="00BC21CE" w:rsidRPr="004E78F2" w:rsidRDefault="00BC21CE" w:rsidP="004E78F2">
                            <w:pPr>
                              <w:pStyle w:val="ListParagraph"/>
                              <w:numPr>
                                <w:ilvl w:val="0"/>
                                <w:numId w:val="3"/>
                              </w:numPr>
                              <w:spacing w:after="120" w:line="228" w:lineRule="auto"/>
                              <w:rPr>
                                <w:rFonts w:ascii="Arial" w:eastAsiaTheme="majorEastAsia" w:hAnsi="Arial" w:cs="Arial"/>
                              </w:rPr>
                            </w:pPr>
                            <w:r w:rsidRPr="004E78F2">
                              <w:rPr>
                                <w:rFonts w:ascii="Arial" w:eastAsiaTheme="majorEastAsia" w:hAnsi="Arial" w:cs="Arial"/>
                              </w:rPr>
                              <w:t>Se o fornecedor/colaborador for identificado como um terceiro de alto risco, assine um contrato por escrito com base nessas orientações.</w:t>
                            </w:r>
                          </w:p>
                          <w:p w14:paraId="2EB26E01" w14:textId="4B04CB97" w:rsidR="00260D74" w:rsidRPr="004E78F2" w:rsidRDefault="00260D74" w:rsidP="004E78F2">
                            <w:pPr>
                              <w:pStyle w:val="ListParagraph"/>
                              <w:numPr>
                                <w:ilvl w:val="0"/>
                                <w:numId w:val="3"/>
                              </w:numPr>
                              <w:spacing w:after="120" w:line="228" w:lineRule="auto"/>
                              <w:rPr>
                                <w:rFonts w:ascii="Arial" w:eastAsiaTheme="majorEastAsia" w:hAnsi="Arial" w:cs="Arial"/>
                              </w:rPr>
                            </w:pPr>
                            <w:r w:rsidRPr="004E78F2">
                              <w:rPr>
                                <w:rFonts w:ascii="Arial" w:eastAsiaTheme="majorEastAsia" w:hAnsi="Arial" w:cs="Arial"/>
                              </w:rPr>
                              <w:t>Avalie seus fornecedores já existentes e identifique aqueles que são fornecedores/</w:t>
                            </w:r>
                            <w:r w:rsidR="0040783F">
                              <w:rPr>
                                <w:rFonts w:ascii="Arial" w:eastAsiaTheme="majorEastAsia" w:hAnsi="Arial" w:cs="Arial"/>
                              </w:rPr>
                              <w:br/>
                            </w:r>
                            <w:r w:rsidRPr="004E78F2">
                              <w:rPr>
                                <w:rFonts w:ascii="Arial" w:eastAsiaTheme="majorEastAsia" w:hAnsi="Arial" w:cs="Arial"/>
                              </w:rPr>
                              <w:t>colaboradores de alto risco. Considere a assinatura de um contrato por escrito com</w:t>
                            </w:r>
                            <w:r w:rsidR="00D55988">
                              <w:rPr>
                                <w:rFonts w:ascii="Arial" w:eastAsiaTheme="majorEastAsia" w:hAnsi="Arial" w:cs="Arial"/>
                              </w:rPr>
                              <w:t> </w:t>
                            </w:r>
                            <w:r w:rsidRPr="004E78F2">
                              <w:rPr>
                                <w:rFonts w:ascii="Arial" w:eastAsiaTheme="majorEastAsia" w:hAnsi="Arial" w:cs="Arial"/>
                              </w:rPr>
                              <w:t>terceiros de alto risco já existentes.</w:t>
                            </w:r>
                          </w:p>
                          <w:p w14:paraId="787CB790" w14:textId="7BBCA3D4" w:rsidR="00E02BCE" w:rsidRPr="004E78F2" w:rsidRDefault="00FD2E2B" w:rsidP="00B544F0">
                            <w:pPr>
                              <w:pStyle w:val="ListParagraph"/>
                              <w:numPr>
                                <w:ilvl w:val="0"/>
                                <w:numId w:val="3"/>
                              </w:numPr>
                              <w:spacing w:after="120" w:line="228" w:lineRule="auto"/>
                              <w:rPr>
                                <w:rFonts w:ascii="Arial" w:eastAsiaTheme="majorEastAsia" w:hAnsi="Arial" w:cs="Arial"/>
                              </w:rPr>
                            </w:pPr>
                            <w:r w:rsidRPr="00201201">
                              <w:rPr>
                                <w:rFonts w:ascii="Arial" w:eastAsiaTheme="majorEastAsia" w:hAnsi="Arial" w:cs="Arial"/>
                              </w:rPr>
                              <w:t>Converse com seus consultores jurídicos antes de assinar qualquer arranjo</w:t>
                            </w:r>
                            <w:r w:rsidR="003951F7" w:rsidRPr="00201201">
                              <w:rPr>
                                <w:rFonts w:ascii="Arial" w:eastAsiaTheme="majorEastAsia" w:hAnsi="Arial" w:cs="Arial"/>
                              </w:rPr>
                              <w:t xml:space="preserve"> </w:t>
                            </w:r>
                            <w:r w:rsidRPr="00201201">
                              <w:rPr>
                                <w:rFonts w:ascii="Arial" w:eastAsiaTheme="majorEastAsia" w:hAnsi="Arial" w:cs="Arial"/>
                              </w:rPr>
                              <w:t>contratual.</w:t>
                            </w:r>
                          </w:p>
                        </w:txbxContent>
                      </v:textbox>
                    </v:shape>
                  </v:group>
                </w:pict>
              </mc:Fallback>
            </mc:AlternateContent>
          </w:r>
          <w:r w:rsidR="004E78F2">
            <w:rPr>
              <w:rFonts w:ascii="Arial" w:hAnsi="Arial" w:cs="Arial"/>
              <w:noProof/>
              <w:sz w:val="24"/>
              <w:lang w:val="en-IN" w:eastAsia="en-IN" w:bidi="he-IL"/>
            </w:rPr>
            <mc:AlternateContent>
              <mc:Choice Requires="wps">
                <w:drawing>
                  <wp:anchor distT="0" distB="0" distL="114300" distR="114300" simplePos="0" relativeHeight="251663360" behindDoc="0" locked="0" layoutInCell="1" allowOverlap="1" wp14:anchorId="6715D806" wp14:editId="65B739A0">
                    <wp:simplePos x="0" y="0"/>
                    <wp:positionH relativeFrom="column">
                      <wp:posOffset>895350</wp:posOffset>
                    </wp:positionH>
                    <wp:positionV relativeFrom="paragraph">
                      <wp:posOffset>2868294</wp:posOffset>
                    </wp:positionV>
                    <wp:extent cx="5676900" cy="13811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676900" cy="1381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4E78F2"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4E78F2" w:rsidRDefault="00AA109C" w:rsidP="008D330C">
                                      <w:pPr>
                                        <w:rPr>
                                          <w:rFonts w:ascii="Arial" w:hAnsi="Arial" w:cs="Arial"/>
                                          <w:b/>
                                          <w:bCs/>
                                          <w:color w:val="34495E"/>
                                          <w:sz w:val="32"/>
                                          <w:szCs w:val="32"/>
                                        </w:rPr>
                                      </w:pPr>
                                      <w:r w:rsidRPr="004E78F2">
                                        <w:rPr>
                                          <w:rFonts w:ascii="Arial" w:hAnsi="Arial" w:cs="Arial"/>
                                          <w:b/>
                                          <w:color w:val="34495E"/>
                                          <w:sz w:val="32"/>
                                        </w:rPr>
                                        <w:t>Descrição</w:t>
                                      </w:r>
                                    </w:p>
                                    <w:p w14:paraId="70958308" w14:textId="0A828A74" w:rsidR="00D01BDB" w:rsidRPr="004E78F2" w:rsidRDefault="00FD2E2B" w:rsidP="004E78F2">
                                      <w:pPr>
                                        <w:pStyle w:val="NoSpacing"/>
                                        <w:ind w:right="554"/>
                                        <w:rPr>
                                          <w:rFonts w:ascii="Arial" w:hAnsi="Arial" w:cs="Arial"/>
                                        </w:rPr>
                                      </w:pPr>
                                      <w:r w:rsidRPr="004E78F2">
                                        <w:rPr>
                                          <w:rFonts w:ascii="Arial" w:hAnsi="Arial" w:cs="Arial"/>
                                        </w:rPr>
                                        <w:t xml:space="preserve">As Orientações para contratos com fornecedores/colaboradores </w:t>
                                      </w:r>
                                      <w:r w:rsidRPr="004E78F2">
                                        <w:rPr>
                                          <w:rFonts w:ascii="Arial" w:hAnsi="Arial" w:cs="Arial"/>
                                        </w:rPr>
                                        <w:t>terceiros de alto risco</w:t>
                                      </w:r>
                                      <w:r w:rsidR="00C74CA2">
                                        <w:rPr>
                                          <w:rFonts w:ascii="Arial" w:hAnsi="Arial" w:cs="Arial"/>
                                        </w:rPr>
                                        <w:t xml:space="preserve"> </w:t>
                                      </w:r>
                                      <w:r w:rsidRPr="004E78F2">
                                        <w:rPr>
                                          <w:rFonts w:ascii="Arial" w:hAnsi="Arial" w:cs="Arial"/>
                                        </w:rPr>
                                        <w:t>oferecem recomendações e principais práticas para a contratação de fornecedores e</w:t>
                                      </w:r>
                                      <w:r w:rsidR="00C74CA2">
                                        <w:rPr>
                                          <w:rFonts w:ascii="Arial" w:hAnsi="Arial" w:cs="Arial"/>
                                        </w:rPr>
                                        <w:t> </w:t>
                                      </w:r>
                                      <w:r w:rsidRPr="004E78F2">
                                        <w:rPr>
                                          <w:rFonts w:ascii="Arial" w:hAnsi="Arial" w:cs="Arial"/>
                                        </w:rPr>
                                        <w:t>colaboradores que sejam percebidos como de alto risco para sua empresa. Terceiros de alto risco incluem aqueles que podem agir em seu nome e interagir com funcionários públicos, órgãos do governo e profissionais de saúde (HCPs).</w:t>
                                      </w:r>
                                    </w:p>
                                  </w:tc>
                                </w:tr>
                              </w:tbl>
                              <w:p w14:paraId="7446859C" w14:textId="77777777" w:rsidR="0039268E" w:rsidRPr="004E78F2" w:rsidRDefault="0039268E" w:rsidP="00AA109C">
                                <w:pPr>
                                  <w:rPr>
                                    <w:rFonts w:ascii="Arial" w:hAnsi="Arial" w:cs="Arial"/>
                                    <w:b/>
                                    <w:bCs/>
                                    <w:color w:val="34495E"/>
                                    <w:sz w:val="32"/>
                                    <w:szCs w:val="32"/>
                                  </w:rPr>
                                </w:pPr>
                              </w:p>
                              <w:p w14:paraId="5B3F5464" w14:textId="77777777" w:rsidR="00AA109C" w:rsidRPr="004E78F2"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5D806" id="Text Box 31" o:spid="_x0000_s1032" type="#_x0000_t202" style="position:absolute;margin-left:70.5pt;margin-top:225.85pt;width:447pt;height:10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4E78F2"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4E78F2" w:rsidRDefault="00AA109C" w:rsidP="008D330C">
                                <w:pPr>
                                  <w:rPr>
                                    <w:rFonts w:ascii="Arial" w:hAnsi="Arial" w:cs="Arial"/>
                                    <w:b/>
                                    <w:bCs/>
                                    <w:color w:val="34495E"/>
                                    <w:sz w:val="32"/>
                                    <w:szCs w:val="32"/>
                                  </w:rPr>
                                </w:pPr>
                                <w:r w:rsidRPr="004E78F2">
                                  <w:rPr>
                                    <w:rFonts w:ascii="Arial" w:hAnsi="Arial" w:cs="Arial"/>
                                    <w:b/>
                                    <w:color w:val="34495E"/>
                                    <w:sz w:val="32"/>
                                  </w:rPr>
                                  <w:t>Descrição</w:t>
                                </w:r>
                              </w:p>
                              <w:p w14:paraId="70958308" w14:textId="0A828A74" w:rsidR="00D01BDB" w:rsidRPr="004E78F2" w:rsidRDefault="00FD2E2B" w:rsidP="004E78F2">
                                <w:pPr>
                                  <w:pStyle w:val="NoSpacing"/>
                                  <w:ind w:right="554"/>
                                  <w:rPr>
                                    <w:rFonts w:ascii="Arial" w:hAnsi="Arial" w:cs="Arial"/>
                                  </w:rPr>
                                </w:pPr>
                                <w:r w:rsidRPr="004E78F2">
                                  <w:rPr>
                                    <w:rFonts w:ascii="Arial" w:hAnsi="Arial" w:cs="Arial"/>
                                  </w:rPr>
                                  <w:t xml:space="preserve">As Orientações para contratos com fornecedores/colaboradores </w:t>
                                </w:r>
                                <w:r w:rsidRPr="004E78F2">
                                  <w:rPr>
                                    <w:rFonts w:ascii="Arial" w:hAnsi="Arial" w:cs="Arial"/>
                                  </w:rPr>
                                  <w:t>terceiros de alto risco</w:t>
                                </w:r>
                                <w:r w:rsidR="00C74CA2">
                                  <w:rPr>
                                    <w:rFonts w:ascii="Arial" w:hAnsi="Arial" w:cs="Arial"/>
                                  </w:rPr>
                                  <w:t xml:space="preserve"> </w:t>
                                </w:r>
                                <w:r w:rsidRPr="004E78F2">
                                  <w:rPr>
                                    <w:rFonts w:ascii="Arial" w:hAnsi="Arial" w:cs="Arial"/>
                                  </w:rPr>
                                  <w:t>oferecem recomendações e principais práticas para a contratação de fornecedores e</w:t>
                                </w:r>
                                <w:r w:rsidR="00C74CA2">
                                  <w:rPr>
                                    <w:rFonts w:ascii="Arial" w:hAnsi="Arial" w:cs="Arial"/>
                                  </w:rPr>
                                  <w:t> </w:t>
                                </w:r>
                                <w:r w:rsidRPr="004E78F2">
                                  <w:rPr>
                                    <w:rFonts w:ascii="Arial" w:hAnsi="Arial" w:cs="Arial"/>
                                  </w:rPr>
                                  <w:t>colaboradores que sejam percebidos como de alto risco para sua empresa. Terceiros de alto risco incluem aqueles que podem agir em seu nome e interagir com funcionários públicos, órgãos do governo e profissionais de saúde (HCPs).</w:t>
                                </w:r>
                              </w:p>
                            </w:tc>
                          </w:tr>
                        </w:tbl>
                        <w:p w14:paraId="7446859C" w14:textId="77777777" w:rsidR="0039268E" w:rsidRPr="004E78F2" w:rsidRDefault="0039268E" w:rsidP="00AA109C">
                          <w:pPr>
                            <w:rPr>
                              <w:rFonts w:ascii="Arial" w:hAnsi="Arial" w:cs="Arial"/>
                              <w:b/>
                              <w:bCs/>
                              <w:color w:val="34495E"/>
                              <w:sz w:val="32"/>
                              <w:szCs w:val="32"/>
                            </w:rPr>
                          </w:pPr>
                        </w:p>
                        <w:p w14:paraId="5B3F5464" w14:textId="77777777" w:rsidR="00AA109C" w:rsidRPr="004E78F2" w:rsidRDefault="00AA109C" w:rsidP="00AA109C">
                          <w:pPr>
                            <w:rPr>
                              <w:rFonts w:ascii="Arial" w:hAnsi="Arial" w:cs="Arial"/>
                              <w:b/>
                              <w:bCs/>
                              <w:color w:val="34495E"/>
                              <w:sz w:val="32"/>
                              <w:szCs w:val="32"/>
                            </w:rPr>
                          </w:pPr>
                        </w:p>
                      </w:txbxContent>
                    </v:textbox>
                  </v:shape>
                </w:pict>
              </mc:Fallback>
            </mc:AlternateContent>
          </w:r>
          <w:r w:rsidR="004E78F2" w:rsidRPr="004E78F2">
            <w:rPr>
              <w:rFonts w:ascii="Arial" w:hAnsi="Arial" w:cs="Arial"/>
              <w:noProof/>
              <w:lang w:val="en-IN" w:eastAsia="en-IN" w:bidi="he-IL"/>
            </w:rPr>
            <mc:AlternateContent>
              <mc:Choice Requires="wpg">
                <w:drawing>
                  <wp:anchor distT="0" distB="0" distL="114300" distR="114300" simplePos="0" relativeHeight="251683840" behindDoc="0" locked="0" layoutInCell="1" allowOverlap="1" wp14:anchorId="347D00DC" wp14:editId="3BA169B2">
                    <wp:simplePos x="0" y="0"/>
                    <wp:positionH relativeFrom="column">
                      <wp:posOffset>228600</wp:posOffset>
                    </wp:positionH>
                    <wp:positionV relativeFrom="paragraph">
                      <wp:posOffset>4087495</wp:posOffset>
                    </wp:positionV>
                    <wp:extent cx="6270625" cy="1456690"/>
                    <wp:effectExtent l="0" t="0" r="0" b="0"/>
                    <wp:wrapNone/>
                    <wp:docPr id="7" name="Group 7"/>
                    <wp:cNvGraphicFramePr/>
                    <a:graphic xmlns:a="http://schemas.openxmlformats.org/drawingml/2006/main">
                      <a:graphicData uri="http://schemas.microsoft.com/office/word/2010/wordprocessingGroup">
                        <wpg:wgp>
                          <wpg:cNvGrpSpPr/>
                          <wpg:grpSpPr>
                            <a:xfrm>
                              <a:off x="0" y="0"/>
                              <a:ext cx="6270625" cy="1456690"/>
                              <a:chOff x="0" y="0"/>
                              <a:chExt cx="6270625" cy="1458985"/>
                            </a:xfrm>
                          </wpg:grpSpPr>
                          <wps:wsp>
                            <wps:cNvPr id="11" name="Text Box 11"/>
                            <wps:cNvSpPr txBox="1"/>
                            <wps:spPr>
                              <a:xfrm>
                                <a:off x="666750" y="47611"/>
                                <a:ext cx="5603875" cy="141137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031490E3" w:rsidR="00E02BCE" w:rsidRPr="004E78F2" w:rsidRDefault="004F769F" w:rsidP="00E02BCE">
                                  <w:pPr>
                                    <w:rPr>
                                      <w:rFonts w:ascii="Arial" w:hAnsi="Arial" w:cs="Arial"/>
                                      <w:b/>
                                      <w:bCs/>
                                      <w:color w:val="34495E"/>
                                      <w:sz w:val="32"/>
                                      <w:szCs w:val="32"/>
                                    </w:rPr>
                                  </w:pPr>
                                  <w:r w:rsidRPr="004E78F2">
                                    <w:rPr>
                                      <w:rFonts w:ascii="Arial" w:hAnsi="Arial" w:cs="Arial"/>
                                      <w:b/>
                                      <w:color w:val="34495E"/>
                                      <w:sz w:val="32"/>
                                    </w:rPr>
                                    <w:t>Como essa prática beneficia você?</w:t>
                                  </w:r>
                                </w:p>
                                <w:p w14:paraId="76B8F433" w14:textId="33CCC98B" w:rsidR="00E02BCE" w:rsidRPr="004E78F2" w:rsidRDefault="00FD2E2B" w:rsidP="00E02BCE">
                                  <w:pPr>
                                    <w:rPr>
                                      <w:rFonts w:ascii="Arial" w:hAnsi="Arial" w:cs="Arial"/>
                                      <w:b/>
                                      <w:bCs/>
                                      <w:color w:val="34495E"/>
                                      <w:sz w:val="32"/>
                                      <w:szCs w:val="32"/>
                                    </w:rPr>
                                  </w:pPr>
                                  <w:r w:rsidRPr="004E78F2">
                                    <w:rPr>
                                      <w:rFonts w:ascii="Arial" w:hAnsi="Arial" w:cs="Arial"/>
                                    </w:rPr>
                                    <w:t>Essas orientações ajudarão a garantir que os riscos associados a seus fornecedores e</w:t>
                                  </w:r>
                                  <w:r w:rsidR="004E78F2">
                                    <w:rPr>
                                      <w:rFonts w:ascii="Arial" w:hAnsi="Arial" w:cs="Arial"/>
                                    </w:rPr>
                                    <w:t> </w:t>
                                  </w:r>
                                  <w:r w:rsidRPr="004E78F2">
                                    <w:rPr>
                                      <w:rFonts w:ascii="Arial" w:hAnsi="Arial" w:cs="Arial"/>
                                    </w:rPr>
                                    <w:t>colaboradores terceiros de alto risco sejam mitigados, integrando determinados componentes e disposições aos acordos e contratos por escrito firmados com esses terceiros. Além disso, a inclusão desses itens também ajudará você a atender as exigências de conformidade dos fabricantes.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3" style="position:absolute;margin-left:18pt;margin-top:321.85pt;width:493.75pt;height:114.7pt;z-index:251683840;mso-height-relative:margin" coordsize="62706,14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">
                    <v:shape id="Text Box 11" o:spid="_x0000_s1034" type="#_x0000_t202" style="position:absolute;left:6667;top:476;width:56039;height:14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031490E3" w:rsidR="00E02BCE" w:rsidRPr="004E78F2" w:rsidRDefault="004F769F" w:rsidP="00E02BCE">
                            <w:pPr>
                              <w:rPr>
                                <w:rFonts w:ascii="Arial" w:hAnsi="Arial" w:cs="Arial"/>
                                <w:b/>
                                <w:bCs/>
                                <w:color w:val="34495E"/>
                                <w:sz w:val="32"/>
                                <w:szCs w:val="32"/>
                              </w:rPr>
                            </w:pPr>
                            <w:r w:rsidRPr="004E78F2">
                              <w:rPr>
                                <w:rFonts w:ascii="Arial" w:hAnsi="Arial" w:cs="Arial"/>
                                <w:b/>
                                <w:color w:val="34495E"/>
                                <w:sz w:val="32"/>
                              </w:rPr>
                              <w:t>Como essa prática beneficia você?</w:t>
                            </w:r>
                          </w:p>
                          <w:p w14:paraId="76B8F433" w14:textId="33CCC98B" w:rsidR="00E02BCE" w:rsidRPr="004E78F2" w:rsidRDefault="00FD2E2B" w:rsidP="00E02BCE">
                            <w:pPr>
                              <w:rPr>
                                <w:rFonts w:ascii="Arial" w:hAnsi="Arial" w:cs="Arial"/>
                                <w:b/>
                                <w:bCs/>
                                <w:color w:val="34495E"/>
                                <w:sz w:val="32"/>
                                <w:szCs w:val="32"/>
                              </w:rPr>
                            </w:pPr>
                            <w:r w:rsidRPr="004E78F2">
                              <w:rPr>
                                <w:rFonts w:ascii="Arial" w:hAnsi="Arial" w:cs="Arial"/>
                              </w:rPr>
                              <w:t>Essas orientações ajudarão a garantir que os riscos associados a seus fornecedores e</w:t>
                            </w:r>
                            <w:r w:rsidR="004E78F2">
                              <w:rPr>
                                <w:rFonts w:ascii="Arial" w:hAnsi="Arial" w:cs="Arial"/>
                              </w:rPr>
                              <w:t> </w:t>
                            </w:r>
                            <w:r w:rsidRPr="004E78F2">
                              <w:rPr>
                                <w:rFonts w:ascii="Arial" w:hAnsi="Arial" w:cs="Arial"/>
                              </w:rPr>
                              <w:t>colaboradores terceiros de alto risco sejam mitigados, integrando determinados componentes e disposições aos acordos e contratos por escrito firmados com esses terceiros. Além disso, a inclusão desses itens também ajudará você a atender as exigências de conformidade dos fabricantes.</w:t>
                            </w: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4E78F2">
            <w:rPr>
              <w:rFonts w:ascii="Arial" w:hAnsi="Arial" w:cs="Arial"/>
              <w:noProof/>
              <w:sz w:val="24"/>
              <w:lang w:val="en-IN" w:eastAsia="en-IN" w:bidi="he-IL"/>
            </w:rPr>
            <w:drawing>
              <wp:anchor distT="0" distB="0" distL="114300" distR="114300" simplePos="0" relativeHeight="251664384" behindDoc="0" locked="0" layoutInCell="1" allowOverlap="1" wp14:anchorId="3695BFF7" wp14:editId="4D409815">
                <wp:simplePos x="0" y="0"/>
                <wp:positionH relativeFrom="column">
                  <wp:posOffset>161925</wp:posOffset>
                </wp:positionH>
                <wp:positionV relativeFrom="paragraph">
                  <wp:posOffset>2763520</wp:posOffset>
                </wp:positionV>
                <wp:extent cx="737235" cy="812165"/>
                <wp:effectExtent l="0" t="0" r="5715" b="6985"/>
                <wp:wrapNone/>
                <wp:docPr id="3" name="Picture 3" descr="Links/orange_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a:graphicData>
                </a:graphic>
              </wp:anchor>
            </w:drawing>
          </w:r>
          <w:r w:rsidR="00995D5C" w:rsidRPr="004E78F2">
            <w:rPr>
              <w:rFonts w:ascii="Arial" w:hAnsi="Arial" w:cs="Arial"/>
              <w:noProof/>
              <w:sz w:val="24"/>
              <w:lang w:val="en-IN" w:eastAsia="en-IN" w:bidi="he-IL"/>
            </w:rPr>
            <mc:AlternateContent>
              <mc:Choice Requires="wps">
                <w:drawing>
                  <wp:anchor distT="45720" distB="45720" distL="114300" distR="114300" simplePos="0" relativeHeight="251685888" behindDoc="0" locked="0" layoutInCell="1" allowOverlap="1" wp14:anchorId="43B41CF8" wp14:editId="206F5225">
                    <wp:simplePos x="0" y="0"/>
                    <wp:positionH relativeFrom="column">
                      <wp:posOffset>208915</wp:posOffset>
                    </wp:positionH>
                    <wp:positionV relativeFrom="paragraph">
                      <wp:posOffset>8361045</wp:posOffset>
                    </wp:positionV>
                    <wp:extent cx="63341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FFFFFF"/>
                            </a:solidFill>
                            <a:ln w="9525">
                              <a:noFill/>
                              <a:miter lim="800000"/>
                              <a:headEnd/>
                              <a:tailEnd/>
                            </a:ln>
                          </wps:spPr>
                          <wps:txbx>
                            <w:txbxContent>
                              <w:p w14:paraId="2D2F1EA9" w14:textId="5B35CAD9" w:rsidR="00995D5C" w:rsidRPr="004E78F2" w:rsidRDefault="00995D5C">
                                <w:pPr>
                                  <w:rPr>
                                    <w:rFonts w:ascii="Arial" w:hAnsi="Arial" w:cs="Arial"/>
                                    <w:sz w:val="18"/>
                                    <w:szCs w:val="18"/>
                                  </w:rPr>
                                </w:pPr>
                                <w:r w:rsidRPr="004E78F2">
                                  <w:rPr>
                                    <w:rFonts w:ascii="Arial" w:hAnsi="Arial" w:cs="Arial"/>
                                    <w:sz w:val="18"/>
                                  </w:rPr>
                                  <w:t xml:space="preserve">*Considere todos os códigos da indústria local (ex.: AdvaMed) e leis locais ao interagir com </w:t>
                                </w:r>
                                <w:r w:rsidRPr="004E78F2">
                                  <w:rPr>
                                    <w:rFonts w:ascii="Arial" w:hAnsi="Arial" w:cs="Arial"/>
                                    <w:sz w:val="18"/>
                                  </w:rPr>
                                  <w:t>profissionais de saúde ou</w:t>
                                </w:r>
                                <w:r w:rsidR="00201201">
                                  <w:rPr>
                                    <w:rFonts w:ascii="Arial" w:hAnsi="Arial" w:cs="Arial"/>
                                    <w:sz w:val="18"/>
                                  </w:rPr>
                                  <w:t> </w:t>
                                </w:r>
                                <w:r w:rsidRPr="004E78F2">
                                  <w:rPr>
                                    <w:rFonts w:ascii="Arial" w:hAnsi="Arial" w:cs="Arial"/>
                                    <w:sz w:val="18"/>
                                  </w:rPr>
                                  <w:t>funcionários públicos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41CF8" id="_x0000_s1036" type="#_x0000_t202" style="position:absolute;margin-left:16.45pt;margin-top:658.35pt;width:498.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" stroked="f">
                    <v:textbox style="mso-fit-shape-to-text:t">
                      <w:txbxContent>
                        <w:p w14:paraId="2D2F1EA9" w14:textId="5B35CAD9" w:rsidR="00995D5C" w:rsidRPr="004E78F2" w:rsidRDefault="00995D5C">
                          <w:pPr>
                            <w:rPr>
                              <w:rFonts w:ascii="Arial" w:hAnsi="Arial" w:cs="Arial"/>
                              <w:sz w:val="18"/>
                              <w:szCs w:val="18"/>
                            </w:rPr>
                          </w:pPr>
                          <w:r w:rsidRPr="004E78F2">
                            <w:rPr>
                              <w:rFonts w:ascii="Arial" w:hAnsi="Arial" w:cs="Arial"/>
                              <w:sz w:val="18"/>
                            </w:rPr>
                            <w:t xml:space="preserve">*Considere todos os códigos da indústria local (ex.: AdvaMed) e leis locais ao interagir com </w:t>
                          </w:r>
                          <w:r w:rsidRPr="004E78F2">
                            <w:rPr>
                              <w:rFonts w:ascii="Arial" w:hAnsi="Arial" w:cs="Arial"/>
                              <w:sz w:val="18"/>
                            </w:rPr>
                            <w:t>profissionais de saúde ou</w:t>
                          </w:r>
                          <w:r w:rsidR="00201201">
                            <w:rPr>
                              <w:rFonts w:ascii="Arial" w:hAnsi="Arial" w:cs="Arial"/>
                              <w:sz w:val="18"/>
                            </w:rPr>
                            <w:t> </w:t>
                          </w:r>
                          <w:r w:rsidRPr="004E78F2">
                            <w:rPr>
                              <w:rFonts w:ascii="Arial" w:hAnsi="Arial" w:cs="Arial"/>
                              <w:sz w:val="18"/>
                            </w:rPr>
                            <w:t>funcionários públicos</w:t>
                          </w:r>
                        </w:p>
                      </w:txbxContent>
                    </v:textbox>
                  </v:shape>
                </w:pict>
              </mc:Fallback>
            </mc:AlternateContent>
          </w:r>
          <w:r w:rsidR="00995D5C" w:rsidRPr="004E78F2">
            <w:rPr>
              <w:rFonts w:ascii="Arial" w:hAnsi="Arial" w:cs="Arial"/>
              <w:noProof/>
              <w:lang w:val="en-IN" w:eastAsia="en-IN" w:bidi="he-IL"/>
            </w:rPr>
            <mc:AlternateContent>
              <mc:Choice Requires="wpg">
                <w:drawing>
                  <wp:anchor distT="0" distB="0" distL="114300" distR="114300" simplePos="0" relativeHeight="251677696" behindDoc="0" locked="0" layoutInCell="1" allowOverlap="1" wp14:anchorId="2C3A9A89" wp14:editId="08908F7B">
                    <wp:simplePos x="0" y="0"/>
                    <wp:positionH relativeFrom="column">
                      <wp:posOffset>152400</wp:posOffset>
                    </wp:positionH>
                    <wp:positionV relativeFrom="paragraph">
                      <wp:posOffset>7408545</wp:posOffset>
                    </wp:positionV>
                    <wp:extent cx="6346825" cy="812165"/>
                    <wp:effectExtent l="0" t="0" r="0" b="6985"/>
                    <wp:wrapNone/>
                    <wp:docPr id="10" name="Group 10"/>
                    <wp:cNvGraphicFramePr/>
                    <a:graphic xmlns:a="http://schemas.openxmlformats.org/drawingml/2006/main">
                      <a:graphicData uri="http://schemas.microsoft.com/office/word/2010/wordprocessingGroup">
                        <wpg:wgp>
                          <wpg:cNvGrpSpPr/>
                          <wpg:grpSpPr>
                            <a:xfrm>
                              <a:off x="0" y="0"/>
                              <a:ext cx="6346825" cy="812165"/>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959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4E78F2" w:rsidRDefault="00E02BCE" w:rsidP="00E02BCE">
                                  <w:pPr>
                                    <w:rPr>
                                      <w:rFonts w:ascii="Arial" w:hAnsi="Arial" w:cs="Arial"/>
                                      <w:b/>
                                      <w:bCs/>
                                      <w:color w:val="34495E"/>
                                      <w:sz w:val="32"/>
                                      <w:szCs w:val="32"/>
                                    </w:rPr>
                                  </w:pPr>
                                  <w:r w:rsidRPr="004E78F2">
                                    <w:rPr>
                                      <w:rFonts w:ascii="Arial" w:hAnsi="Arial" w:cs="Arial"/>
                                      <w:b/>
                                      <w:color w:val="34495E"/>
                                      <w:sz w:val="32"/>
                                    </w:rPr>
                                    <w:t>Outros documentos a considerar</w:t>
                                  </w:r>
                                </w:p>
                                <w:p w14:paraId="7BB449B5" w14:textId="60FA1A62" w:rsidR="007B7B11" w:rsidRPr="004E78F2" w:rsidRDefault="00FD2E2B" w:rsidP="00C62863">
                                  <w:pPr>
                                    <w:pStyle w:val="ListParagraph"/>
                                    <w:numPr>
                                      <w:ilvl w:val="0"/>
                                      <w:numId w:val="6"/>
                                    </w:numPr>
                                    <w:ind w:left="360"/>
                                    <w:rPr>
                                      <w:rFonts w:ascii="Arial" w:eastAsia="Helvetica Neue Light" w:hAnsi="Arial" w:cs="Arial"/>
                                    </w:rPr>
                                  </w:pPr>
                                  <w:r w:rsidRPr="00201201">
                                    <w:rPr>
                                      <w:rFonts w:ascii="Arial" w:hAnsi="Arial" w:cs="Arial"/>
                                    </w:rPr>
                                    <w:t>Procedimento de designação de fornecedores terceiros de alto risco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37" style="position:absolute;margin-left:12pt;margin-top:583.35pt;width:499.75pt;height:63.95pt;z-index:251677696;mso-height-relative:margin"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">
                    <v:shape id="Picture 19"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9" type="#_x0000_t202" style="position:absolute;left:7429;top:857;width:56039;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4E78F2" w:rsidRDefault="00E02BCE" w:rsidP="00E02BCE">
                            <w:pPr>
                              <w:rPr>
                                <w:rFonts w:ascii="Arial" w:hAnsi="Arial" w:cs="Arial"/>
                                <w:b/>
                                <w:bCs/>
                                <w:color w:val="34495E"/>
                                <w:sz w:val="32"/>
                                <w:szCs w:val="32"/>
                              </w:rPr>
                            </w:pPr>
                            <w:r w:rsidRPr="004E78F2">
                              <w:rPr>
                                <w:rFonts w:ascii="Arial" w:hAnsi="Arial" w:cs="Arial"/>
                                <w:b/>
                                <w:color w:val="34495E"/>
                                <w:sz w:val="32"/>
                              </w:rPr>
                              <w:t>Outros documentos a considerar</w:t>
                            </w:r>
                          </w:p>
                          <w:p w14:paraId="7BB449B5" w14:textId="60FA1A62" w:rsidR="007B7B11" w:rsidRPr="004E78F2" w:rsidRDefault="00FD2E2B" w:rsidP="00C62863">
                            <w:pPr>
                              <w:pStyle w:val="ListParagraph"/>
                              <w:numPr>
                                <w:ilvl w:val="0"/>
                                <w:numId w:val="6"/>
                              </w:numPr>
                              <w:ind w:left="360"/>
                              <w:rPr>
                                <w:rFonts w:ascii="Arial" w:eastAsia="Helvetica Neue Light" w:hAnsi="Arial" w:cs="Arial"/>
                              </w:rPr>
                            </w:pPr>
                            <w:r w:rsidRPr="00201201">
                              <w:rPr>
                                <w:rFonts w:ascii="Arial" w:hAnsi="Arial" w:cs="Arial"/>
                              </w:rPr>
                              <w:t>Procedimento de designação de fornecedores terceiros de alto risco</w:t>
                            </w:r>
                          </w:p>
                        </w:txbxContent>
                      </v:textbox>
                    </v:shape>
                  </v:group>
                </w:pict>
              </mc:Fallback>
            </mc:AlternateContent>
          </w:r>
          <w:r w:rsidR="00995D5C" w:rsidRPr="004E78F2">
            <w:rPr>
              <w:rFonts w:ascii="Arial" w:hAnsi="Arial" w:cs="Arial"/>
            </w:rPr>
            <w:br w:type="page"/>
          </w:r>
        </w:p>
      </w:sdtContent>
    </w:sdt>
    <w:p w14:paraId="3D14505F" w14:textId="57553763" w:rsidR="00FD2E2B" w:rsidRPr="004E78F2" w:rsidRDefault="00FC366A" w:rsidP="00FD2E2B">
      <w:pPr>
        <w:spacing w:after="120" w:line="240" w:lineRule="auto"/>
        <w:jc w:val="center"/>
        <w:rPr>
          <w:rFonts w:ascii="Arial" w:eastAsia="Times New Roman" w:hAnsi="Arial" w:cs="Arial"/>
          <w:sz w:val="32"/>
          <w:szCs w:val="32"/>
        </w:rPr>
      </w:pPr>
      <w:r w:rsidRPr="004E78F2">
        <w:rPr>
          <w:rFonts w:ascii="Arial" w:hAnsi="Arial" w:cs="Arial"/>
          <w:b/>
          <w:color w:val="76A5AF"/>
          <w:sz w:val="32"/>
        </w:rPr>
        <w:lastRenderedPageBreak/>
        <w:t>ORIENTAÇÕES PARA CONTRATOS COM FORNECEDORES/</w:t>
      </w:r>
      <w:r w:rsidR="00955B1E">
        <w:rPr>
          <w:rFonts w:ascii="Arial" w:hAnsi="Arial" w:cs="Arial"/>
          <w:b/>
          <w:color w:val="76A5AF"/>
          <w:sz w:val="32"/>
        </w:rPr>
        <w:br/>
      </w:r>
      <w:r w:rsidRPr="004E78F2">
        <w:rPr>
          <w:rFonts w:ascii="Arial" w:hAnsi="Arial" w:cs="Arial"/>
          <w:b/>
          <w:color w:val="76A5AF"/>
          <w:sz w:val="32"/>
        </w:rPr>
        <w:t>COLABORADORES TERCEIROS DE ALTO</w:t>
      </w:r>
      <w:r w:rsidR="004E78F2">
        <w:rPr>
          <w:rFonts w:ascii="Arial" w:hAnsi="Arial" w:cs="Arial"/>
          <w:b/>
          <w:color w:val="76A5AF"/>
          <w:sz w:val="32"/>
        </w:rPr>
        <w:t> </w:t>
      </w:r>
      <w:r w:rsidRPr="004E78F2">
        <w:rPr>
          <w:rFonts w:ascii="Arial" w:hAnsi="Arial" w:cs="Arial"/>
          <w:b/>
          <w:color w:val="76A5AF"/>
          <w:sz w:val="32"/>
        </w:rPr>
        <w:t>RISCO</w:t>
      </w:r>
    </w:p>
    <w:p w14:paraId="4A21C203" w14:textId="40BC1C74" w:rsidR="00E368E6" w:rsidRPr="004E78F2" w:rsidRDefault="00E368E6" w:rsidP="008B7453">
      <w:pPr>
        <w:spacing w:after="120" w:line="240" w:lineRule="auto"/>
        <w:textAlignment w:val="baseline"/>
        <w:rPr>
          <w:rFonts w:ascii="Arial" w:eastAsia="Times New Roman" w:hAnsi="Arial" w:cs="Arial"/>
        </w:rPr>
      </w:pPr>
      <w:r w:rsidRPr="004E78F2">
        <w:rPr>
          <w:rFonts w:ascii="Arial" w:hAnsi="Arial" w:cs="Arial"/>
        </w:rPr>
        <w:t>Terceiros (fornecedores ou colaboradores) de alto risco representam um risco para a empresa. Contratos e outros acordos por escrito são uma ferramenta importante para mitigar esse risco. Estas orientações destacam considerações para identificar quando um contrato por escrito pode se fazer necessário, bem como as disposições a serem incluídas em um contrato por</w:t>
      </w:r>
      <w:r w:rsidR="004E78F2">
        <w:rPr>
          <w:rFonts w:ascii="Arial" w:hAnsi="Arial" w:cs="Arial"/>
        </w:rPr>
        <w:t> </w:t>
      </w:r>
      <w:r w:rsidRPr="004E78F2">
        <w:rPr>
          <w:rFonts w:ascii="Arial" w:hAnsi="Arial" w:cs="Arial"/>
        </w:rPr>
        <w:t>escrito.</w:t>
      </w:r>
    </w:p>
    <w:p w14:paraId="285D9A65" w14:textId="7F03A6C5" w:rsidR="00FD2E2B" w:rsidRPr="004E78F2" w:rsidRDefault="00FD2E2B" w:rsidP="008B7453">
      <w:pPr>
        <w:spacing w:after="120" w:line="240" w:lineRule="auto"/>
        <w:textAlignment w:val="baseline"/>
        <w:rPr>
          <w:rFonts w:ascii="Arial" w:eastAsia="Times New Roman" w:hAnsi="Arial" w:cs="Arial"/>
          <w:b/>
          <w:bCs/>
          <w:color w:val="76A5AF"/>
          <w:sz w:val="28"/>
          <w:szCs w:val="28"/>
        </w:rPr>
      </w:pPr>
      <w:r w:rsidRPr="004E78F2">
        <w:rPr>
          <w:rFonts w:ascii="Arial" w:hAnsi="Arial" w:cs="Arial"/>
          <w:b/>
          <w:color w:val="76A5AF"/>
          <w:sz w:val="28"/>
        </w:rPr>
        <w:t>QUANDO UM CONTRATO É NECESSÁRIO?</w:t>
      </w:r>
    </w:p>
    <w:p w14:paraId="7E2D1A85" w14:textId="169577EB" w:rsidR="00FD2E2B" w:rsidRPr="004E78F2" w:rsidRDefault="00ED565F" w:rsidP="00FD2E2B">
      <w:pPr>
        <w:spacing w:after="200" w:line="240" w:lineRule="auto"/>
        <w:rPr>
          <w:rFonts w:ascii="Arial" w:eastAsia="Times New Roman" w:hAnsi="Arial" w:cs="Arial"/>
        </w:rPr>
      </w:pPr>
      <w:r w:rsidRPr="004E78F2">
        <w:rPr>
          <w:rFonts w:ascii="Arial" w:hAnsi="Arial" w:cs="Arial"/>
        </w:rPr>
        <w:t xml:space="preserve">Um contrato por escrito é necessário quando </w:t>
      </w:r>
      <w:r w:rsidRPr="004E78F2">
        <w:rPr>
          <w:rFonts w:ascii="Arial" w:hAnsi="Arial" w:cs="Arial"/>
          <w:b/>
          <w:highlight w:val="yellow"/>
        </w:rPr>
        <w:t>[inserir nome da empresa]</w:t>
      </w:r>
      <w:r w:rsidRPr="004E78F2">
        <w:rPr>
          <w:rFonts w:ascii="Arial" w:hAnsi="Arial" w:cs="Arial"/>
        </w:rPr>
        <w:t xml:space="preserve"> envolve um terceiro de alto risco com autoridade para agir em nosso nome e com expectativa de interação com clientes, funcionários públicos, órgãos do governo ou HCPs. </w:t>
      </w:r>
      <w:r w:rsidR="00172E68" w:rsidRPr="00172E68">
        <w:rPr>
          <w:rFonts w:ascii="Arial" w:hAnsi="Arial" w:cs="Arial"/>
        </w:rPr>
        <w:t>Entre</w:t>
      </w:r>
      <w:r w:rsidRPr="004E78F2">
        <w:rPr>
          <w:rFonts w:ascii="Arial" w:hAnsi="Arial" w:cs="Arial"/>
        </w:rPr>
        <w:t xml:space="preserve"> os exemplos de terceiros desse tipo estão os despachantes aduaneiros, agentes de viagem, fornecedores que auxiliam no registro de produtos, consultores jurídicos, consultores fiscais e fornecedores que auxiliam com licenças e permissões.</w:t>
      </w:r>
    </w:p>
    <w:p w14:paraId="235F6205" w14:textId="04E30508" w:rsidR="00FD2E2B" w:rsidRPr="004E78F2" w:rsidRDefault="00FD2E2B" w:rsidP="00C667BD">
      <w:pPr>
        <w:spacing w:after="120" w:line="240" w:lineRule="auto"/>
        <w:rPr>
          <w:rFonts w:ascii="Arial" w:eastAsia="Times New Roman" w:hAnsi="Arial" w:cs="Arial"/>
          <w:sz w:val="24"/>
          <w:szCs w:val="24"/>
        </w:rPr>
      </w:pPr>
      <w:r w:rsidRPr="004E78F2">
        <w:rPr>
          <w:rFonts w:ascii="Arial" w:hAnsi="Arial" w:cs="Arial"/>
          <w:b/>
          <w:color w:val="76A5AF"/>
          <w:sz w:val="28"/>
        </w:rPr>
        <w:t>QUE COMPONENTES DEVEM ESTAR NO CONTRATO?</w:t>
      </w:r>
    </w:p>
    <w:p w14:paraId="1D401D7B" w14:textId="121A323D" w:rsidR="00FD2E2B" w:rsidRPr="004E78F2" w:rsidRDefault="00005468" w:rsidP="00FD2E2B">
      <w:pPr>
        <w:spacing w:after="0" w:line="240" w:lineRule="auto"/>
        <w:rPr>
          <w:rFonts w:ascii="Arial" w:eastAsia="Times New Roman" w:hAnsi="Arial" w:cs="Arial"/>
        </w:rPr>
      </w:pPr>
      <w:r w:rsidRPr="004E78F2">
        <w:rPr>
          <w:rFonts w:ascii="Arial" w:hAnsi="Arial" w:cs="Arial"/>
        </w:rPr>
        <w:t>O contrato deve descrever a relação e o escopo do trabalho a ser realizado com o máximo de</w:t>
      </w:r>
      <w:r w:rsidR="008644A4">
        <w:rPr>
          <w:rFonts w:ascii="Arial" w:hAnsi="Arial" w:cs="Arial"/>
        </w:rPr>
        <w:t> </w:t>
      </w:r>
      <w:r w:rsidRPr="004E78F2">
        <w:rPr>
          <w:rFonts w:ascii="Arial" w:hAnsi="Arial" w:cs="Arial"/>
        </w:rPr>
        <w:t>detalhes possível e deve incluir, no mínimo, o seguinte:</w:t>
      </w:r>
    </w:p>
    <w:p w14:paraId="0F63A31C" w14:textId="0DDA017B" w:rsidR="0093315D" w:rsidRPr="004E78F2" w:rsidRDefault="0093315D" w:rsidP="0093315D">
      <w:pPr>
        <w:numPr>
          <w:ilvl w:val="0"/>
          <w:numId w:val="8"/>
        </w:numPr>
        <w:spacing w:after="0" w:line="240" w:lineRule="auto"/>
        <w:textAlignment w:val="baseline"/>
        <w:rPr>
          <w:rFonts w:ascii="Arial" w:eastAsia="Times New Roman" w:hAnsi="Arial" w:cs="Arial"/>
        </w:rPr>
      </w:pPr>
      <w:r w:rsidRPr="004E78F2">
        <w:rPr>
          <w:rFonts w:ascii="Arial" w:hAnsi="Arial" w:cs="Arial"/>
        </w:rPr>
        <w:t>A razão social de cada parte do contrato.</w:t>
      </w:r>
    </w:p>
    <w:p w14:paraId="7C75233D" w14:textId="794157FE" w:rsidR="0093315D" w:rsidRPr="004E78F2" w:rsidRDefault="0093315D" w:rsidP="0093315D">
      <w:pPr>
        <w:numPr>
          <w:ilvl w:val="0"/>
          <w:numId w:val="8"/>
        </w:numPr>
        <w:spacing w:after="0" w:line="240" w:lineRule="auto"/>
        <w:textAlignment w:val="baseline"/>
        <w:rPr>
          <w:rFonts w:ascii="Arial" w:eastAsia="Times New Roman" w:hAnsi="Arial" w:cs="Arial"/>
        </w:rPr>
      </w:pPr>
      <w:r w:rsidRPr="004E78F2">
        <w:rPr>
          <w:rFonts w:ascii="Arial" w:hAnsi="Arial" w:cs="Arial"/>
        </w:rPr>
        <w:t>As responsabilidades de cada parte do contrato.</w:t>
      </w:r>
    </w:p>
    <w:p w14:paraId="3404C1DD" w14:textId="7FA56E74" w:rsidR="00FD2E2B" w:rsidRPr="004E78F2" w:rsidRDefault="004A6600" w:rsidP="00FD2E2B">
      <w:pPr>
        <w:numPr>
          <w:ilvl w:val="0"/>
          <w:numId w:val="8"/>
        </w:numPr>
        <w:spacing w:after="0" w:line="240" w:lineRule="auto"/>
        <w:textAlignment w:val="baseline"/>
        <w:rPr>
          <w:rFonts w:ascii="Arial" w:eastAsia="Times New Roman" w:hAnsi="Arial" w:cs="Arial"/>
        </w:rPr>
      </w:pPr>
      <w:r w:rsidRPr="004E78F2">
        <w:rPr>
          <w:rFonts w:ascii="Arial" w:hAnsi="Arial" w:cs="Arial"/>
        </w:rPr>
        <w:t>Como o fornecedor/colaborador será remunerado pelos serviços prestados.</w:t>
      </w:r>
    </w:p>
    <w:p w14:paraId="358E0DA2" w14:textId="1FABEA7A" w:rsidR="00FD2E2B" w:rsidRPr="004E78F2" w:rsidRDefault="0093315D" w:rsidP="00FD2E2B">
      <w:pPr>
        <w:numPr>
          <w:ilvl w:val="0"/>
          <w:numId w:val="8"/>
        </w:numPr>
        <w:spacing w:after="0" w:line="240" w:lineRule="auto"/>
        <w:textAlignment w:val="baseline"/>
        <w:rPr>
          <w:rFonts w:ascii="Arial" w:eastAsia="Times New Roman" w:hAnsi="Arial" w:cs="Arial"/>
        </w:rPr>
      </w:pPr>
      <w:r w:rsidRPr="004E78F2">
        <w:rPr>
          <w:rFonts w:ascii="Arial" w:hAnsi="Arial" w:cs="Arial"/>
        </w:rPr>
        <w:t>O prazo do acordo contratual.</w:t>
      </w:r>
    </w:p>
    <w:p w14:paraId="175A65EF" w14:textId="1C005335" w:rsidR="00FD2E2B" w:rsidRPr="004E78F2" w:rsidRDefault="0093315D" w:rsidP="00FD2E2B">
      <w:pPr>
        <w:numPr>
          <w:ilvl w:val="0"/>
          <w:numId w:val="8"/>
        </w:numPr>
        <w:spacing w:after="200" w:line="240" w:lineRule="auto"/>
        <w:textAlignment w:val="baseline"/>
        <w:rPr>
          <w:rFonts w:ascii="Arial" w:eastAsia="Times New Roman" w:hAnsi="Arial" w:cs="Arial"/>
        </w:rPr>
      </w:pPr>
      <w:r w:rsidRPr="004E78F2">
        <w:rPr>
          <w:rFonts w:ascii="Arial" w:hAnsi="Arial" w:cs="Arial"/>
        </w:rPr>
        <w:t>Recursos disponíveis caso uma das partes deixe de cumprir suas obrigações.</w:t>
      </w:r>
    </w:p>
    <w:p w14:paraId="020550F4" w14:textId="53732374" w:rsidR="00FD2E2B" w:rsidRPr="004E78F2" w:rsidRDefault="00FD2E2B" w:rsidP="00C667BD">
      <w:pPr>
        <w:spacing w:after="120" w:line="240" w:lineRule="auto"/>
        <w:rPr>
          <w:rFonts w:ascii="Arial" w:eastAsia="Times New Roman" w:hAnsi="Arial" w:cs="Arial"/>
          <w:sz w:val="24"/>
          <w:szCs w:val="24"/>
        </w:rPr>
      </w:pPr>
      <w:r w:rsidRPr="004E78F2">
        <w:rPr>
          <w:rFonts w:ascii="Arial" w:hAnsi="Arial" w:cs="Arial"/>
          <w:b/>
          <w:color w:val="76A5AF"/>
          <w:sz w:val="28"/>
        </w:rPr>
        <w:t>QUAIS TERMOS E CONDIÇÕES DE CONFORMIDADE DEVEM SER</w:t>
      </w:r>
      <w:r w:rsidR="004E78F2">
        <w:rPr>
          <w:rFonts w:ascii="Arial" w:hAnsi="Arial" w:cs="Arial"/>
          <w:b/>
          <w:color w:val="76A5AF"/>
          <w:sz w:val="28"/>
        </w:rPr>
        <w:t> </w:t>
      </w:r>
      <w:r w:rsidRPr="004E78F2">
        <w:rPr>
          <w:rFonts w:ascii="Arial" w:hAnsi="Arial" w:cs="Arial"/>
          <w:b/>
          <w:color w:val="76A5AF"/>
          <w:sz w:val="28"/>
        </w:rPr>
        <w:t>INCLUÍDOS?</w:t>
      </w:r>
    </w:p>
    <w:p w14:paraId="20FF4CED" w14:textId="36666F6C" w:rsidR="00FD2E2B" w:rsidRPr="004E78F2" w:rsidRDefault="00FD2E2B" w:rsidP="00FD2E2B">
      <w:pPr>
        <w:spacing w:after="0" w:line="240" w:lineRule="auto"/>
        <w:rPr>
          <w:rFonts w:ascii="Arial" w:eastAsia="Times New Roman" w:hAnsi="Arial" w:cs="Arial"/>
        </w:rPr>
      </w:pPr>
      <w:r w:rsidRPr="004E78F2">
        <w:rPr>
          <w:rFonts w:ascii="Arial" w:hAnsi="Arial" w:cs="Arial"/>
        </w:rPr>
        <w:t>As seguintes condições ajudarão a nos proteger contra riscos associados a terceiros e devem ser incluídas em contratos:</w:t>
      </w:r>
    </w:p>
    <w:p w14:paraId="7D36E0FC" w14:textId="78A1E20C" w:rsidR="00FD2E2B" w:rsidRPr="004E78F2" w:rsidRDefault="00FD2E2B" w:rsidP="00FD2E2B">
      <w:pPr>
        <w:numPr>
          <w:ilvl w:val="0"/>
          <w:numId w:val="9"/>
        </w:numPr>
        <w:spacing w:after="0" w:line="240" w:lineRule="auto"/>
        <w:textAlignment w:val="baseline"/>
        <w:rPr>
          <w:rFonts w:ascii="Arial" w:eastAsia="Times New Roman" w:hAnsi="Arial" w:cs="Arial"/>
        </w:rPr>
      </w:pPr>
      <w:r w:rsidRPr="004E78F2">
        <w:rPr>
          <w:rFonts w:ascii="Arial" w:hAnsi="Arial" w:cs="Arial"/>
        </w:rPr>
        <w:t>Uma disposição obrigando o terceiro a cumprir todas as leis e regulamentos aplicáveis, incluindo leis internacionais às quais você pode estar vinculado por conta de contratos de distribuição/representação com fabricantes, como a Lei Americana Contra Práticas de Corrupção no Exterior (U.S. Foreign Corrupt Practices Act).</w:t>
      </w:r>
    </w:p>
    <w:p w14:paraId="3D621FEE" w14:textId="34F44230" w:rsidR="00FD2E2B" w:rsidRPr="004E78F2" w:rsidRDefault="00FD2E2B" w:rsidP="00FD2E2B">
      <w:pPr>
        <w:numPr>
          <w:ilvl w:val="0"/>
          <w:numId w:val="9"/>
        </w:numPr>
        <w:spacing w:after="0" w:line="240" w:lineRule="auto"/>
        <w:textAlignment w:val="baseline"/>
        <w:rPr>
          <w:rFonts w:ascii="Arial" w:eastAsia="Times New Roman" w:hAnsi="Arial" w:cs="Arial"/>
        </w:rPr>
      </w:pPr>
      <w:r w:rsidRPr="004E78F2">
        <w:rPr>
          <w:rFonts w:ascii="Arial" w:hAnsi="Arial" w:cs="Arial"/>
        </w:rPr>
        <w:t>Uma disposição permitindo a rescisão do contrato em caso de violação de alguma</w:t>
      </w:r>
      <w:r w:rsidR="00F22B50">
        <w:rPr>
          <w:rFonts w:ascii="Arial" w:hAnsi="Arial" w:cs="Arial"/>
        </w:rPr>
        <w:t xml:space="preserve"> </w:t>
      </w:r>
      <w:r w:rsidRPr="004E78F2">
        <w:rPr>
          <w:rFonts w:ascii="Arial" w:hAnsi="Arial" w:cs="Arial"/>
        </w:rPr>
        <w:t>cláusula.</w:t>
      </w:r>
    </w:p>
    <w:p w14:paraId="786FB504" w14:textId="113A49FA" w:rsidR="00FD2E2B" w:rsidRPr="004E78F2" w:rsidRDefault="00FD2E2B" w:rsidP="00FD2E2B">
      <w:pPr>
        <w:numPr>
          <w:ilvl w:val="0"/>
          <w:numId w:val="9"/>
        </w:numPr>
        <w:spacing w:after="0" w:line="240" w:lineRule="auto"/>
        <w:textAlignment w:val="baseline"/>
        <w:rPr>
          <w:rFonts w:ascii="Arial" w:eastAsia="Times New Roman" w:hAnsi="Arial" w:cs="Arial"/>
        </w:rPr>
      </w:pPr>
      <w:r w:rsidRPr="004E78F2">
        <w:rPr>
          <w:rFonts w:ascii="Arial" w:hAnsi="Arial" w:cs="Arial"/>
        </w:rPr>
        <w:t>Uma disposição permitindo que você examine ou faça auditoria nos livros e registros do</w:t>
      </w:r>
      <w:r w:rsidR="00B426F2">
        <w:rPr>
          <w:rFonts w:ascii="Arial" w:hAnsi="Arial" w:cs="Arial"/>
        </w:rPr>
        <w:t> </w:t>
      </w:r>
      <w:bookmarkStart w:id="0" w:name="_GoBack"/>
      <w:bookmarkEnd w:id="0"/>
      <w:r w:rsidRPr="004E78F2">
        <w:rPr>
          <w:rFonts w:ascii="Arial" w:hAnsi="Arial" w:cs="Arial"/>
        </w:rPr>
        <w:t>terceiro para avaliar a conformidade com o contrato.</w:t>
      </w:r>
    </w:p>
    <w:p w14:paraId="6A522FAA" w14:textId="77777777" w:rsidR="004C427E" w:rsidRPr="004E78F2" w:rsidRDefault="004C427E" w:rsidP="00FD2E2B">
      <w:pPr>
        <w:spacing w:after="0" w:line="240" w:lineRule="auto"/>
        <w:rPr>
          <w:rFonts w:ascii="Arial" w:eastAsia="Times New Roman" w:hAnsi="Arial" w:cs="Arial"/>
          <w:strike/>
          <w:color w:val="FF0000"/>
        </w:rPr>
      </w:pPr>
    </w:p>
    <w:p w14:paraId="1ED4A798" w14:textId="2E5ABEB0" w:rsidR="007B7B11" w:rsidRPr="004E78F2" w:rsidRDefault="00FD2E2B" w:rsidP="00FD2E2B">
      <w:pPr>
        <w:spacing w:after="0" w:line="240" w:lineRule="auto"/>
        <w:rPr>
          <w:rFonts w:ascii="Arial" w:eastAsia="Helvetica" w:hAnsi="Arial" w:cs="Arial"/>
          <w:b/>
        </w:rPr>
      </w:pPr>
      <w:r w:rsidRPr="004E78F2">
        <w:rPr>
          <w:rFonts w:ascii="Arial" w:hAnsi="Arial" w:cs="Arial"/>
          <w:i/>
        </w:rPr>
        <w:t>Observação: Converse com seus consultores jurídicos antes de assinar qualquer arranjo contratual com terceiros.</w:t>
      </w:r>
    </w:p>
    <w:sectPr w:rsidR="007B7B11" w:rsidRPr="004E78F2" w:rsidSect="00995D5C">
      <w:headerReference w:type="default" r:id="rId18"/>
      <w:footerReference w:type="even" r:id="rId19"/>
      <w:pgSz w:w="12240" w:h="15840"/>
      <w:pgMar w:top="1440" w:right="1440" w:bottom="1260" w:left="1440" w:header="72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3E5D1" w14:textId="77777777" w:rsidR="0019530E" w:rsidRDefault="0019530E" w:rsidP="001B7D31">
      <w:pPr>
        <w:spacing w:after="0" w:line="240" w:lineRule="auto"/>
      </w:pPr>
      <w:r>
        <w:separator/>
      </w:r>
    </w:p>
  </w:endnote>
  <w:endnote w:type="continuationSeparator" w:id="0">
    <w:p w14:paraId="23BB4E52" w14:textId="77777777" w:rsidR="0019530E" w:rsidRDefault="0019530E"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20002A87" w:usb1="00000000" w:usb2="00000000" w:usb3="00000000" w:csb0="000001FF" w:csb1="00000000"/>
  </w:font>
  <w:font w:name="Helvetica Light">
    <w:altName w:val="Malgun Gothic"/>
    <w:panose1 w:val="020B0500000000000000"/>
    <w:charset w:val="00"/>
    <w:family w:val="swiss"/>
    <w:pitch w:val="variable"/>
    <w:sig w:usb0="A000002F" w:usb1="40000048" w:usb2="00000000" w:usb3="00000000" w:csb0="00000111" w:csb1="00000000"/>
  </w:font>
  <w:font w:name="Calibri">
    <w:panose1 w:val="020F0502020204030204"/>
    <w:charset w:val="00"/>
    <w:family w:val="swiss"/>
    <w:pitch w:val="variable"/>
    <w:sig w:usb0="E0002AFF" w:usb1="4000ACFF" w:usb2="00000001"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Helvetica">
    <w:panose1 w:val="020B0604020202030204"/>
    <w:charset w:val="00"/>
    <w:family w:val="swiss"/>
    <w:pitch w:val="variable"/>
    <w:sig w:usb0="A0002AAF" w:usb1="40000048"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B7CB" w14:textId="77777777" w:rsidR="007B7B11" w:rsidRDefault="007B7B11" w:rsidP="007B7B11">
    <w:pPr>
      <w:pStyle w:val="Footer"/>
      <w:ind w:left="-720" w:righ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70AAE" w14:textId="77777777" w:rsidR="0019530E" w:rsidRDefault="0019530E" w:rsidP="001B7D31">
      <w:pPr>
        <w:spacing w:after="0" w:line="240" w:lineRule="auto"/>
      </w:pPr>
      <w:r>
        <w:separator/>
      </w:r>
    </w:p>
  </w:footnote>
  <w:footnote w:type="continuationSeparator" w:id="0">
    <w:p w14:paraId="24F8BA63" w14:textId="77777777" w:rsidR="0019530E" w:rsidRDefault="0019530E"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lang w:val="en-IN" w:eastAsia="en-IN" w:bidi="he-IL"/>
            </w:rPr>
            <mc:AlternateContent>
              <mc:Choice Requires="wps">
                <w:drawing>
                  <wp:anchor distT="0" distB="0" distL="114300" distR="114300" simplePos="0" relativeHeight="251659264" behindDoc="0" locked="0" layoutInCell="1" allowOverlap="1" wp14:anchorId="0EFFAC48" wp14:editId="5F5C6805">
                    <wp:simplePos x="0" y="0"/>
                    <wp:positionH relativeFrom="column">
                      <wp:posOffset>-1906</wp:posOffset>
                    </wp:positionH>
                    <wp:positionV relativeFrom="paragraph">
                      <wp:posOffset>0</wp:posOffset>
                    </wp:positionV>
                    <wp:extent cx="4238625"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238625"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7E79B0" w:rsidRDefault="00D63F9B" w:rsidP="00D63F9B">
                                <w:pPr>
                                  <w:rPr>
                                    <w:rFonts w:ascii="Arial" w:hAnsi="Arial" w:cs="Arial"/>
                                    <w:b/>
                                    <w:bCs/>
                                    <w:color w:val="000000" w:themeColor="text1"/>
                                    <w:sz w:val="32"/>
                                    <w:szCs w:val="32"/>
                                  </w:rPr>
                                </w:pPr>
                                <w:r w:rsidRPr="007E79B0">
                                  <w:rPr>
                                    <w:rFonts w:ascii="Arial" w:hAnsi="Arial" w:cs="Arial"/>
                                    <w:b/>
                                    <w:color w:val="000000" w:themeColor="text1"/>
                                    <w:sz w:val="32"/>
                                  </w:rPr>
                                  <w:t>[Inserir o nome/logotipo da empresa]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0" type="#_x0000_t202" style="position:absolute;left:0;text-align:left;margin-left:-.15pt;margin-top:0;width:333.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" filled="f" stroked="f">
                    <v:textbox>
                      <w:txbxContent>
                        <w:p w14:paraId="0092541A" w14:textId="77777777" w:rsidR="00D63F9B" w:rsidRPr="007E79B0" w:rsidRDefault="00D63F9B" w:rsidP="00D63F9B">
                          <w:pPr>
                            <w:rPr>
                              <w:rFonts w:ascii="Arial" w:hAnsi="Arial" w:cs="Arial"/>
                              <w:b/>
                              <w:bCs/>
                              <w:color w:val="000000" w:themeColor="text1"/>
                              <w:sz w:val="32"/>
                              <w:szCs w:val="32"/>
                            </w:rPr>
                          </w:pPr>
                          <w:r w:rsidRPr="007E79B0">
                            <w:rPr>
                              <w:rFonts w:ascii="Arial" w:hAnsi="Arial" w:cs="Arial"/>
                              <w:b/>
                              <w:color w:val="000000" w:themeColor="text1"/>
                              <w:sz w:val="32"/>
                            </w:rPr>
                            <w:t>[Inserir o nome/logotipo da empresa]</w:t>
                          </w:r>
                        </w:p>
                      </w:txbxContent>
                    </v:textbox>
                  </v:shape>
                </w:pict>
              </mc:Fallback>
            </mc:AlternateContent>
          </w:r>
        </w:p>
      </w:tc>
    </w:tr>
  </w:tbl>
  <w:p w14:paraId="6E204793" w14:textId="1A5034A2" w:rsidR="001B7D31" w:rsidRPr="007B7B11" w:rsidRDefault="001B7D31" w:rsidP="007B7B11">
    <w:pPr>
      <w:spacing w:after="0"/>
      <w:ind w:left="-720"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A4B89070"/>
    <w:lvl w:ilvl="0">
      <w:start w:val="1"/>
      <w:numFmt w:val="decimal"/>
      <w:lvlText w:val="%1."/>
      <w:lvlJc w:val="left"/>
      <w:pPr>
        <w:ind w:left="360" w:hanging="360"/>
      </w:pPr>
      <w:rPr>
        <w:rFonts w:ascii="Arial" w:eastAsia="Helvetica Neue Light" w:hAnsi="Arial" w:cs="Arial"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D2502"/>
    <w:multiLevelType w:val="multilevel"/>
    <w:tmpl w:val="D8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7B59FD"/>
    <w:multiLevelType w:val="multilevel"/>
    <w:tmpl w:val="12F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A5F4A"/>
    <w:multiLevelType w:val="hybridMultilevel"/>
    <w:tmpl w:val="39280772"/>
    <w:lvl w:ilvl="0" w:tplc="E99CAC0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DA4A74"/>
    <w:multiLevelType w:val="multilevel"/>
    <w:tmpl w:val="0E7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7"/>
  </w:num>
  <w:num w:numId="5">
    <w:abstractNumId w:val="3"/>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05468"/>
    <w:rsid w:val="00013162"/>
    <w:rsid w:val="0003274B"/>
    <w:rsid w:val="000550F3"/>
    <w:rsid w:val="00060FF3"/>
    <w:rsid w:val="000A25B0"/>
    <w:rsid w:val="000A615D"/>
    <w:rsid w:val="000B1D70"/>
    <w:rsid w:val="000B37A4"/>
    <w:rsid w:val="000B3AE0"/>
    <w:rsid w:val="000B6D0D"/>
    <w:rsid w:val="000D0CA9"/>
    <w:rsid w:val="000D1534"/>
    <w:rsid w:val="000F20E6"/>
    <w:rsid w:val="00126F09"/>
    <w:rsid w:val="001523B5"/>
    <w:rsid w:val="00172E68"/>
    <w:rsid w:val="00187BC9"/>
    <w:rsid w:val="0019530E"/>
    <w:rsid w:val="0019550D"/>
    <w:rsid w:val="00195875"/>
    <w:rsid w:val="001B7D31"/>
    <w:rsid w:val="001D3C0E"/>
    <w:rsid w:val="00201201"/>
    <w:rsid w:val="00201BC6"/>
    <w:rsid w:val="00206D42"/>
    <w:rsid w:val="0025084E"/>
    <w:rsid w:val="00260D74"/>
    <w:rsid w:val="002771E6"/>
    <w:rsid w:val="00292D55"/>
    <w:rsid w:val="002E3D4F"/>
    <w:rsid w:val="002F151F"/>
    <w:rsid w:val="00317D1F"/>
    <w:rsid w:val="00324065"/>
    <w:rsid w:val="0039060C"/>
    <w:rsid w:val="003907D8"/>
    <w:rsid w:val="0039268E"/>
    <w:rsid w:val="00394FED"/>
    <w:rsid w:val="003951F7"/>
    <w:rsid w:val="003B03E5"/>
    <w:rsid w:val="003B3619"/>
    <w:rsid w:val="003D1B5D"/>
    <w:rsid w:val="003E6E74"/>
    <w:rsid w:val="003F1F54"/>
    <w:rsid w:val="003F75A3"/>
    <w:rsid w:val="0040783F"/>
    <w:rsid w:val="00445B63"/>
    <w:rsid w:val="0045125A"/>
    <w:rsid w:val="0045370F"/>
    <w:rsid w:val="00460F81"/>
    <w:rsid w:val="004A6600"/>
    <w:rsid w:val="004B2F1A"/>
    <w:rsid w:val="004C427E"/>
    <w:rsid w:val="004E7058"/>
    <w:rsid w:val="004E78F2"/>
    <w:rsid w:val="004F769F"/>
    <w:rsid w:val="00534893"/>
    <w:rsid w:val="005416F3"/>
    <w:rsid w:val="005463A7"/>
    <w:rsid w:val="00551D13"/>
    <w:rsid w:val="00555D2B"/>
    <w:rsid w:val="00563F67"/>
    <w:rsid w:val="0056726E"/>
    <w:rsid w:val="0057138C"/>
    <w:rsid w:val="005762F6"/>
    <w:rsid w:val="005946CB"/>
    <w:rsid w:val="005A3316"/>
    <w:rsid w:val="005B4052"/>
    <w:rsid w:val="005E547E"/>
    <w:rsid w:val="006041C4"/>
    <w:rsid w:val="006102CE"/>
    <w:rsid w:val="00611396"/>
    <w:rsid w:val="00625551"/>
    <w:rsid w:val="00632B3A"/>
    <w:rsid w:val="00697144"/>
    <w:rsid w:val="006A2B2B"/>
    <w:rsid w:val="006A751F"/>
    <w:rsid w:val="006B6D74"/>
    <w:rsid w:val="006D0FE1"/>
    <w:rsid w:val="006E211A"/>
    <w:rsid w:val="006E39E3"/>
    <w:rsid w:val="006E4D7A"/>
    <w:rsid w:val="006F694E"/>
    <w:rsid w:val="0071292E"/>
    <w:rsid w:val="00743BFF"/>
    <w:rsid w:val="0076122F"/>
    <w:rsid w:val="00776C65"/>
    <w:rsid w:val="00780612"/>
    <w:rsid w:val="007B7B11"/>
    <w:rsid w:val="007D754D"/>
    <w:rsid w:val="007E79B0"/>
    <w:rsid w:val="00814E11"/>
    <w:rsid w:val="0081549A"/>
    <w:rsid w:val="00826A4D"/>
    <w:rsid w:val="008644A4"/>
    <w:rsid w:val="00871E6D"/>
    <w:rsid w:val="008847CC"/>
    <w:rsid w:val="008B1B83"/>
    <w:rsid w:val="008B7453"/>
    <w:rsid w:val="008D40D4"/>
    <w:rsid w:val="009252CD"/>
    <w:rsid w:val="00927EDF"/>
    <w:rsid w:val="0093315D"/>
    <w:rsid w:val="00943278"/>
    <w:rsid w:val="00955B1E"/>
    <w:rsid w:val="00995D5C"/>
    <w:rsid w:val="00996D7D"/>
    <w:rsid w:val="009B5855"/>
    <w:rsid w:val="00A20FB2"/>
    <w:rsid w:val="00A46DBD"/>
    <w:rsid w:val="00A638BF"/>
    <w:rsid w:val="00A84AE4"/>
    <w:rsid w:val="00A85E8E"/>
    <w:rsid w:val="00A903BC"/>
    <w:rsid w:val="00AA109C"/>
    <w:rsid w:val="00AB0023"/>
    <w:rsid w:val="00AD033F"/>
    <w:rsid w:val="00AD07FA"/>
    <w:rsid w:val="00AE3148"/>
    <w:rsid w:val="00AE38BE"/>
    <w:rsid w:val="00AE7679"/>
    <w:rsid w:val="00AF5CFB"/>
    <w:rsid w:val="00B22CD8"/>
    <w:rsid w:val="00B23833"/>
    <w:rsid w:val="00B33BAC"/>
    <w:rsid w:val="00B37A21"/>
    <w:rsid w:val="00B426F2"/>
    <w:rsid w:val="00B45BD2"/>
    <w:rsid w:val="00B624D3"/>
    <w:rsid w:val="00B72021"/>
    <w:rsid w:val="00B82EF6"/>
    <w:rsid w:val="00BC21CE"/>
    <w:rsid w:val="00BC3646"/>
    <w:rsid w:val="00BD12E0"/>
    <w:rsid w:val="00C0036F"/>
    <w:rsid w:val="00C23E01"/>
    <w:rsid w:val="00C45442"/>
    <w:rsid w:val="00C63D32"/>
    <w:rsid w:val="00C66796"/>
    <w:rsid w:val="00C667BD"/>
    <w:rsid w:val="00C74CA2"/>
    <w:rsid w:val="00C82190"/>
    <w:rsid w:val="00CC7784"/>
    <w:rsid w:val="00CD74AE"/>
    <w:rsid w:val="00CE4193"/>
    <w:rsid w:val="00D0038F"/>
    <w:rsid w:val="00D00A2C"/>
    <w:rsid w:val="00D01BDB"/>
    <w:rsid w:val="00D02558"/>
    <w:rsid w:val="00D236EF"/>
    <w:rsid w:val="00D55988"/>
    <w:rsid w:val="00D63F9B"/>
    <w:rsid w:val="00D6680E"/>
    <w:rsid w:val="00D754BA"/>
    <w:rsid w:val="00D76214"/>
    <w:rsid w:val="00DC6511"/>
    <w:rsid w:val="00DE178F"/>
    <w:rsid w:val="00DE2615"/>
    <w:rsid w:val="00E02BCE"/>
    <w:rsid w:val="00E02E10"/>
    <w:rsid w:val="00E1661F"/>
    <w:rsid w:val="00E243AC"/>
    <w:rsid w:val="00E368E6"/>
    <w:rsid w:val="00E44CC3"/>
    <w:rsid w:val="00E64F3F"/>
    <w:rsid w:val="00E71F55"/>
    <w:rsid w:val="00E92181"/>
    <w:rsid w:val="00EA03F4"/>
    <w:rsid w:val="00EC3580"/>
    <w:rsid w:val="00EC42C5"/>
    <w:rsid w:val="00ED565F"/>
    <w:rsid w:val="00F0239A"/>
    <w:rsid w:val="00F22B50"/>
    <w:rsid w:val="00F268FE"/>
    <w:rsid w:val="00F45A87"/>
    <w:rsid w:val="00F46D41"/>
    <w:rsid w:val="00F5311A"/>
    <w:rsid w:val="00F67FE2"/>
    <w:rsid w:val="00F768DD"/>
    <w:rsid w:val="00F879A8"/>
    <w:rsid w:val="00F9350A"/>
    <w:rsid w:val="00F97311"/>
    <w:rsid w:val="00FB007D"/>
    <w:rsid w:val="00FC366A"/>
    <w:rsid w:val="00FD2E2B"/>
    <w:rsid w:val="00FD4858"/>
    <w:rsid w:val="00FF1EE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pt-BR" w:bidi="pt-BR"/>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8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417a1e4b-72df-449d-84f0-0965c6302828">
      <Value>Portuguese (Brazil)- PT(BR)</Value>
    </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5E9968D-4422-4288-A382-51F8E806217E}"/>
</file>

<file path=customXml/itemProps4.xml><?xml version="1.0" encoding="utf-8"?>
<ds:datastoreItem xmlns:ds="http://schemas.openxmlformats.org/officeDocument/2006/customXml" ds:itemID="{56F55210-CC4D-4A14-8E75-81F7C76B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70</cp:revision>
  <dcterms:created xsi:type="dcterms:W3CDTF">2019-06-28T15:07:00Z</dcterms:created>
  <dcterms:modified xsi:type="dcterms:W3CDTF">2020-07-20T19:42:00Z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3584">
    <vt:lpwstr>12</vt:lpwstr>
  </property>
</Properties>
</file>