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HGS明朝B"/>
        </w:rPr>
        <w:id w:val="-1294975097"/>
        <w:docPartObj>
          <w:docPartGallery w:val="Cover Pages"/>
          <w:docPartUnique/>
        </w:docPartObj>
      </w:sdtPr>
      <w:sdtEndPr/>
      <w:sdtContent>
        <w:p w14:paraId="53E8B7BF" w14:textId="02B266C5" w:rsidR="00C82190" w:rsidRPr="00AF5BAF" w:rsidRDefault="00290212">
          <w:pPr>
            <w:rPr>
              <w:rFonts w:eastAsia="HGS明朝B"/>
            </w:rPr>
          </w:pPr>
          <w:r w:rsidRPr="00AF5BAF">
            <w:rPr>
              <w:rFonts w:eastAsia="HGS明朝B"/>
              <w:noProof/>
              <w:lang w:eastAsia="ja-JP"/>
            </w:rPr>
            <mc:AlternateContent>
              <mc:Choice Requires="wps">
                <w:drawing>
                  <wp:anchor distT="0" distB="0" distL="114300" distR="114300" simplePos="0" relativeHeight="251667456" behindDoc="0" locked="0" layoutInCell="1" allowOverlap="1" wp14:anchorId="111D477F" wp14:editId="426CD6F0">
                    <wp:simplePos x="0" y="0"/>
                    <wp:positionH relativeFrom="column">
                      <wp:posOffset>-533400</wp:posOffset>
                    </wp:positionH>
                    <wp:positionV relativeFrom="paragraph">
                      <wp:posOffset>-342900</wp:posOffset>
                    </wp:positionV>
                    <wp:extent cx="549910" cy="1714500"/>
                    <wp:effectExtent l="0" t="0" r="2540" b="0"/>
                    <wp:wrapSquare wrapText="bothSides"/>
                    <wp:docPr id="1" name="テキスト 1"/>
                    <wp:cNvGraphicFramePr/>
                    <a:graphic xmlns:a="http://schemas.openxmlformats.org/drawingml/2006/main">
                      <a:graphicData uri="http://schemas.microsoft.com/office/word/2010/wordprocessingShape">
                        <wps:wsp>
                          <wps:cNvSpPr txBox="1"/>
                          <wps:spPr>
                            <a:xfrm>
                              <a:off x="0" y="0"/>
                              <a:ext cx="549910" cy="1714500"/>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1A96A9" w14:textId="69AC73F5" w:rsidR="00077B7E" w:rsidRPr="00AF5BAF" w:rsidRDefault="005452D5" w:rsidP="00290212">
                                <w:pPr>
                                  <w:rPr>
                                    <w:rFonts w:eastAsia="HGS明朝B"/>
                                    <w:color w:val="FFFFFF" w:themeColor="background1"/>
                                    <w:lang w:eastAsia="ja-JP"/>
                                  </w:rPr>
                                </w:pPr>
                                <w:r w:rsidRPr="00AF5BAF">
                                  <w:rPr>
                                    <w:rFonts w:eastAsia="HGS明朝B"/>
                                    <w:color w:val="FFFFFF" w:themeColor="background1"/>
                                    <w:lang w:eastAsia="ja-JP"/>
                                  </w:rPr>
                                  <w:t>トレーニング</w:t>
                                </w:r>
                                <w:r w:rsidR="00077B7E" w:rsidRPr="00AF5BAF">
                                  <w:rPr>
                                    <w:rFonts w:eastAsia="HGS明朝B"/>
                                    <w:color w:val="FFFFFF" w:themeColor="background1"/>
                                    <w:lang w:eastAsia="ja-JP"/>
                                  </w:rPr>
                                  <w:t>とコミュニケーション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D477F" id="_x0000_t202" coordsize="21600,21600" o:spt="202" path="m,l,21600r21600,l21600,xe">
                    <v:stroke joinstyle="miter"/>
                    <v:path gradientshapeok="t" o:connecttype="rect"/>
                  </v:shapetype>
                  <v:shape id="テキスト 1" o:spid="_x0000_s1026" type="#_x0000_t202" style="position:absolute;margin-left:-42pt;margin-top:-27pt;width:43.3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SYeQIAAF8FAAAOAAAAZHJzL2Uyb0RvYy54bWysVEtvGyEQvlfqf0Dc6/VadlJbXkeuI1eV&#10;oiSq0+aMWbBRWYYC9q776zOw60fTXlL1AgPzzetjhulNU2myF84rMAXNe31KhOFQKrMp6Len5YeP&#10;lPjATMk0GFHQg/D0Zvb+3bS2EzGALehSOIJOjJ/UtqDbEOwkyzzfior5HlhhUCnBVSzg0W2y0rEa&#10;vVc6G/T7V1kNrrQOuPAeb29bJZ0l/1IKHh6k9CIQXVDMLaTVpXUd12w2ZZONY3areJcG+4csKqYM&#10;Bj25umWBkZ1Tf7iqFHfgQYYehyoDKRUXqQasJu+/qma1ZVakWpAcb080+f/nlt/vV/bRkdB8ggYf&#10;MBJSWz/xeBnraaSr4o6ZEtQjhYcTbaIJhOPlaDge56jhqMqv8+Gon3jNztbW+fBZQEWiUFCHz5LY&#10;Yvs7HzAiQo+QGMyDVuVSaZ0ObrNeaEf2DJ9wuBhfzZcxSTT5DaZNBBuIZq26vRGpCbow58qSFA5a&#10;RCttvgpJVJkKTDFj+4lTVMa5MCFxg2ETOqIkhnqLYYePpm1WbzE+WaTIYMLJuFIGXKIzTc057fLH&#10;MWXZ4pG1i7qjGJp10734GsoDNoKDdka85UuFr3XHfHhkDocCXxgHPTzgIjXUBYVOomQL7tff7iO+&#10;oIJ9x52SGsesoP7njjlBif5isI/H+XAY5zIdhqPrAR7cpWZ9qTG7agHYBjl+KpYnMeKDPorSQfWM&#10;P8I8xkUVMxxzKyhGb8VFaIcffxQu5vMEwkm0LNyZleXRdSQ4duNT88yc7Vo2YLPfw3Eg2eRV57bY&#10;aGlgvgsgVWrrSHHLa0c9TnFq3e7Hid/E5Tmhzv/i7AUAAP//AwBQSwMEFAAGAAgAAAAhAFdNS3zf&#10;AAAACQEAAA8AAABkcnMvZG93bnJldi54bWxMj81OwzAQhO9IvIO1SNxaJxWEKsSpAIGEkKhE+Lu6&#10;8ZJE2Otgu23g6dme4LSz2tHsN9VqclbsMMTBk4J8noFAar0ZqFPw8nw3W4KISZPR1hMq+MYIq/r4&#10;qNKl8Xt6wl2TOsEhFEutoE9pLKWMbY9Ox7kfkfj24YPTidfQSRP0nsOdlYssK6TTA/GHXo9402P7&#10;2WydgvXjA4Vbf33/U1x8vXXv3javlCt1ejJdXYJIOKU/MxzwGR1qZtr4LZkorILZ8oy7JBbnB8GO&#10;RQFiwyMvMpB1Jf83qH8BAAD//wMAUEsBAi0AFAAGAAgAAAAhALaDOJL+AAAA4QEAABMAAAAAAAAA&#10;AAAAAAAAAAAAAFtDb250ZW50X1R5cGVzXS54bWxQSwECLQAUAAYACAAAACEAOP0h/9YAAACUAQAA&#10;CwAAAAAAAAAAAAAAAAAvAQAAX3JlbHMvLnJlbHNQSwECLQAUAAYACAAAACEAvKWkmHkCAABfBQAA&#10;DgAAAAAAAAAAAAAAAAAuAgAAZHJzL2Uyb0RvYy54bWxQSwECLQAUAAYACAAAACEAV01LfN8AAAAJ&#10;AQAADwAAAAAAAAAAAAAAAADTBAAAZHJzL2Rvd25yZXYueG1sUEsFBgAAAAAEAAQA8wAAAN8FAAAA&#10;AA==&#10;" fillcolor="#4c96af" stroked="f">
                    <v:textbox style="layout-flow:vertical-ideographic">
                      <w:txbxContent>
                        <w:p w14:paraId="551A96A9" w14:textId="69AC73F5" w:rsidR="00077B7E" w:rsidRPr="00AF5BAF" w:rsidRDefault="005452D5" w:rsidP="00290212">
                          <w:pPr>
                            <w:rPr>
                              <w:rFonts w:eastAsia="HGS明朝B"/>
                              <w:color w:val="FFFFFF" w:themeColor="background1"/>
                              <w:lang w:eastAsia="ja-JP"/>
                            </w:rPr>
                          </w:pPr>
                          <w:r w:rsidRPr="00AF5BAF">
                            <w:rPr>
                              <w:rFonts w:eastAsia="HGS明朝B"/>
                              <w:color w:val="FFFFFF" w:themeColor="background1"/>
                              <w:lang w:eastAsia="ja-JP"/>
                            </w:rPr>
                            <w:t>トレーニング</w:t>
                          </w:r>
                          <w:r w:rsidR="00077B7E" w:rsidRPr="00AF5BAF">
                            <w:rPr>
                              <w:rFonts w:eastAsia="HGS明朝B"/>
                              <w:color w:val="FFFFFF" w:themeColor="background1"/>
                              <w:lang w:eastAsia="ja-JP"/>
                            </w:rPr>
                            <w:t>とコミュニケーション</w:t>
                          </w:r>
                        </w:p>
                      </w:txbxContent>
                    </v:textbox>
                    <w10:wrap type="square"/>
                  </v:shape>
                </w:pict>
              </mc:Fallback>
            </mc:AlternateContent>
          </w:r>
          <w:r w:rsidR="00846A9B" w:rsidRPr="00AF5BAF">
            <w:rPr>
              <w:rFonts w:eastAsia="HGS明朝B"/>
              <w:noProof/>
              <w:lang w:eastAsia="ja-JP"/>
            </w:rPr>
            <mc:AlternateContent>
              <mc:Choice Requires="wps">
                <w:drawing>
                  <wp:anchor distT="0" distB="0" distL="114300" distR="114300" simplePos="0" relativeHeight="251620352" behindDoc="0" locked="0" layoutInCell="1" allowOverlap="1" wp14:anchorId="0B9E9837" wp14:editId="5B3EAA44">
                    <wp:simplePos x="0" y="0"/>
                    <wp:positionH relativeFrom="column">
                      <wp:posOffset>2336165</wp:posOffset>
                    </wp:positionH>
                    <wp:positionV relativeFrom="paragraph">
                      <wp:posOffset>-1270</wp:posOffset>
                    </wp:positionV>
                    <wp:extent cx="4352925" cy="183007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52925" cy="18300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B62570" w14:textId="6FB335EE" w:rsidR="00077B7E" w:rsidRPr="00AF5BAF" w:rsidRDefault="005452D5" w:rsidP="00846A9B">
                                <w:pPr>
                                  <w:spacing w:line="240" w:lineRule="auto"/>
                                  <w:rPr>
                                    <w:rFonts w:ascii="HGS創英角ｺﾞｼｯｸUB" w:eastAsia="HGS創英角ｺﾞｼｯｸUB" w:hAnsi="HGS創英角ｺﾞｼｯｸUB"/>
                                    <w:color w:val="34495D"/>
                                    <w:sz w:val="72"/>
                                    <w:szCs w:val="72"/>
                                    <w:lang w:eastAsia="ja-JP"/>
                                  </w:rPr>
                                </w:pPr>
                                <w:r w:rsidRPr="00AF5BAF">
                                  <w:rPr>
                                    <w:rFonts w:ascii="HGS創英角ｺﾞｼｯｸUB" w:eastAsia="HGS創英角ｺﾞｼｯｸUB" w:hAnsi="HGS創英角ｺﾞｼｯｸUB" w:hint="eastAsia"/>
                                    <w:color w:val="34495D"/>
                                    <w:sz w:val="52"/>
                                    <w:szCs w:val="52"/>
                                    <w:lang w:eastAsia="ja-JP"/>
                                  </w:rPr>
                                  <w:t>インダイレクトチャネル</w:t>
                                </w:r>
                              </w:p>
                              <w:p w14:paraId="32C704C4" w14:textId="3E481426" w:rsidR="00077B7E" w:rsidRPr="00AF5BAF" w:rsidRDefault="00077B7E" w:rsidP="00846A9B">
                                <w:pPr>
                                  <w:spacing w:line="240" w:lineRule="auto"/>
                                  <w:rPr>
                                    <w:rFonts w:ascii="HGS創英角ｺﾞｼｯｸUB" w:eastAsia="HGS創英角ｺﾞｼｯｸUB" w:hAnsi="HGS創英角ｺﾞｼｯｸUB"/>
                                    <w:color w:val="34495D"/>
                                    <w:sz w:val="52"/>
                                    <w:szCs w:val="52"/>
                                    <w:lang w:eastAsia="ja-JP"/>
                                  </w:rPr>
                                </w:pPr>
                                <w:r w:rsidRPr="00AF5BAF">
                                  <w:rPr>
                                    <w:rFonts w:ascii="HGS創英角ｺﾞｼｯｸUB" w:eastAsia="HGS創英角ｺﾞｼｯｸUB" w:hAnsi="HGS創英角ｺﾞｼｯｸUB" w:hint="eastAsia"/>
                                    <w:color w:val="34495D"/>
                                    <w:sz w:val="52"/>
                                    <w:szCs w:val="52"/>
                                    <w:lang w:eastAsia="ja-JP"/>
                                  </w:rPr>
                                  <w:t>リソースセンター</w:t>
                                </w:r>
                              </w:p>
                              <w:p w14:paraId="180EAD32" w14:textId="77777777" w:rsidR="00077B7E" w:rsidRPr="00AF5BAF" w:rsidRDefault="00077B7E" w:rsidP="00846A9B">
                                <w:pPr>
                                  <w:spacing w:line="240" w:lineRule="auto"/>
                                  <w:rPr>
                                    <w:rFonts w:ascii="HGS創英角ｺﾞｼｯｸUB" w:eastAsia="HGS創英角ｺﾞｼｯｸUB" w:hAnsi="HGS創英角ｺﾞｼｯｸUB"/>
                                    <w:color w:val="34495D"/>
                                    <w:sz w:val="72"/>
                                    <w:szCs w:val="72"/>
                                    <w:lang w:eastAsia="ja-JP"/>
                                  </w:rPr>
                                </w:pPr>
                              </w:p>
                              <w:p w14:paraId="452D6FB4" w14:textId="1C784DEF" w:rsidR="00077B7E" w:rsidRPr="00AF5BAF" w:rsidRDefault="00077B7E" w:rsidP="00AA109C">
                                <w:pPr>
                                  <w:spacing w:line="240" w:lineRule="auto"/>
                                  <w:rPr>
                                    <w:rFonts w:ascii="HGS創英角ｺﾞｼｯｸUB" w:eastAsia="HGS創英角ｺﾞｼｯｸUB" w:hAnsi="HGS創英角ｺﾞｼｯｸUB"/>
                                    <w:color w:val="34495D"/>
                                    <w:sz w:val="72"/>
                                    <w:szCs w:val="7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9837" id="Text Box 2" o:spid="_x0000_s1027" type="#_x0000_t202" style="position:absolute;margin-left:183.95pt;margin-top:-.1pt;width:342.75pt;height:144.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mpZAIAADwFAAAOAAAAZHJzL2Uyb0RvYy54bWysVEtvGjEQvlfqf7B8LwuENAliiShRqkpR&#10;EpVUORuvDat6Pa49sEt/fcfe5VHaS6pe7PG855sZT26byrCt8qEEm/NBr8+ZshKK0q5y/u3l/sM1&#10;ZwGFLYQBq3K+U4HfTt+/m9RurIawBlMoz8iJDePa5XyN6MZZFuRaVSL0wClLQg2+EkhPv8oKL2ry&#10;Xpls2O9/zGrwhfMgVQjEvWuFfJr8a60kPmkdFDKTc8oN0+nTuYxnNp2I8coLty5ll4b4hywqUVoK&#10;enB1J1CwjS//cFWV0kMAjT0JVQZal1KlGqiaQf+smsVaOJVqIXCCO8AU/p9b+bhduGfPsPkEDTUw&#10;AlK7MA7EjPU02lfxpkwZyQnC3QE21SCTxBxdXA5vhpecSZINri/6/asEbHY0dz7gZwUVi0TOPfUl&#10;wSW2DwEpJKnuVWI0C/elMak3xv7GIMWWo1JzO+tjxonCnVHRytivSrOySIlHRhorNTeebQUNhJBS&#10;WUw1J7+kHbU0xX6LYacfTdus3mJ8sEiRweLBuCot+ITSWdrF933KutUn/E7qjiQ2y4YKP2noEood&#10;9dlDuwLByfuSevEgAj4LTzNPraU9xic6tIE659BRnK3B//wbP+rTKJKUs5p2KOfhx0Z4xZn5YmlI&#10;bwajUVy69BhdXg3p4U8ly1OJ3VRzoK4M6MdwMpFRH82e1B6qV1r3WYxKImElxc457sk5tptN34VU&#10;s1lSojVzAh/swsnoOqIcJ+2leRXedeOINMmPsN82MT6bylY3WlqYbRB0mUY24tyi2uFPK5omuftO&#10;4h9w+k5ax09v+gsAAP//AwBQSwMEFAAGAAgAAAAhAK0275ffAAAACgEAAA8AAABkcnMvZG93bnJl&#10;di54bWxMj81OwzAQhO9IvIO1SNxam/SHNGRTVSCuINqCxM2Nt0nUeB3FbhPeHvcEx9GMZr7J16Nt&#10;xYV63zhGeJgqEMSlMw1XCPvd6yQF4YNmo1vHhPBDHtbF7U2uM+MG/qDLNlQilrDPNEIdQpdJ6cua&#10;rPZT1xFH7+h6q0OUfSVNr4dYbluZKLWUVjccF2rd0XNN5Wl7tgifb8fvr7l6r17sohvcqCTblUS8&#10;vxs3TyACjeEvDFf8iA5FZDq4MxsvWoTZ8nEVowiTBMTVV4vZHMQBIUlTBbLI5f8LxS8AAAD//wMA&#10;UEsBAi0AFAAGAAgAAAAhALaDOJL+AAAA4QEAABMAAAAAAAAAAAAAAAAAAAAAAFtDb250ZW50X1R5&#10;cGVzXS54bWxQSwECLQAUAAYACAAAACEAOP0h/9YAAACUAQAACwAAAAAAAAAAAAAAAAAvAQAAX3Jl&#10;bHMvLnJlbHNQSwECLQAUAAYACAAAACEA1M5pqWQCAAA8BQAADgAAAAAAAAAAAAAAAAAuAgAAZHJz&#10;L2Uyb0RvYy54bWxQSwECLQAUAAYACAAAACEArTbvl98AAAAKAQAADwAAAAAAAAAAAAAAAAC+BAAA&#10;ZHJzL2Rvd25yZXYueG1sUEsFBgAAAAAEAAQA8wAAAMoFAAAAAA==&#10;" filled="f" stroked="f">
                    <v:textbox>
                      <w:txbxContent>
                        <w:p w14:paraId="3CB62570" w14:textId="6FB335EE" w:rsidR="00077B7E" w:rsidRPr="00AF5BAF" w:rsidRDefault="005452D5" w:rsidP="00846A9B">
                          <w:pPr>
                            <w:spacing w:line="240" w:lineRule="auto"/>
                            <w:rPr>
                              <w:rFonts w:ascii="HGS創英角ｺﾞｼｯｸUB" w:eastAsia="HGS創英角ｺﾞｼｯｸUB" w:hAnsi="HGS創英角ｺﾞｼｯｸUB"/>
                              <w:color w:val="34495D"/>
                              <w:sz w:val="72"/>
                              <w:szCs w:val="72"/>
                              <w:lang w:eastAsia="ja-JP"/>
                            </w:rPr>
                          </w:pPr>
                          <w:r w:rsidRPr="00AF5BAF">
                            <w:rPr>
                              <w:rFonts w:ascii="HGS創英角ｺﾞｼｯｸUB" w:eastAsia="HGS創英角ｺﾞｼｯｸUB" w:hAnsi="HGS創英角ｺﾞｼｯｸUB" w:hint="eastAsia"/>
                              <w:color w:val="34495D"/>
                              <w:sz w:val="52"/>
                              <w:szCs w:val="52"/>
                              <w:lang w:eastAsia="ja-JP"/>
                            </w:rPr>
                            <w:t>インダイレクトチャネル</w:t>
                          </w:r>
                        </w:p>
                        <w:p w14:paraId="32C704C4" w14:textId="3E481426" w:rsidR="00077B7E" w:rsidRPr="00AF5BAF" w:rsidRDefault="00077B7E" w:rsidP="00846A9B">
                          <w:pPr>
                            <w:spacing w:line="240" w:lineRule="auto"/>
                            <w:rPr>
                              <w:rFonts w:ascii="HGS創英角ｺﾞｼｯｸUB" w:eastAsia="HGS創英角ｺﾞｼｯｸUB" w:hAnsi="HGS創英角ｺﾞｼｯｸUB"/>
                              <w:color w:val="34495D"/>
                              <w:sz w:val="52"/>
                              <w:szCs w:val="52"/>
                              <w:lang w:eastAsia="ja-JP"/>
                            </w:rPr>
                          </w:pPr>
                          <w:r w:rsidRPr="00AF5BAF">
                            <w:rPr>
                              <w:rFonts w:ascii="HGS創英角ｺﾞｼｯｸUB" w:eastAsia="HGS創英角ｺﾞｼｯｸUB" w:hAnsi="HGS創英角ｺﾞｼｯｸUB" w:hint="eastAsia"/>
                              <w:color w:val="34495D"/>
                              <w:sz w:val="52"/>
                              <w:szCs w:val="52"/>
                              <w:lang w:eastAsia="ja-JP"/>
                            </w:rPr>
                            <w:t>リソースセンター</w:t>
                          </w:r>
                        </w:p>
                        <w:p w14:paraId="180EAD32" w14:textId="77777777" w:rsidR="00077B7E" w:rsidRPr="00AF5BAF" w:rsidRDefault="00077B7E" w:rsidP="00846A9B">
                          <w:pPr>
                            <w:spacing w:line="240" w:lineRule="auto"/>
                            <w:rPr>
                              <w:rFonts w:ascii="HGS創英角ｺﾞｼｯｸUB" w:eastAsia="HGS創英角ｺﾞｼｯｸUB" w:hAnsi="HGS創英角ｺﾞｼｯｸUB"/>
                              <w:color w:val="34495D"/>
                              <w:sz w:val="72"/>
                              <w:szCs w:val="72"/>
                              <w:lang w:eastAsia="ja-JP"/>
                            </w:rPr>
                          </w:pPr>
                        </w:p>
                        <w:p w14:paraId="452D6FB4" w14:textId="1C784DEF" w:rsidR="00077B7E" w:rsidRPr="00AF5BAF" w:rsidRDefault="00077B7E" w:rsidP="00AA109C">
                          <w:pPr>
                            <w:spacing w:line="240" w:lineRule="auto"/>
                            <w:rPr>
                              <w:rFonts w:ascii="HGS創英角ｺﾞｼｯｸUB" w:eastAsia="HGS創英角ｺﾞｼｯｸUB" w:hAnsi="HGS創英角ｺﾞｼｯｸUB"/>
                              <w:color w:val="34495D"/>
                              <w:sz w:val="72"/>
                              <w:szCs w:val="72"/>
                              <w:lang w:eastAsia="ja-JP"/>
                            </w:rPr>
                          </w:pPr>
                        </w:p>
                      </w:txbxContent>
                    </v:textbox>
                  </v:shape>
                </w:pict>
              </mc:Fallback>
            </mc:AlternateContent>
          </w:r>
          <w:r w:rsidR="00AA109C" w:rsidRPr="00AF5BAF">
            <w:rPr>
              <w:rFonts w:eastAsia="HGS明朝B"/>
              <w:noProof/>
              <w:lang w:eastAsia="ja-JP"/>
            </w:rPr>
            <w:drawing>
              <wp:anchor distT="0" distB="0" distL="114300" distR="114300" simplePos="0" relativeHeight="251617280" behindDoc="0" locked="0" layoutInCell="1" allowOverlap="1" wp14:anchorId="093FD03C" wp14:editId="12BE3E81">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AF5BAF">
            <w:rPr>
              <w:rFonts w:eastAsia="HGS明朝B"/>
              <w:noProof/>
              <w:lang w:eastAsia="ja-JP"/>
            </w:rPr>
            <w:drawing>
              <wp:anchor distT="0" distB="0" distL="114300" distR="114300" simplePos="0" relativeHeight="251614208" behindDoc="1" locked="0" layoutInCell="1" allowOverlap="1" wp14:anchorId="2C8EAAD5" wp14:editId="3E3A5B84">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83741"/>
                        <a:stretch/>
                      </pic:blipFill>
                      <pic:spPr bwMode="auto">
                        <a:xfrm>
                          <a:off x="0" y="0"/>
                          <a:ext cx="601939" cy="96037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9E22852" w14:textId="73C59258" w:rsidR="00C82190" w:rsidRPr="00AF5BAF" w:rsidRDefault="00AF5BAF">
          <w:pPr>
            <w:rPr>
              <w:rFonts w:eastAsia="HGS明朝B"/>
            </w:rPr>
          </w:pPr>
          <w:r w:rsidRPr="00AF5BAF">
            <w:rPr>
              <w:rFonts w:eastAsia="HGS明朝B"/>
              <w:noProof/>
              <w:lang w:eastAsia="ja-JP"/>
            </w:rPr>
            <mc:AlternateContent>
              <mc:Choice Requires="wps">
                <w:drawing>
                  <wp:anchor distT="0" distB="0" distL="114300" distR="114300" simplePos="0" relativeHeight="251632640" behindDoc="0" locked="0" layoutInCell="1" allowOverlap="1" wp14:anchorId="06117B31" wp14:editId="067A1F78">
                    <wp:simplePos x="0" y="0"/>
                    <wp:positionH relativeFrom="column">
                      <wp:posOffset>193480</wp:posOffset>
                    </wp:positionH>
                    <wp:positionV relativeFrom="paragraph">
                      <wp:posOffset>2231146</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48F6D262" w:rsidR="00077B7E" w:rsidRPr="00AF5BAF" w:rsidRDefault="00077B7E" w:rsidP="00AA109C">
                                <w:pPr>
                                  <w:rPr>
                                    <w:rFonts w:eastAsia="HGS明朝B"/>
                                    <w:i/>
                                    <w:iCs/>
                                    <w:color w:val="34495E"/>
                                  </w:rPr>
                                </w:pPr>
                                <w:r w:rsidRPr="00AF5BAF">
                                  <w:rPr>
                                    <w:rFonts w:eastAsia="HGS明朝B"/>
                                    <w:i/>
                                    <w:iCs/>
                                    <w:color w:val="34495E"/>
                                    <w:lang w:eastAsia="ja-JP"/>
                                  </w:rPr>
                                  <w:t>バージョン</w:t>
                                </w:r>
                                <w:r w:rsidRPr="00AF5BAF">
                                  <w:rPr>
                                    <w:rFonts w:eastAsia="HGS明朝B"/>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28" type="#_x0000_t202" style="position:absolute;margin-left:15.25pt;margin-top:175.7pt;width:99.15pt;height:45.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Zl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JP9PFdQ&#10;7XjMCP0GxKCva57FjYp0p5Apz5PlNaYv/LEO2lLCcJJiDfjzb/KEZyayVoqWV6iU8cdGoZHCffbM&#10;0bPxlJkgKF+ms9MJX/BYszrW+E1zCTyVMT8YQedjwpPbHy1C88jbvkxRWaW85til1IT7yyX1q83v&#10;hTbLZYbxngVFN/4+6OQ89Tlx7aF7VBgGQhJT+Rb266bmL3jZY5Olh+WGwNaZtKnTfV+HCfCOZi4P&#10;70l6BI7vGfX86i1+AQAA//8DAFBLAwQUAAYACAAAACEAlzi+v+AAAAAKAQAADwAAAGRycy9kb3du&#10;cmV2LnhtbEyPwUrDQBCG74LvsIzgRewmMa0hZlNEKEjRg9UHmGS32dDsbMhu0/j2jic9DcN8/PP9&#10;1XZxg5jNFHpPCtJVAsJQ63VPnYKvz919ASJEJI2DJ6Pg2wTY1tdXFZbaX+jDzIfYCQ6hUKICG+NY&#10;ShlaaxyGlR8N8e3oJ4eR16mTesILh7tBZkmykQ574g8WR/NiTXs6nJ2COzsm72/H12anN6097QM+&#10;unmv1O3N8vwEIpol/sHwq8/qULNT48+kgxgUPCRrJnmu0xwEA1lWcJdGQZ6nBci6kv8r1D8AAAD/&#10;/wMAUEsBAi0AFAAGAAgAAAAhALaDOJL+AAAA4QEAABMAAAAAAAAAAAAAAAAAAAAAAFtDb250ZW50&#10;X1R5cGVzXS54bWxQSwECLQAUAAYACAAAACEAOP0h/9YAAACUAQAACwAAAAAAAAAAAAAAAAAvAQAA&#10;X3JlbHMvLnJlbHNQSwECLQAUAAYACAAAACEAyVCGZWYCAAA9BQAADgAAAAAAAAAAAAAAAAAuAgAA&#10;ZHJzL2Uyb0RvYy54bWxQSwECLQAUAAYACAAAACEAlzi+v+AAAAAKAQAADwAAAAAAAAAAAAAAAADA&#10;BAAAZHJzL2Rvd25yZXYueG1sUEsFBgAAAAAEAAQA8wAAAM0FAAAAAA==&#10;" filled="f" stroked="f">
                    <v:textbox>
                      <w:txbxContent>
                        <w:p w14:paraId="27449FDB" w14:textId="48F6D262" w:rsidR="00077B7E" w:rsidRPr="00AF5BAF" w:rsidRDefault="00077B7E" w:rsidP="00AA109C">
                          <w:pPr>
                            <w:rPr>
                              <w:rFonts w:eastAsia="HGS明朝B"/>
                              <w:i/>
                              <w:iCs/>
                              <w:color w:val="34495E"/>
                            </w:rPr>
                          </w:pPr>
                          <w:r w:rsidRPr="00AF5BAF">
                            <w:rPr>
                              <w:rFonts w:eastAsia="HGS明朝B"/>
                              <w:i/>
                              <w:iCs/>
                              <w:color w:val="34495E"/>
                              <w:lang w:eastAsia="ja-JP"/>
                            </w:rPr>
                            <w:t>バージョン</w:t>
                          </w:r>
                          <w:r w:rsidRPr="00AF5BAF">
                            <w:rPr>
                              <w:rFonts w:eastAsia="HGS明朝B"/>
                              <w:i/>
                              <w:iCs/>
                              <w:color w:val="34495E"/>
                            </w:rPr>
                            <w:t xml:space="preserve"> 1.0</w:t>
                          </w:r>
                        </w:p>
                      </w:txbxContent>
                    </v:textbox>
                  </v:shape>
                </w:pict>
              </mc:Fallback>
            </mc:AlternateContent>
          </w:r>
          <w:r w:rsidRPr="00AF5BAF">
            <w:rPr>
              <w:rFonts w:eastAsia="HGS明朝B"/>
              <w:noProof/>
              <w:lang w:eastAsia="ja-JP"/>
            </w:rPr>
            <mc:AlternateContent>
              <mc:Choice Requires="wps">
                <w:drawing>
                  <wp:anchor distT="0" distB="0" distL="114300" distR="114300" simplePos="0" relativeHeight="251627520" behindDoc="0" locked="0" layoutInCell="1" allowOverlap="1" wp14:anchorId="5C73C91C" wp14:editId="6CCDF490">
                    <wp:simplePos x="0" y="0"/>
                    <wp:positionH relativeFrom="column">
                      <wp:posOffset>77665</wp:posOffset>
                    </wp:positionH>
                    <wp:positionV relativeFrom="paragraph">
                      <wp:posOffset>1761686</wp:posOffset>
                    </wp:positionV>
                    <wp:extent cx="6533515" cy="644769"/>
                    <wp:effectExtent l="0" t="0" r="0" b="3175"/>
                    <wp:wrapNone/>
                    <wp:docPr id="12" name="Text Box 12"/>
                    <wp:cNvGraphicFramePr/>
                    <a:graphic xmlns:a="http://schemas.openxmlformats.org/drawingml/2006/main">
                      <a:graphicData uri="http://schemas.microsoft.com/office/word/2010/wordprocessingShape">
                        <wps:wsp>
                          <wps:cNvSpPr txBox="1"/>
                          <wps:spPr>
                            <a:xfrm>
                              <a:off x="0" y="0"/>
                              <a:ext cx="6533515" cy="64476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3219AA1E" w:rsidR="00077B7E" w:rsidRPr="00AF5BAF" w:rsidRDefault="00B96131" w:rsidP="00AA109C">
                                <w:pPr>
                                  <w:rPr>
                                    <w:rFonts w:eastAsia="HGS明朝B"/>
                                    <w:bCs/>
                                    <w:color w:val="5DA0A2"/>
                                    <w:sz w:val="52"/>
                                    <w:szCs w:val="52"/>
                                    <w:lang w:eastAsia="ja-JP"/>
                                  </w:rPr>
                                </w:pPr>
                                <w:r>
                                  <w:rPr>
                                    <w:rFonts w:eastAsia="HGS明朝B" w:cs="ＭＳ 明朝"/>
                                    <w:bCs/>
                                    <w:color w:val="76A5AF"/>
                                    <w:sz w:val="48"/>
                                    <w:szCs w:val="48"/>
                                    <w:lang w:eastAsia="ja-JP"/>
                                  </w:rPr>
                                  <w:t>高リスクベンダー</w:t>
                                </w:r>
                                <w:r w:rsidR="00077B7E" w:rsidRPr="00AF5BAF">
                                  <w:rPr>
                                    <w:rFonts w:eastAsia="HGS明朝B" w:cs="Helvetica Neue"/>
                                    <w:bCs/>
                                    <w:color w:val="76A5AF"/>
                                    <w:sz w:val="48"/>
                                    <w:szCs w:val="48"/>
                                    <w:lang w:eastAsia="ja-JP"/>
                                  </w:rPr>
                                  <w:t>／</w:t>
                                </w:r>
                                <w:r w:rsidR="005452D5" w:rsidRPr="00AF5BAF">
                                  <w:rPr>
                                    <w:rFonts w:eastAsia="HGS明朝B" w:cs="ＭＳ 明朝"/>
                                    <w:bCs/>
                                    <w:color w:val="76A5AF"/>
                                    <w:sz w:val="48"/>
                                    <w:szCs w:val="48"/>
                                    <w:lang w:eastAsia="ja-JP"/>
                                  </w:rPr>
                                  <w:t>仕入先</w:t>
                                </w:r>
                                <w:r w:rsidR="00077B7E" w:rsidRPr="00AF5BAF">
                                  <w:rPr>
                                    <w:rFonts w:eastAsia="HGS明朝B" w:cs="Helvetica Neue"/>
                                    <w:bCs/>
                                    <w:color w:val="76A5AF"/>
                                    <w:sz w:val="48"/>
                                    <w:szCs w:val="48"/>
                                    <w:lang w:eastAsia="ja-JP"/>
                                  </w:rPr>
                                  <w:t>との契約</w:t>
                                </w:r>
                                <w:r w:rsidR="00B47B42" w:rsidRPr="00AF5BAF">
                                  <w:rPr>
                                    <w:rFonts w:eastAsia="HGS明朝B" w:cs="ＭＳ 明朝"/>
                                    <w:bCs/>
                                    <w:color w:val="76A5AF"/>
                                    <w:sz w:val="48"/>
                                    <w:szCs w:val="48"/>
                                    <w:lang w:eastAsia="ja-JP"/>
                                  </w:rPr>
                                  <w:t>指針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29" type="#_x0000_t202" style="position:absolute;margin-left:6.1pt;margin-top:138.7pt;width:514.45pt;height:50.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QwZAIAADsFAAAOAAAAZHJzL2Uyb0RvYy54bWysVEtv2zAMvg/YfxB0X5x316BOkaXoMKBo&#10;i7VDz4osJcZkUZOY2NmvHyU7j3W7dNhFovjmR1JX101l2E75UILN+aDX50xZCUVp1zn/9nz74SNn&#10;AYUthAGrcr5XgV/P37+7qt1MDWEDplCekRMbZrXL+QbRzbIsyI2qROiBU5aEGnwlkJ5+nRVe1OS9&#10;Mtmw359mNfjCeZAqBOLetEI+T/61VhIftA4Kmck55Ybp9OlcxTObX4nZ2gu3KWWXhviHLCpRWgp6&#10;dHUjULCtL/9wVZXSQwCNPQlVBlqXUqUaqJpB/1U1TxvhVKqFwAnuCFP4f27l/e7JPXqGzSdoqIER&#10;kNqFWSBmrKfRvoo3ZcpIThDuj7CpBpkk5nQyGk0GE84kyabj8cX0MrrJTtbOB/ysoGKRyLmntiS0&#10;xO4uYKt6UInBLNyWxqTWGPsbg3y2HJV621mfEk4U7o2KVsZ+VZqVRco7MtJUqaXxbCdoHoSUymIq&#10;Ofkl7ailKfZbDDv9aNpm9Rbjo0WKDBaPxlVpwSeUXqVdfD+krFt9gvqs7khis2qo8JyPDv1cQbGn&#10;NntoNyA4eVtSL+5EwEfhaeSps7TG+ECHNlDnHDqKsw34n3/jR32aRJJyVtMK5Tz82AqvODNfLM3o&#10;5WA8jjuXHuPJxZAe/lyyOpfYbbUE6sqAPgwnExn10RxI7aF6oW1fxKgkElZS7JzjgVxiu9j0W0i1&#10;WCQl2jIn8M4+ORldR5TjpD03L8K7bhyRBvkeDssmZq+mstWNlhYWWwRdppGNOLeodvjThqah736T&#10;+AWcv5PW6c+b/wIAAP//AwBQSwMEFAAGAAgAAAAhAJYpBkDeAAAACwEAAA8AAABkcnMvZG93bnJl&#10;di54bWxMj8FOwzAQRO9I/IO1SNyonRBIG+JUCMQVRIFKvW3jbRIRr6PYbcLf457gONqnmbflera9&#10;ONHoO8cakoUCQVw703Gj4fPj5WYJwgdkg71j0vBDHtbV5UWJhXETv9NpExoRS9gXqKENYSik9HVL&#10;Fv3CDcTxdnCjxRDj2Egz4hTLbS9Tpe6lxY7jQosDPbVUf2+OVsPX62G3zdRb82zvhsnNSrJdSa2v&#10;r+bHBxCB5vAHw1k/qkMVnfbuyMaLPuY0jaSGNM8zEGdAZUkCYq/hNl+uQFal/P9D9QsAAP//AwBQ&#10;SwECLQAUAAYACAAAACEAtoM4kv4AAADhAQAAEwAAAAAAAAAAAAAAAAAAAAAAW0NvbnRlbnRfVHlw&#10;ZXNdLnhtbFBLAQItABQABgAIAAAAIQA4/SH/1gAAAJQBAAALAAAAAAAAAAAAAAAAAC8BAABfcmVs&#10;cy8ucmVsc1BLAQItABQABgAIAAAAIQBGadQwZAIAADsFAAAOAAAAAAAAAAAAAAAAAC4CAABkcnMv&#10;ZTJvRG9jLnhtbFBLAQItABQABgAIAAAAIQCWKQZA3gAAAAsBAAAPAAAAAAAAAAAAAAAAAL4EAABk&#10;cnMvZG93bnJldi54bWxQSwUGAAAAAAQABADzAAAAyQUAAAAA&#10;" filled="f" stroked="f">
                    <v:textbox>
                      <w:txbxContent>
                        <w:p w14:paraId="7BEF52B3" w14:textId="3219AA1E" w:rsidR="00077B7E" w:rsidRPr="00AF5BAF" w:rsidRDefault="00B96131" w:rsidP="00AA109C">
                          <w:pPr>
                            <w:rPr>
                              <w:rFonts w:eastAsia="HGS明朝B"/>
                              <w:bCs/>
                              <w:color w:val="5DA0A2"/>
                              <w:sz w:val="52"/>
                              <w:szCs w:val="52"/>
                              <w:lang w:eastAsia="ja-JP"/>
                            </w:rPr>
                          </w:pPr>
                          <w:r>
                            <w:rPr>
                              <w:rFonts w:eastAsia="HGS明朝B" w:cs="ＭＳ 明朝"/>
                              <w:bCs/>
                              <w:color w:val="76A5AF"/>
                              <w:sz w:val="48"/>
                              <w:szCs w:val="48"/>
                              <w:lang w:eastAsia="ja-JP"/>
                            </w:rPr>
                            <w:t>高リスクベンダー</w:t>
                          </w:r>
                          <w:r w:rsidR="00077B7E" w:rsidRPr="00AF5BAF">
                            <w:rPr>
                              <w:rFonts w:eastAsia="HGS明朝B" w:cs="Helvetica Neue"/>
                              <w:bCs/>
                              <w:color w:val="76A5AF"/>
                              <w:sz w:val="48"/>
                              <w:szCs w:val="48"/>
                              <w:lang w:eastAsia="ja-JP"/>
                            </w:rPr>
                            <w:t>／</w:t>
                          </w:r>
                          <w:r w:rsidR="005452D5" w:rsidRPr="00AF5BAF">
                            <w:rPr>
                              <w:rFonts w:eastAsia="HGS明朝B" w:cs="ＭＳ 明朝"/>
                              <w:bCs/>
                              <w:color w:val="76A5AF"/>
                              <w:sz w:val="48"/>
                              <w:szCs w:val="48"/>
                              <w:lang w:eastAsia="ja-JP"/>
                            </w:rPr>
                            <w:t>仕入先</w:t>
                          </w:r>
                          <w:r w:rsidR="00077B7E" w:rsidRPr="00AF5BAF">
                            <w:rPr>
                              <w:rFonts w:eastAsia="HGS明朝B" w:cs="Helvetica Neue"/>
                              <w:bCs/>
                              <w:color w:val="76A5AF"/>
                              <w:sz w:val="48"/>
                              <w:szCs w:val="48"/>
                              <w:lang w:eastAsia="ja-JP"/>
                            </w:rPr>
                            <w:t>との契約</w:t>
                          </w:r>
                          <w:r w:rsidR="00B47B42" w:rsidRPr="00AF5BAF">
                            <w:rPr>
                              <w:rFonts w:eastAsia="HGS明朝B" w:cs="ＭＳ 明朝"/>
                              <w:bCs/>
                              <w:color w:val="76A5AF"/>
                              <w:sz w:val="48"/>
                              <w:szCs w:val="48"/>
                              <w:lang w:eastAsia="ja-JP"/>
                            </w:rPr>
                            <w:t>指針</w:t>
                          </w:r>
                        </w:p>
                      </w:txbxContent>
                    </v:textbox>
                  </v:shape>
                </w:pict>
              </mc:Fallback>
            </mc:AlternateContent>
          </w:r>
          <w:r w:rsidR="000130F2" w:rsidRPr="00AF5BAF">
            <w:rPr>
              <w:rFonts w:eastAsia="HGS明朝B"/>
              <w:noProof/>
              <w:lang w:eastAsia="ja-JP"/>
            </w:rPr>
            <mc:AlternateContent>
              <mc:Choice Requires="wps">
                <w:drawing>
                  <wp:anchor distT="0" distB="0" distL="114300" distR="114300" simplePos="0" relativeHeight="251703296" behindDoc="0" locked="0" layoutInCell="1" allowOverlap="1" wp14:anchorId="35A6BE48" wp14:editId="263E2F8D">
                    <wp:simplePos x="0" y="0"/>
                    <wp:positionH relativeFrom="column">
                      <wp:posOffset>920750</wp:posOffset>
                    </wp:positionH>
                    <wp:positionV relativeFrom="paragraph">
                      <wp:posOffset>2579370</wp:posOffset>
                    </wp:positionV>
                    <wp:extent cx="5727700" cy="1600200"/>
                    <wp:effectExtent l="0" t="0" r="0" b="0"/>
                    <wp:wrapSquare wrapText="bothSides"/>
                    <wp:docPr id="20" name="テキスト 20"/>
                    <wp:cNvGraphicFramePr/>
                    <a:graphic xmlns:a="http://schemas.openxmlformats.org/drawingml/2006/main">
                      <a:graphicData uri="http://schemas.microsoft.com/office/word/2010/wordprocessingShape">
                        <wps:wsp>
                          <wps:cNvSpPr txBox="1"/>
                          <wps:spPr>
                            <a:xfrm>
                              <a:off x="0" y="0"/>
                              <a:ext cx="572770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72DB92" w14:textId="11AEEDF2" w:rsidR="00077B7E" w:rsidRPr="00AF5BAF" w:rsidRDefault="00077B7E" w:rsidP="000130F2">
                                <w:pPr>
                                  <w:rPr>
                                    <w:rFonts w:eastAsia="HGS明朝B"/>
                                    <w:b/>
                                    <w:bCs/>
                                    <w:color w:val="34495E"/>
                                    <w:sz w:val="32"/>
                                    <w:szCs w:val="32"/>
                                    <w:lang w:eastAsia="ja-JP"/>
                                  </w:rPr>
                                </w:pPr>
                                <w:r w:rsidRPr="00AF5BAF">
                                  <w:rPr>
                                    <w:rFonts w:eastAsia="HGS明朝B"/>
                                    <w:b/>
                                    <w:bCs/>
                                    <w:color w:val="34495E"/>
                                    <w:sz w:val="32"/>
                                    <w:szCs w:val="32"/>
                                    <w:lang w:eastAsia="ja-JP"/>
                                  </w:rPr>
                                  <w:t>説明</w:t>
                                </w:r>
                              </w:p>
                              <w:p w14:paraId="2B5E30EE" w14:textId="7D508D1A" w:rsidR="00077B7E" w:rsidRPr="00AF5BAF" w:rsidRDefault="00B96131" w:rsidP="000130F2">
                                <w:pPr>
                                  <w:rPr>
                                    <w:rFonts w:eastAsia="HGS明朝B"/>
                                    <w:b/>
                                    <w:bCs/>
                                    <w:color w:val="34495E"/>
                                    <w:sz w:val="32"/>
                                    <w:szCs w:val="32"/>
                                    <w:lang w:eastAsia="ja-JP"/>
                                  </w:rPr>
                                </w:pPr>
                                <w:r>
                                  <w:rPr>
                                    <w:rFonts w:eastAsia="HGS明朝B" w:cs="ＭＳ 明朝"/>
                                    <w:lang w:eastAsia="ja-JP"/>
                                  </w:rPr>
                                  <w:t>高リスクベンダー</w:t>
                                </w:r>
                                <w:r w:rsidR="00077B7E" w:rsidRPr="00AF5BAF">
                                  <w:rPr>
                                    <w:rFonts w:eastAsia="HGS明朝B" w:cs="Helvetica Neue Light"/>
                                    <w:lang w:eastAsia="ja-JP"/>
                                  </w:rPr>
                                  <w:t>や仕入先との契約</w:t>
                                </w:r>
                                <w:r w:rsidR="00B47B42" w:rsidRPr="00AF5BAF">
                                  <w:rPr>
                                    <w:rFonts w:eastAsia="HGS明朝B" w:cs="ＭＳ 明朝"/>
                                    <w:lang w:eastAsia="ja-JP"/>
                                  </w:rPr>
                                  <w:t>指針</w:t>
                                </w:r>
                                <w:r w:rsidR="00077B7E" w:rsidRPr="00AF5BAF">
                                  <w:rPr>
                                    <w:rFonts w:eastAsia="HGS明朝B" w:cs="Helvetica Neue Light"/>
                                    <w:lang w:eastAsia="ja-JP"/>
                                  </w:rPr>
                                  <w:t>は、貴社のビジネスに</w:t>
                                </w:r>
                                <w:r w:rsidR="00C001E1" w:rsidRPr="00AF5BAF">
                                  <w:rPr>
                                    <w:rFonts w:eastAsia="HGS明朝B" w:cs="ＭＳ 明朝"/>
                                    <w:lang w:eastAsia="ja-JP"/>
                                  </w:rPr>
                                  <w:t>高リスク</w:t>
                                </w:r>
                                <w:r w:rsidR="00077B7E" w:rsidRPr="00AF5BAF">
                                  <w:rPr>
                                    <w:rFonts w:eastAsia="HGS明朝B" w:cs="Helvetica Neue Light"/>
                                    <w:lang w:eastAsia="ja-JP"/>
                                  </w:rPr>
                                  <w:t>であると考えられる</w:t>
                                </w:r>
                                <w:r w:rsidR="00C001E1" w:rsidRPr="00AF5BAF">
                                  <w:rPr>
                                    <w:rFonts w:eastAsia="HGS明朝B" w:cs="ＭＳ 明朝"/>
                                    <w:lang w:eastAsia="ja-JP"/>
                                  </w:rPr>
                                  <w:t>業者</w:t>
                                </w:r>
                                <w:r w:rsidR="00077B7E" w:rsidRPr="00AF5BAF">
                                  <w:rPr>
                                    <w:rFonts w:eastAsia="HGS明朝B" w:cs="Helvetica Neue Light"/>
                                    <w:lang w:eastAsia="ja-JP"/>
                                  </w:rPr>
                                  <w:t>および</w:t>
                                </w:r>
                                <w:r w:rsidR="005452D5" w:rsidRPr="00AF5BAF">
                                  <w:rPr>
                                    <w:rFonts w:eastAsia="HGS明朝B" w:cs="ＭＳ 明朝"/>
                                    <w:lang w:eastAsia="ja-JP"/>
                                  </w:rPr>
                                  <w:t>仕入先</w:t>
                                </w:r>
                                <w:r w:rsidR="00077B7E" w:rsidRPr="00AF5BAF">
                                  <w:rPr>
                                    <w:rFonts w:eastAsia="HGS明朝B" w:cs="Helvetica Neue Light"/>
                                    <w:lang w:eastAsia="ja-JP"/>
                                  </w:rPr>
                                  <w:t>との契約に関する推奨事項および主要な慣行を提示します。</w:t>
                                </w:r>
                                <w:r w:rsidR="00C001E1" w:rsidRPr="00AF5BAF">
                                  <w:rPr>
                                    <w:rFonts w:eastAsia="HGS明朝B" w:cs="ＭＳ 明朝"/>
                                    <w:lang w:eastAsia="ja-JP"/>
                                  </w:rPr>
                                  <w:t>高リスク</w:t>
                                </w:r>
                                <w:r w:rsidR="00077B7E" w:rsidRPr="00AF5BAF">
                                  <w:rPr>
                                    <w:rFonts w:eastAsia="HGS明朝B" w:cs="Helvetica Neue Light"/>
                                    <w:lang w:eastAsia="ja-JP"/>
                                  </w:rPr>
                                  <w:t>の</w:t>
                                </w:r>
                                <w:r w:rsidR="005452D5" w:rsidRPr="00AF5BAF">
                                  <w:rPr>
                                    <w:rFonts w:eastAsia="HGS明朝B" w:cs="ＭＳ 明朝"/>
                                    <w:lang w:eastAsia="ja-JP"/>
                                  </w:rPr>
                                  <w:t>第三者</w:t>
                                </w:r>
                                <w:r w:rsidR="00077B7E" w:rsidRPr="00AF5BAF">
                                  <w:rPr>
                                    <w:rFonts w:eastAsia="HGS明朝B" w:cs="Helvetica Neue Light"/>
                                    <w:lang w:eastAsia="ja-JP"/>
                                  </w:rPr>
                                  <w:t>には貴社</w:t>
                                </w:r>
                                <w:r>
                                  <w:rPr>
                                    <w:rFonts w:eastAsia="HGS明朝B" w:cs="Helvetica Neue Light" w:hint="eastAsia"/>
                                    <w:lang w:eastAsia="ja-JP"/>
                                  </w:rPr>
                                  <w:t>の代理として</w:t>
                                </w:r>
                                <w:r w:rsidR="00077B7E" w:rsidRPr="00AF5BAF">
                                  <w:rPr>
                                    <w:rFonts w:eastAsia="HGS明朝B" w:cs="Helvetica Neue Light"/>
                                    <w:lang w:eastAsia="ja-JP"/>
                                  </w:rPr>
                                  <w:t>行動し、政府関係者（</w:t>
                                </w:r>
                                <w:r w:rsidR="00077B7E" w:rsidRPr="00AF5BAF">
                                  <w:rPr>
                                    <w:rFonts w:eastAsia="HGS明朝B" w:cs="Helvetica Neue Light"/>
                                    <w:lang w:eastAsia="ja-JP"/>
                                  </w:rPr>
                                  <w:t>GO</w:t>
                                </w:r>
                                <w:r w:rsidR="00077B7E" w:rsidRPr="00AF5BAF">
                                  <w:rPr>
                                    <w:rFonts w:eastAsia="HGS明朝B" w:cs="Helvetica Neue Light"/>
                                    <w:lang w:eastAsia="ja-JP"/>
                                  </w:rPr>
                                  <w:t>）、政府機関および医療従事者（</w:t>
                                </w:r>
                                <w:r w:rsidR="00077B7E" w:rsidRPr="00AF5BAF">
                                  <w:rPr>
                                    <w:rFonts w:eastAsia="HGS明朝B" w:cs="Helvetica Neue Light"/>
                                    <w:lang w:eastAsia="ja-JP"/>
                                  </w:rPr>
                                  <w:t>HCP</w:t>
                                </w:r>
                                <w:r w:rsidR="00077B7E" w:rsidRPr="00AF5BAF">
                                  <w:rPr>
                                    <w:rFonts w:eastAsia="HGS明朝B" w:cs="Helvetica Neue Light"/>
                                    <w:lang w:eastAsia="ja-JP"/>
                                  </w:rPr>
                                  <w:t>）と交流する可能性がある</w:t>
                                </w:r>
                                <w:r>
                                  <w:rPr>
                                    <w:rFonts w:eastAsia="HGS明朝B" w:cs="Helvetica Neue Light" w:hint="eastAsia"/>
                                    <w:lang w:eastAsia="ja-JP"/>
                                  </w:rPr>
                                  <w:t>取引先</w:t>
                                </w:r>
                                <w:r w:rsidR="00077B7E" w:rsidRPr="00AF5BAF">
                                  <w:rPr>
                                    <w:rFonts w:eastAsia="HGS明朝B" w:cs="Helvetica Neue Light"/>
                                    <w:lang w:eastAsia="ja-JP"/>
                                  </w:rPr>
                                  <w:t>が含まれます。</w:t>
                                </w:r>
                              </w:p>
                              <w:p w14:paraId="4CBB9E11" w14:textId="77777777" w:rsidR="00077B7E" w:rsidRPr="00AF5BAF" w:rsidRDefault="00077B7E">
                                <w:pPr>
                                  <w:rPr>
                                    <w:rFonts w:eastAsia="HGS明朝B"/>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A6BE48" id="テキスト 20" o:spid="_x0000_s1030" type="#_x0000_t202" style="position:absolute;margin-left:72.5pt;margin-top:203.1pt;width:451pt;height:126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OLZAIAADwFAAAOAAAAZHJzL2Uyb0RvYy54bWysVN9v0zAQfkfif7D8zpJOZYNo6VQ2DSFN&#10;20SH9uw69hLh+Ix9bVL+es5O0pbByxAvyfl++e6773xx2beGbZUPDdiSz05yzpSVUDX2ueTfHm/e&#10;feAsoLCVMGBVyXcq8MvF2zcXnSvUKdRgKuUZJbGh6FzJa0RXZFmQtWpFOAGnLBk1+FYgHf1zVnnR&#10;UfbWZKd5fpZ14CvnQaoQSHs9GPki5ddaSbzXOihkpuRUG6avT991/GaLC1E8e+HqRo5liH+oohWN&#10;pUv3qa4FCrbxzR+p2kZ6CKDxREKbgdaNVKkH6maWv+hmVQunUi8ETnB7mML/Syvvtiv34Bn2n6Cn&#10;AUZAOheKQMrYT699G/9UKSM7Qbjbw6Z6ZJKU789Pz89zMkmyzc7ynAYT82SHcOcDflbQsiiU3NNc&#10;ElxiextwcJ1c4m0Wbhpj0myM/U1BOQeNSsMdow8VJwl3RsUoY78qzZoqFR4ViVbqyni2FUQIIaWy&#10;mHpOeck7emm6+zWBo38MHap6TfA+It0MFvfBbWPBJ5RelF19n0rWgz9BfdR3FLFf99R4yefTQNdQ&#10;7WjOHoYVCE7eNDSLWxHwQXjiPM2P9hjv6aMNdCWHUeKsBv/zb/roT1QkK2cd7VDJw4+N8Ioz88US&#10;ST/O5vO4dOkwJ5rQwR9b1scWu2mvgKYyoxfDySRGfzSTqD20T7Tuy3grmYSVdHfJcRKvcNhsei6k&#10;Wi6TE62ZE3hrV07G1BHlyLTH/kl4N9IRicl3MG2bKF6wcvCNkRaWGwTdJMpGnAdUR/xpRRPpx+ck&#10;vgHH5+R1ePQWvwAAAP//AwBQSwMEFAAGAAgAAAAhAOuxmrTfAAAADAEAAA8AAABkcnMvZG93bnJl&#10;di54bWxMj8FOwzAQRO9I/IO1lbhRu1GSlhCnQiCuIEpB4ubG2yQiXkex24S/Z3uC48yOZt+U29n1&#10;4oxj6DxpWC0VCKTa244aDfv359sNiBANWdN7Qg0/GGBbXV+VprB+ojc872IjuIRCYTS0MQ6FlKFu&#10;0Zmw9AMS345+dCayHBtpRzNxuetlolQunemIP7RmwMcW6+/dyWn4eDl+fabqtXly2TD5WUlyd1Lr&#10;m8X8cA8i4hz/wnDBZ3SomOngT2SD6FmnGW+JGlKVJyAuCZWu2TpoyLNNArIq5f8R1S8AAAD//wMA&#10;UEsBAi0AFAAGAAgAAAAhALaDOJL+AAAA4QEAABMAAAAAAAAAAAAAAAAAAAAAAFtDb250ZW50X1R5&#10;cGVzXS54bWxQSwECLQAUAAYACAAAACEAOP0h/9YAAACUAQAACwAAAAAAAAAAAAAAAAAvAQAAX3Jl&#10;bHMvLnJlbHNQSwECLQAUAAYACAAAACEAA3Uji2QCAAA8BQAADgAAAAAAAAAAAAAAAAAuAgAAZHJz&#10;L2Uyb0RvYy54bWxQSwECLQAUAAYACAAAACEA67GatN8AAAAMAQAADwAAAAAAAAAAAAAAAAC+BAAA&#10;ZHJzL2Rvd25yZXYueG1sUEsFBgAAAAAEAAQA8wAAAMoFAAAAAA==&#10;" filled="f" stroked="f">
                    <v:textbox>
                      <w:txbxContent>
                        <w:p w14:paraId="2272DB92" w14:textId="11AEEDF2" w:rsidR="00077B7E" w:rsidRPr="00AF5BAF" w:rsidRDefault="00077B7E" w:rsidP="000130F2">
                          <w:pPr>
                            <w:rPr>
                              <w:rFonts w:eastAsia="HGS明朝B"/>
                              <w:b/>
                              <w:bCs/>
                              <w:color w:val="34495E"/>
                              <w:sz w:val="32"/>
                              <w:szCs w:val="32"/>
                              <w:lang w:eastAsia="ja-JP"/>
                            </w:rPr>
                          </w:pPr>
                          <w:r w:rsidRPr="00AF5BAF">
                            <w:rPr>
                              <w:rFonts w:eastAsia="HGS明朝B"/>
                              <w:b/>
                              <w:bCs/>
                              <w:color w:val="34495E"/>
                              <w:sz w:val="32"/>
                              <w:szCs w:val="32"/>
                              <w:lang w:eastAsia="ja-JP"/>
                            </w:rPr>
                            <w:t>説明</w:t>
                          </w:r>
                        </w:p>
                        <w:p w14:paraId="2B5E30EE" w14:textId="7D508D1A" w:rsidR="00077B7E" w:rsidRPr="00AF5BAF" w:rsidRDefault="00B96131" w:rsidP="000130F2">
                          <w:pPr>
                            <w:rPr>
                              <w:rFonts w:eastAsia="HGS明朝B"/>
                              <w:b/>
                              <w:bCs/>
                              <w:color w:val="34495E"/>
                              <w:sz w:val="32"/>
                              <w:szCs w:val="32"/>
                              <w:lang w:eastAsia="ja-JP"/>
                            </w:rPr>
                          </w:pPr>
                          <w:r>
                            <w:rPr>
                              <w:rFonts w:eastAsia="HGS明朝B" w:cs="ＭＳ 明朝"/>
                              <w:lang w:eastAsia="ja-JP"/>
                            </w:rPr>
                            <w:t>高リスクベンダー</w:t>
                          </w:r>
                          <w:r w:rsidR="00077B7E" w:rsidRPr="00AF5BAF">
                            <w:rPr>
                              <w:rFonts w:eastAsia="HGS明朝B" w:cs="Helvetica Neue Light"/>
                              <w:lang w:eastAsia="ja-JP"/>
                            </w:rPr>
                            <w:t>や仕入先との契約</w:t>
                          </w:r>
                          <w:r w:rsidR="00B47B42" w:rsidRPr="00AF5BAF">
                            <w:rPr>
                              <w:rFonts w:eastAsia="HGS明朝B" w:cs="ＭＳ 明朝"/>
                              <w:lang w:eastAsia="ja-JP"/>
                            </w:rPr>
                            <w:t>指針</w:t>
                          </w:r>
                          <w:r w:rsidR="00077B7E" w:rsidRPr="00AF5BAF">
                            <w:rPr>
                              <w:rFonts w:eastAsia="HGS明朝B" w:cs="Helvetica Neue Light"/>
                              <w:lang w:eastAsia="ja-JP"/>
                            </w:rPr>
                            <w:t>は、貴社のビジネスに</w:t>
                          </w:r>
                          <w:r w:rsidR="00C001E1" w:rsidRPr="00AF5BAF">
                            <w:rPr>
                              <w:rFonts w:eastAsia="HGS明朝B" w:cs="ＭＳ 明朝"/>
                              <w:lang w:eastAsia="ja-JP"/>
                            </w:rPr>
                            <w:t>高リスク</w:t>
                          </w:r>
                          <w:r w:rsidR="00077B7E" w:rsidRPr="00AF5BAF">
                            <w:rPr>
                              <w:rFonts w:eastAsia="HGS明朝B" w:cs="Helvetica Neue Light"/>
                              <w:lang w:eastAsia="ja-JP"/>
                            </w:rPr>
                            <w:t>であると考えられる</w:t>
                          </w:r>
                          <w:r w:rsidR="00C001E1" w:rsidRPr="00AF5BAF">
                            <w:rPr>
                              <w:rFonts w:eastAsia="HGS明朝B" w:cs="ＭＳ 明朝"/>
                              <w:lang w:eastAsia="ja-JP"/>
                            </w:rPr>
                            <w:t>業者</w:t>
                          </w:r>
                          <w:r w:rsidR="00077B7E" w:rsidRPr="00AF5BAF">
                            <w:rPr>
                              <w:rFonts w:eastAsia="HGS明朝B" w:cs="Helvetica Neue Light"/>
                              <w:lang w:eastAsia="ja-JP"/>
                            </w:rPr>
                            <w:t>および</w:t>
                          </w:r>
                          <w:r w:rsidR="005452D5" w:rsidRPr="00AF5BAF">
                            <w:rPr>
                              <w:rFonts w:eastAsia="HGS明朝B" w:cs="ＭＳ 明朝"/>
                              <w:lang w:eastAsia="ja-JP"/>
                            </w:rPr>
                            <w:t>仕入先</w:t>
                          </w:r>
                          <w:r w:rsidR="00077B7E" w:rsidRPr="00AF5BAF">
                            <w:rPr>
                              <w:rFonts w:eastAsia="HGS明朝B" w:cs="Helvetica Neue Light"/>
                              <w:lang w:eastAsia="ja-JP"/>
                            </w:rPr>
                            <w:t>との契約に関する推奨事項および主要な慣行を提示します。</w:t>
                          </w:r>
                          <w:r w:rsidR="00C001E1" w:rsidRPr="00AF5BAF">
                            <w:rPr>
                              <w:rFonts w:eastAsia="HGS明朝B" w:cs="ＭＳ 明朝"/>
                              <w:lang w:eastAsia="ja-JP"/>
                            </w:rPr>
                            <w:t>高リスク</w:t>
                          </w:r>
                          <w:r w:rsidR="00077B7E" w:rsidRPr="00AF5BAF">
                            <w:rPr>
                              <w:rFonts w:eastAsia="HGS明朝B" w:cs="Helvetica Neue Light"/>
                              <w:lang w:eastAsia="ja-JP"/>
                            </w:rPr>
                            <w:t>の</w:t>
                          </w:r>
                          <w:r w:rsidR="005452D5" w:rsidRPr="00AF5BAF">
                            <w:rPr>
                              <w:rFonts w:eastAsia="HGS明朝B" w:cs="ＭＳ 明朝"/>
                              <w:lang w:eastAsia="ja-JP"/>
                            </w:rPr>
                            <w:t>第三者</w:t>
                          </w:r>
                          <w:r w:rsidR="00077B7E" w:rsidRPr="00AF5BAF">
                            <w:rPr>
                              <w:rFonts w:eastAsia="HGS明朝B" w:cs="Helvetica Neue Light"/>
                              <w:lang w:eastAsia="ja-JP"/>
                            </w:rPr>
                            <w:t>には貴社</w:t>
                          </w:r>
                          <w:r>
                            <w:rPr>
                              <w:rFonts w:eastAsia="HGS明朝B" w:cs="Helvetica Neue Light" w:hint="eastAsia"/>
                              <w:lang w:eastAsia="ja-JP"/>
                            </w:rPr>
                            <w:t>の代理として</w:t>
                          </w:r>
                          <w:r w:rsidR="00077B7E" w:rsidRPr="00AF5BAF">
                            <w:rPr>
                              <w:rFonts w:eastAsia="HGS明朝B" w:cs="Helvetica Neue Light"/>
                              <w:lang w:eastAsia="ja-JP"/>
                            </w:rPr>
                            <w:t>行動し、政府関係者（</w:t>
                          </w:r>
                          <w:r w:rsidR="00077B7E" w:rsidRPr="00AF5BAF">
                            <w:rPr>
                              <w:rFonts w:eastAsia="HGS明朝B" w:cs="Helvetica Neue Light"/>
                              <w:lang w:eastAsia="ja-JP"/>
                            </w:rPr>
                            <w:t>GO</w:t>
                          </w:r>
                          <w:r w:rsidR="00077B7E" w:rsidRPr="00AF5BAF">
                            <w:rPr>
                              <w:rFonts w:eastAsia="HGS明朝B" w:cs="Helvetica Neue Light"/>
                              <w:lang w:eastAsia="ja-JP"/>
                            </w:rPr>
                            <w:t>）、政府機関および医療従事者（</w:t>
                          </w:r>
                          <w:r w:rsidR="00077B7E" w:rsidRPr="00AF5BAF">
                            <w:rPr>
                              <w:rFonts w:eastAsia="HGS明朝B" w:cs="Helvetica Neue Light"/>
                              <w:lang w:eastAsia="ja-JP"/>
                            </w:rPr>
                            <w:t>HCP</w:t>
                          </w:r>
                          <w:r w:rsidR="00077B7E" w:rsidRPr="00AF5BAF">
                            <w:rPr>
                              <w:rFonts w:eastAsia="HGS明朝B" w:cs="Helvetica Neue Light"/>
                              <w:lang w:eastAsia="ja-JP"/>
                            </w:rPr>
                            <w:t>）と交流する可能性がある</w:t>
                          </w:r>
                          <w:r>
                            <w:rPr>
                              <w:rFonts w:eastAsia="HGS明朝B" w:cs="Helvetica Neue Light" w:hint="eastAsia"/>
                              <w:lang w:eastAsia="ja-JP"/>
                            </w:rPr>
                            <w:t>取引先</w:t>
                          </w:r>
                          <w:r w:rsidR="00077B7E" w:rsidRPr="00AF5BAF">
                            <w:rPr>
                              <w:rFonts w:eastAsia="HGS明朝B" w:cs="Helvetica Neue Light"/>
                              <w:lang w:eastAsia="ja-JP"/>
                            </w:rPr>
                            <w:t>が含まれます。</w:t>
                          </w:r>
                        </w:p>
                        <w:p w14:paraId="4CBB9E11" w14:textId="77777777" w:rsidR="00077B7E" w:rsidRPr="00AF5BAF" w:rsidRDefault="00077B7E">
                          <w:pPr>
                            <w:rPr>
                              <w:rFonts w:eastAsia="HGS明朝B"/>
                              <w:lang w:eastAsia="ja-JP"/>
                            </w:rPr>
                          </w:pPr>
                        </w:p>
                      </w:txbxContent>
                    </v:textbox>
                    <w10:wrap type="square"/>
                  </v:shape>
                </w:pict>
              </mc:Fallback>
            </mc:AlternateContent>
          </w:r>
          <w:r w:rsidR="00290212" w:rsidRPr="00AF5BAF">
            <w:rPr>
              <w:rFonts w:eastAsia="HGS明朝B"/>
              <w:noProof/>
              <w:lang w:eastAsia="ja-JP"/>
            </w:rPr>
            <mc:AlternateContent>
              <mc:Choice Requires="wps">
                <w:drawing>
                  <wp:anchor distT="0" distB="0" distL="114300" distR="114300" simplePos="0" relativeHeight="251695104" behindDoc="0" locked="0" layoutInCell="1" allowOverlap="1" wp14:anchorId="65E9E7A5" wp14:editId="62E29AB8">
                    <wp:simplePos x="0" y="0"/>
                    <wp:positionH relativeFrom="column">
                      <wp:posOffset>-654050</wp:posOffset>
                    </wp:positionH>
                    <wp:positionV relativeFrom="paragraph">
                      <wp:posOffset>6808470</wp:posOffset>
                    </wp:positionV>
                    <wp:extent cx="488950" cy="1714500"/>
                    <wp:effectExtent l="0" t="0" r="0" b="12700"/>
                    <wp:wrapSquare wrapText="bothSides"/>
                    <wp:docPr id="21" name="テキスト 21"/>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24454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0FB2A9" w14:textId="77777777" w:rsidR="00077B7E" w:rsidRPr="00AF5BAF" w:rsidRDefault="00077B7E" w:rsidP="00290212">
                                <w:pPr>
                                  <w:jc w:val="center"/>
                                  <w:rPr>
                                    <w:rFonts w:eastAsia="HGS明朝B"/>
                                    <w:color w:val="FFFFFF" w:themeColor="background1"/>
                                    <w:lang w:eastAsia="ja-JP"/>
                                  </w:rPr>
                                </w:pPr>
                                <w:r w:rsidRPr="00AF5BAF">
                                  <w:rPr>
                                    <w:rFonts w:eastAsia="HGS明朝B"/>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E9E7A5" id="テキスト 21" o:spid="_x0000_s1031" type="#_x0000_t202" style="position:absolute;margin-left:-51.5pt;margin-top:536.1pt;width:38.5pt;height:13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5fAIAAGYFAAAOAAAAZHJzL2Uyb0RvYy54bWysVEtvGjEQvlfqf7B8LwtoaRLEElEiqkoo&#10;iUranI3XBqtej2sbdumvz9i7PJr2kqoXe+z55v2Y3DaVJnvhvAJT0EGvT4kwHEplNgX99rT4cE2J&#10;D8yUTIMRBT0IT2+n799NajsWQ9iCLoUjqMT4cW0Lug3BjrPM862omO+BFQaZElzFAj7dJisdq1F7&#10;pbNhv/8xq8GV1gEX3uPvXcuk06RfSsHDg5ReBKILir6FdLp0ruOZTSdsvHHMbhXv3GD/4EXFlEGj&#10;J1V3LDCyc+oPVZXiDjzI0ONQZSCl4iLFgNEM+q+iWW2ZFSkWTI63pzT5/6eW3+9X9tGR0HyCBgsY&#10;E1JbP/b4GeNppKvijZ4S5GMKD6e0iSYQjp/59fXNCDkcWYOrQT7qp7xmZ2nrfPgsoCKRKKjDsqRs&#10;sf3SB7SI0CMkGvOgVblQWqeH26zn2pE9wxIO83yUL6KTKPIbTJsINhDFWnb7I1ITdGbOkSUqHLSI&#10;Utp8FZKoMgWYbMb2EyerjHNhQsoNmk3oiJJo6i2CHT6Ktl69RfgkkSyDCSfhShlwKZ1pas5ulz+O&#10;LssWj1m7iDuSoVk3GHhBR8fCr6E8YD84aEfFW75QWLQl8+GROZwNLDTOe3jAQ2qoCwodRckW3K+/&#10;/Ud8QQX7jjclNU5bQf3PHXOCEv3FYDvfDPI8jmd65KOrIT7cJWd9yTG7ag7YDQPcLZYnMuKDPpLS&#10;QfWMi2EW7SKLGY6+FRStt+Q8tDsAFwsXs1kC4UBaFpZmZXlUHfMcm/KpeWbOdp0bsOfv4TiXbPyq&#10;gVtslDQw2wWQKnV3zHSb164COMypg7vFE7fF5Tuhzutx+gIAAP//AwBQSwMEFAAGAAgAAAAhAHYx&#10;SLvgAAAADgEAAA8AAABkcnMvZG93bnJldi54bWxMj8FOwzAQRO9I/IO1SFxQajeBQEOcCkF7RKil&#10;H+DGSxIRr6PYadO/ZznBcWdGs2/K9ex6ccIxdJ40LBcKBFLtbUeNhsPnNnkCEaIha3pPqOGCAdbV&#10;9VVpCuvPtMPTPjaCSygURkMb41BIGeoWnQkLPyCx9+VHZyKfYyPtaM5c7nqZKpVLZzriD60Z8LXF&#10;+ns/OQ1+u2lWh2z3Ma2muwfz7jeX/E1pfXszvzyDiDjHvzD84jM6VMx09BPZIHoNyVJlPCayox7T&#10;FARnkjRn6chSds+SrEr5f0b1AwAA//8DAFBLAQItABQABgAIAAAAIQC2gziS/gAAAOEBAAATAAAA&#10;AAAAAAAAAAAAAAAAAABbQ29udGVudF9UeXBlc10ueG1sUEsBAi0AFAAGAAgAAAAhADj9If/WAAAA&#10;lAEAAAsAAAAAAAAAAAAAAAAALwEAAF9yZWxzLy5yZWxzUEsBAi0AFAAGAAgAAAAhAJsL97l8AgAA&#10;ZgUAAA4AAAAAAAAAAAAAAAAALgIAAGRycy9lMm9Eb2MueG1sUEsBAi0AFAAGAAgAAAAhAHYxSLvg&#10;AAAADgEAAA8AAAAAAAAAAAAAAAAA1gQAAGRycy9kb3ducmV2LnhtbFBLBQYAAAAABAAEAPMAAADj&#10;BQAAAAA=&#10;" fillcolor="#24454f" stroked="f">
                    <v:textbox style="layout-flow:vertical-ideographic">
                      <w:txbxContent>
                        <w:p w14:paraId="7E0FB2A9" w14:textId="77777777" w:rsidR="00077B7E" w:rsidRPr="00AF5BAF" w:rsidRDefault="00077B7E" w:rsidP="00290212">
                          <w:pPr>
                            <w:jc w:val="center"/>
                            <w:rPr>
                              <w:rFonts w:eastAsia="HGS明朝B"/>
                              <w:color w:val="FFFFFF" w:themeColor="background1"/>
                              <w:lang w:eastAsia="ja-JP"/>
                            </w:rPr>
                          </w:pPr>
                          <w:r w:rsidRPr="00AF5BAF">
                            <w:rPr>
                              <w:rFonts w:eastAsia="HGS明朝B"/>
                              <w:color w:val="FFFFFF" w:themeColor="background1"/>
                              <w:lang w:eastAsia="ja-JP"/>
                            </w:rPr>
                            <w:t>帳簿と記録</w:t>
                          </w:r>
                        </w:p>
                      </w:txbxContent>
                    </v:textbox>
                    <w10:wrap type="square"/>
                  </v:shape>
                </w:pict>
              </mc:Fallback>
            </mc:AlternateContent>
          </w:r>
          <w:r w:rsidR="00290212" w:rsidRPr="00AF5BAF">
            <w:rPr>
              <w:rFonts w:eastAsia="HGS明朝B"/>
              <w:noProof/>
              <w:lang w:eastAsia="ja-JP"/>
            </w:rPr>
            <mc:AlternateContent>
              <mc:Choice Requires="wps">
                <w:drawing>
                  <wp:anchor distT="0" distB="0" distL="114300" distR="114300" simplePos="0" relativeHeight="251688960" behindDoc="0" locked="0" layoutInCell="1" allowOverlap="1" wp14:anchorId="1F87DF34" wp14:editId="19FBEE59">
                    <wp:simplePos x="0" y="0"/>
                    <wp:positionH relativeFrom="column">
                      <wp:posOffset>-615950</wp:posOffset>
                    </wp:positionH>
                    <wp:positionV relativeFrom="paragraph">
                      <wp:posOffset>4810125</wp:posOffset>
                    </wp:positionV>
                    <wp:extent cx="488950" cy="1714500"/>
                    <wp:effectExtent l="0" t="0" r="0" b="12700"/>
                    <wp:wrapSquare wrapText="bothSides"/>
                    <wp:docPr id="22" name="テキスト 22"/>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933949" w14:textId="77777777" w:rsidR="00077B7E" w:rsidRPr="00AF5BAF" w:rsidRDefault="00077B7E" w:rsidP="00290212">
                                <w:pPr>
                                  <w:jc w:val="center"/>
                                  <w:rPr>
                                    <w:rFonts w:eastAsia="HGS明朝B"/>
                                    <w:color w:val="FFFFFF" w:themeColor="background1"/>
                                    <w:lang w:eastAsia="ja-JP"/>
                                  </w:rPr>
                                </w:pPr>
                                <w:r w:rsidRPr="00AF5BAF">
                                  <w:rPr>
                                    <w:rFonts w:eastAsia="HGS明朝B"/>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87DF34" id="テキスト 22" o:spid="_x0000_s1032" type="#_x0000_t202" style="position:absolute;margin-left:-48.5pt;margin-top:378.75pt;width:38.5pt;height:1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NGfAIAAGYFAAAOAAAAZHJzL2Uyb0RvYy54bWysVEtvEzEQviPxHyzf6SZV+oq6qUKqIKSq&#10;rWihZ8drJxZejxk72Q2/nrF386BwKeJijz3fvB/XN21t2UZhMOBKPjwZcKachMq4Zcm/Ps8/XHIW&#10;onCVsOBUybcq8JvJ+3fXjR+rU1iBrRQyUuLCuPElX8Xox0UR5ErVIpyAV46YGrAWkZ64LCoUDWmv&#10;bXE6GJwXDWDlEaQKgX5vOyafZP1aKxkftA4qMlty8i3mE/O5SGcxuRbjJQq/MrJ3Q/yDF7Uwjozu&#10;Vd2KKNgazR+qaiMRAuh4IqEuQGsjVY6BohkOXkXztBJe5VgoOcHv0xT+n1p5v3nyj8hi+xFaKmBK&#10;SOPDONBniqfVWKebPGXEpxRu92lTbWSSPkeXl1dnxJHEGl4MR2eDnNfiIO0xxE8KapaIkiOVJWdL&#10;bO5CJIsE3UGSsQDWVHNjbX7gcjGzyDaCSjiaXZ1P58lJEvkNZl0CO0hiHbv7UbkJejOHyDIVt1Yl&#10;Keu+KM1MlQPMNlP7qb1VIaVyMeeGzGZ0Qmky9RbBHp9EO6/eIryXyJbBxb1wbRxgTmeemoPb1fed&#10;y7rDU9aO4k5kbBctBV7y813hF1BtqR8QulEJXs4NFe1OhPgokGaDCk3zHh/o0BaakkNPcbYC/Pm3&#10;/4QvuRLf6OasoWkrefixFqg4s58dtfPVcDRK45kfo7OLU3rgMWdxzHHregbUDUPaLV5mMuGj3ZEa&#10;oX6hxTBNdoklnCTfSk7WO3IWux1Ai0Wq6TSDaCC9iHfuycukOuU5NeVz+yLQ950bqefvYTeXYvyq&#10;gTtsknQwXUfQJnd3ynSX174CNMy5g/vFk7bF8TujDutx8gsAAP//AwBQSwMEFAAGAAgAAAAhAMKQ&#10;gn3gAAAADAEAAA8AAABkcnMvZG93bnJldi54bWxMj8tOwzAQRfdI/IM1SOxSp5XaQIhTAQIJIVGJ&#10;8Nq68ZBE2ONgu23g6xlWsJw7R/dRrSdnxR5DHDwpmM9yEEitNwN1Cp6fbrMzEDFpMtp6QgVfGGFd&#10;Hx9VujT+QI+4b1In2IRiqRX0KY2llLHt0ek48yMS/959cDrxGTppgj6wubNykecr6fRAnNDrEa97&#10;bD+anVOwebincOOv7r5Xxedr9+Zt80JzpU5PpssLEAmn9AfDb32uDjV32vodmSisguy84C1JQbEs&#10;liCYyDgQxJbRfMGSrCv5f0T9AwAA//8DAFBLAQItABQABgAIAAAAIQC2gziS/gAAAOEBAAATAAAA&#10;AAAAAAAAAAAAAAAAAABbQ29udGVudF9UeXBlc10ueG1sUEsBAi0AFAAGAAgAAAAhADj9If/WAAAA&#10;lAEAAAsAAAAAAAAAAAAAAAAALwEAAF9yZWxzLy5yZWxzUEsBAi0AFAAGAAgAAAAhAOO180Z8AgAA&#10;ZgUAAA4AAAAAAAAAAAAAAAAALgIAAGRycy9lMm9Eb2MueG1sUEsBAi0AFAAGAAgAAAAhAMKQgn3g&#10;AAAADAEAAA8AAAAAAAAAAAAAAAAA1gQAAGRycy9kb3ducmV2LnhtbFBLBQYAAAAABAAEAPMAAADj&#10;BQAAAAA=&#10;" fillcolor="#4c96af" stroked="f">
                    <v:textbox style="layout-flow:vertical-ideographic">
                      <w:txbxContent>
                        <w:p w14:paraId="1C933949" w14:textId="77777777" w:rsidR="00077B7E" w:rsidRPr="00AF5BAF" w:rsidRDefault="00077B7E" w:rsidP="00290212">
                          <w:pPr>
                            <w:jc w:val="center"/>
                            <w:rPr>
                              <w:rFonts w:eastAsia="HGS明朝B"/>
                              <w:color w:val="FFFFFF" w:themeColor="background1"/>
                              <w:lang w:eastAsia="ja-JP"/>
                            </w:rPr>
                          </w:pPr>
                          <w:r w:rsidRPr="00AF5BAF">
                            <w:rPr>
                              <w:rFonts w:eastAsia="HGS明朝B"/>
                              <w:color w:val="FFFFFF" w:themeColor="background1"/>
                              <w:lang w:eastAsia="ja-JP"/>
                            </w:rPr>
                            <w:t>法律と規制</w:t>
                          </w:r>
                        </w:p>
                      </w:txbxContent>
                    </v:textbox>
                    <w10:wrap type="square"/>
                  </v:shape>
                </w:pict>
              </mc:Fallback>
            </mc:AlternateContent>
          </w:r>
          <w:r w:rsidR="00290212" w:rsidRPr="00AF5BAF">
            <w:rPr>
              <w:rFonts w:eastAsia="HGS明朝B"/>
              <w:noProof/>
              <w:lang w:eastAsia="ja-JP"/>
            </w:rPr>
            <mc:AlternateContent>
              <mc:Choice Requires="wps">
                <w:drawing>
                  <wp:anchor distT="0" distB="0" distL="114300" distR="114300" simplePos="0" relativeHeight="251681792" behindDoc="0" locked="0" layoutInCell="1" allowOverlap="1" wp14:anchorId="36EB3525" wp14:editId="7862987E">
                    <wp:simplePos x="0" y="0"/>
                    <wp:positionH relativeFrom="column">
                      <wp:posOffset>-615950</wp:posOffset>
                    </wp:positionH>
                    <wp:positionV relativeFrom="paragraph">
                      <wp:posOffset>2922270</wp:posOffset>
                    </wp:positionV>
                    <wp:extent cx="488950" cy="1714500"/>
                    <wp:effectExtent l="0" t="0" r="0" b="12700"/>
                    <wp:wrapSquare wrapText="bothSides"/>
                    <wp:docPr id="18" name="テキスト 18"/>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32C3D9" w14:textId="76CC40B1" w:rsidR="00077B7E" w:rsidRPr="00AF5BAF" w:rsidRDefault="00B47B42" w:rsidP="00290212">
                                <w:pPr>
                                  <w:rPr>
                                    <w:rFonts w:eastAsia="HGS明朝B"/>
                                    <w:color w:val="FFFFFF" w:themeColor="background1"/>
                                    <w:lang w:eastAsia="ja-JP"/>
                                  </w:rPr>
                                </w:pPr>
                                <w:r w:rsidRPr="00AF5BAF">
                                  <w:rPr>
                                    <w:rFonts w:eastAsia="HGS明朝B"/>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EB3525" id="テキスト 18" o:spid="_x0000_s1033" type="#_x0000_t202" style="position:absolute;margin-left:-48.5pt;margin-top:230.1pt;width:38.5pt;height:1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zvLfAIAAGYFAAAOAAAAZHJzL2Uyb0RvYy54bWysVEtvEzEQviPxHyzf6SZV+oq6qUKqIKSq&#10;rWihZ8drJxZejxk72Q2/nrF386BwKeJijz3fvB/XN21t2UZhMOBKPjwZcKachMq4Zcm/Ps8/XHIW&#10;onCVsOBUybcq8JvJ+3fXjR+rU1iBrRQyUuLCuPElX8Xox0UR5ErVIpyAV46YGrAWkZ64LCoUDWmv&#10;bXE6GJwXDWDlEaQKgX5vOyafZP1aKxkftA4qMlty8i3mE/O5SGcxuRbjJQq/MrJ3Q/yDF7Uwjozu&#10;Vd2KKNgazR+qaiMRAuh4IqEuQGsjVY6BohkOXkXztBJe5VgoOcHv0xT+n1p5v3nyj8hi+xFaKmBK&#10;SOPDONBniqfVWKebPGXEpxRu92lTbWSSPkeXl1dnxJHEGl4MR2eDnNfiIO0xxE8KapaIkiOVJWdL&#10;bO5CJIsE3UGSsQDWVHNjbX7gcjGzyDaCSjiaXZ1P58lJEvkNZl0CO0hiHbv7UbkJejOHyDIVt1Yl&#10;Keu+KM1MlQPMNlP7qb1VIaVyMeeGzGZ0Qmky9RbBHp9EO6/eIryXyJbBxb1wbRxgTmeemoPb1fed&#10;y7rDU9aO4k5kbBctBV7yi13hF1BtqR8QulEJXs4NFe1OhPgokGaDCk3zHh/o0BaakkNPcbYC/Pm3&#10;/4QvuRLf6OasoWkrefixFqg4s58dtfPVcDRK45kfo7OLU3rgMWdxzHHregbUDUPaLV5mMuGj3ZEa&#10;oX6hxTBNdoklnCTfSk7WO3IWux1Ai0Wq6TSDaCC9iHfuycukOuU5NeVz+yLQ950bqefvYTeXYvyq&#10;gTtsknQwXUfQJnd3ynSX174CNMy5g/vFk7bF8TujDutx8gsAAP//AwBQSwMEFAAGAAgAAAAhAGr8&#10;p6/hAAAACwEAAA8AAABkcnMvZG93bnJldi54bWxMj81OwzAQhO9IvIO1SNxSpwUlJWRTAQIJIRWJ&#10;lJ+rG5skwl6H2G0DT89yguPOjma+KVeTs2JvxtB7QpjPUhCGGq97ahGeN3fJEkSIirSyngzClwmw&#10;qo6PSlVof6Ans69jKziEQqEQuhiHQsrQdMapMPODIf69+9GpyOfYSj2qA4c7KxdpmkmneuKGTg3m&#10;pjPNR71zCI/rBxpv/fX9d5Z/vrZv3tYvNEc8PZmuLkFEM8U/M/ziMzpUzLT1O9JBWITkIuctEeE8&#10;Sxcg2JFwIYgtQn7GiqxK+X9D9QMAAP//AwBQSwECLQAUAAYACAAAACEAtoM4kv4AAADhAQAAEwAA&#10;AAAAAAAAAAAAAAAAAAAAW0NvbnRlbnRfVHlwZXNdLnhtbFBLAQItABQABgAIAAAAIQA4/SH/1gAA&#10;AJQBAAALAAAAAAAAAAAAAAAAAC8BAABfcmVscy8ucmVsc1BLAQItABQABgAIAAAAIQA11zvLfAIA&#10;AGYFAAAOAAAAAAAAAAAAAAAAAC4CAABkcnMvZTJvRG9jLnhtbFBLAQItABQABgAIAAAAIQBq/Kev&#10;4QAAAAsBAAAPAAAAAAAAAAAAAAAAANYEAABkcnMvZG93bnJldi54bWxQSwUGAAAAAAQABADzAAAA&#10;5AUAAAAA&#10;" fillcolor="#4c96af" stroked="f">
                    <v:textbox style="layout-flow:vertical-ideographic">
                      <w:txbxContent>
                        <w:p w14:paraId="3332C3D9" w14:textId="76CC40B1" w:rsidR="00077B7E" w:rsidRPr="00AF5BAF" w:rsidRDefault="00B47B42" w:rsidP="00290212">
                          <w:pPr>
                            <w:rPr>
                              <w:rFonts w:eastAsia="HGS明朝B"/>
                              <w:color w:val="FFFFFF" w:themeColor="background1"/>
                              <w:lang w:eastAsia="ja-JP"/>
                            </w:rPr>
                          </w:pPr>
                          <w:r w:rsidRPr="00AF5BAF">
                            <w:rPr>
                              <w:rFonts w:eastAsia="HGS明朝B"/>
                              <w:color w:val="FFFFFF" w:themeColor="background1"/>
                              <w:lang w:eastAsia="ja-JP"/>
                            </w:rPr>
                            <w:t>モニタリング</w:t>
                          </w:r>
                        </w:p>
                      </w:txbxContent>
                    </v:textbox>
                    <w10:wrap type="square"/>
                  </v:shape>
                </w:pict>
              </mc:Fallback>
            </mc:AlternateContent>
          </w:r>
          <w:r w:rsidR="00290212" w:rsidRPr="00AF5BAF">
            <w:rPr>
              <w:rFonts w:eastAsia="HGS明朝B"/>
              <w:noProof/>
              <w:lang w:eastAsia="ja-JP"/>
            </w:rPr>
            <mc:AlternateContent>
              <mc:Choice Requires="wps">
                <w:drawing>
                  <wp:anchor distT="0" distB="0" distL="114300" distR="114300" simplePos="0" relativeHeight="251674624" behindDoc="0" locked="0" layoutInCell="1" allowOverlap="1" wp14:anchorId="07219EC2" wp14:editId="2FD41E9E">
                    <wp:simplePos x="0" y="0"/>
                    <wp:positionH relativeFrom="column">
                      <wp:posOffset>-615950</wp:posOffset>
                    </wp:positionH>
                    <wp:positionV relativeFrom="paragraph">
                      <wp:posOffset>1093470</wp:posOffset>
                    </wp:positionV>
                    <wp:extent cx="488950" cy="1714500"/>
                    <wp:effectExtent l="0" t="0" r="0" b="12700"/>
                    <wp:wrapSquare wrapText="bothSides"/>
                    <wp:docPr id="4" name="テキスト 4"/>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2869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D18B12" w14:textId="14DAC622" w:rsidR="00077B7E" w:rsidRPr="00AF5BAF" w:rsidRDefault="00BC6DEA" w:rsidP="00290212">
                                <w:pPr>
                                  <w:jc w:val="center"/>
                                  <w:rPr>
                                    <w:rFonts w:eastAsia="HGS明朝B"/>
                                    <w:color w:val="FFFFFF" w:themeColor="background1"/>
                                    <w:lang w:eastAsia="ja-JP"/>
                                  </w:rPr>
                                </w:pPr>
                                <w:r w:rsidRPr="00AF5BAF">
                                  <w:rPr>
                                    <w:rFonts w:eastAsia="HGS明朝B"/>
                                    <w:color w:val="FFFFFF" w:themeColor="background1"/>
                                    <w:lang w:eastAsia="ja-JP"/>
                                  </w:rPr>
                                  <w:t>ポリシー</w:t>
                                </w:r>
                                <w:r w:rsidR="00077B7E" w:rsidRPr="00AF5BAF">
                                  <w:rPr>
                                    <w:rFonts w:eastAsia="HGS明朝B"/>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219EC2" id="テキスト 4" o:spid="_x0000_s1034" type="#_x0000_t202" style="position:absolute;margin-left:-48.5pt;margin-top:86.1pt;width:38.5pt;height:1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NofQIAAGYFAAAOAAAAZHJzL2Uyb0RvYy54bWysVEtvEzEQviPxHyzf6SZR2qZRN1VoKUKq&#10;aEULPTteO7HweszYyW749Yy9mweFSxEXe+z55v24vGpryzYKgwFX8uHJgDPlJFTGLUv+9en23YSz&#10;EIWrhAWnSr5VgV/N3r65bPxUjWAFtlLISIkL08aXfBWjnxZFkCtVi3ACXjliasBaRHrisqhQNKS9&#10;tsVoMDgrGsDKI0gVAv3edEw+y/q1VjLeax1UZLbk5FvMJ+Zzkc5idimmSxR+ZWTvhvgHL2phHBnd&#10;q7oRUbA1mj9U1UYiBNDxREJdgNZGqhwDRTMcvIjmcSW8yrFQcoLfpyn8P7Xy8+bRPyCL7XtoqYAp&#10;IY0P00CfKZ5WY51u8pQRn1K43adNtZFJ+hxPJhenxJHEGp4Px6eDnNfiIO0xxI8KapaIkiOVJWdL&#10;bO5CJIsE3UGSsQDWVLfG2vzA5eLaItsIKuF4NDm7+JCcJJHfYNYlsIMk1rG7H5WboDdziCxTcWtV&#10;krLui9LMVDnAbDO1n9pbFVIqF3NuyGxGJ5QmU68R7PFJtPPqNcJ7iWwZXNwL18YB5nTmqTm4XX3f&#10;uaw7PGXtKO5ExnbRUuAln+wKv4BqS/2A0I1K8PLWUNHuRIgPAmk2qNA07/GeDm2hKTn0FGcrwJ9/&#10;+0/4kivxjW7OGpq2kocfa4GKM/vJUTtfDMfjNJ75MT49H9EDjzmLY45b19dA3TCk3eJlJhM+2h2p&#10;EepnWgzzZJdYwknyreRkvSOvY7cDaLFINZ9nEA2kF/HOPXqZVKc8p6Z8ap8F+r5zI/X8Z9jNpZi+&#10;aOAOmyQdzNcRtMndnTLd5bWvAA1z7uB+8aRtcfzOqMN6nP0CAAD//wMAUEsDBBQABgAIAAAAIQAS&#10;V9Wj4AAAAAsBAAAPAAAAZHJzL2Rvd25yZXYueG1sTI/NTsMwEITvSLyDtUjcUocQ9SfEqSoQXECo&#10;LbRnJ16SiHgdxW6bvn2XUznuzmjmm3w52k4ccfCtIwUPkxgEUuVMS7WC76/XaA7CB01Gd45QwRk9&#10;LIvbm1xnxp1og8dtqAWHkM+0giaEPpPSVw1a7SeuR2Ltxw1WBz6HWppBnzjcdjKJ46m0uiVuaHSP&#10;zw1Wv9uDVVCu94/v7efbyznFj+nKh/1u3lul7u/G1ROIgGO4muEPn9GhYKbSHch40SmIFjPeEliY&#10;JQkIdkRcCKJUkKb8kUUu/28oLgAAAP//AwBQSwECLQAUAAYACAAAACEAtoM4kv4AAADhAQAAEwAA&#10;AAAAAAAAAAAAAAAAAAAAW0NvbnRlbnRfVHlwZXNdLnhtbFBLAQItABQABgAIAAAAIQA4/SH/1gAA&#10;AJQBAAALAAAAAAAAAAAAAAAAAC8BAABfcmVscy8ucmVsc1BLAQItABQABgAIAAAAIQCekpNofQIA&#10;AGYFAAAOAAAAAAAAAAAAAAAAAC4CAABkcnMvZTJvRG9jLnhtbFBLAQItABQABgAIAAAAIQASV9Wj&#10;4AAAAAsBAAAPAAAAAAAAAAAAAAAAANcEAABkcnMvZG93bnJldi54bWxQSwUGAAAAAAQABADzAAAA&#10;5AUAAAAA&#10;" fillcolor="#42869e" stroked="f">
                    <v:textbox style="layout-flow:vertical-ideographic">
                      <w:txbxContent>
                        <w:p w14:paraId="6BD18B12" w14:textId="14DAC622" w:rsidR="00077B7E" w:rsidRPr="00AF5BAF" w:rsidRDefault="00BC6DEA" w:rsidP="00290212">
                          <w:pPr>
                            <w:jc w:val="center"/>
                            <w:rPr>
                              <w:rFonts w:eastAsia="HGS明朝B"/>
                              <w:color w:val="FFFFFF" w:themeColor="background1"/>
                              <w:lang w:eastAsia="ja-JP"/>
                            </w:rPr>
                          </w:pPr>
                          <w:r w:rsidRPr="00AF5BAF">
                            <w:rPr>
                              <w:rFonts w:eastAsia="HGS明朝B"/>
                              <w:color w:val="FFFFFF" w:themeColor="background1"/>
                              <w:lang w:eastAsia="ja-JP"/>
                            </w:rPr>
                            <w:t>ポリシー</w:t>
                          </w:r>
                          <w:r w:rsidR="00077B7E" w:rsidRPr="00AF5BAF">
                            <w:rPr>
                              <w:rFonts w:eastAsia="HGS明朝B"/>
                              <w:color w:val="FFFFFF" w:themeColor="background1"/>
                              <w:lang w:eastAsia="ja-JP"/>
                            </w:rPr>
                            <w:t>と手順</w:t>
                          </w:r>
                        </w:p>
                      </w:txbxContent>
                    </v:textbox>
                    <w10:wrap type="square"/>
                  </v:shape>
                </w:pict>
              </mc:Fallback>
            </mc:AlternateContent>
          </w:r>
          <w:r w:rsidR="007926B0" w:rsidRPr="00AF5BAF">
            <w:rPr>
              <w:rFonts w:eastAsia="HGS明朝B"/>
              <w:noProof/>
              <w:lang w:eastAsia="ja-JP"/>
            </w:rPr>
            <mc:AlternateContent>
              <mc:Choice Requires="wpg">
                <w:drawing>
                  <wp:anchor distT="0" distB="0" distL="114300" distR="114300" simplePos="0" relativeHeight="251652096" behindDoc="0" locked="0" layoutInCell="1" allowOverlap="1" wp14:anchorId="2C3A9A89" wp14:editId="41BEEACA">
                    <wp:simplePos x="0" y="0"/>
                    <wp:positionH relativeFrom="column">
                      <wp:posOffset>152400</wp:posOffset>
                    </wp:positionH>
                    <wp:positionV relativeFrom="paragraph">
                      <wp:posOffset>7608570</wp:posOffset>
                    </wp:positionV>
                    <wp:extent cx="6346825" cy="812165"/>
                    <wp:effectExtent l="0" t="0" r="3175" b="635"/>
                    <wp:wrapNone/>
                    <wp:docPr id="10" name="Group 10"/>
                    <wp:cNvGraphicFramePr/>
                    <a:graphic xmlns:a="http://schemas.openxmlformats.org/drawingml/2006/main">
                      <a:graphicData uri="http://schemas.microsoft.com/office/word/2010/wordprocessingGroup">
                        <wpg:wgp>
                          <wpg:cNvGrpSpPr/>
                          <wpg:grpSpPr>
                            <a:xfrm>
                              <a:off x="0" y="0"/>
                              <a:ext cx="6346825" cy="812165"/>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15" name="Text Box 15"/>
                            <wps:cNvSpPr txBox="1"/>
                            <wps:spPr>
                              <a:xfrm>
                                <a:off x="742950" y="85725"/>
                                <a:ext cx="5603875" cy="69593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36A9B2D0" w:rsidR="00077B7E" w:rsidRPr="00AF5BAF" w:rsidRDefault="00077B7E" w:rsidP="00E02BCE">
                                  <w:pPr>
                                    <w:rPr>
                                      <w:rFonts w:eastAsia="HGS明朝B"/>
                                      <w:b/>
                                      <w:bCs/>
                                      <w:color w:val="34495E"/>
                                      <w:sz w:val="32"/>
                                      <w:szCs w:val="32"/>
                                      <w:lang w:eastAsia="ja-JP"/>
                                    </w:rPr>
                                  </w:pPr>
                                  <w:r w:rsidRPr="00AF5BAF">
                                    <w:rPr>
                                      <w:rFonts w:eastAsia="HGS明朝B"/>
                                      <w:b/>
                                      <w:bCs/>
                                      <w:color w:val="34495E"/>
                                      <w:sz w:val="32"/>
                                      <w:szCs w:val="32"/>
                                      <w:lang w:eastAsia="ja-JP"/>
                                    </w:rPr>
                                    <w:t>考慮すべきその他の文書</w:t>
                                  </w:r>
                                </w:p>
                                <w:p w14:paraId="7BB449B5" w14:textId="6A5099E1" w:rsidR="00077B7E" w:rsidRPr="00AF5BAF" w:rsidRDefault="00B96131" w:rsidP="007B7B11">
                                  <w:pPr>
                                    <w:pStyle w:val="af2"/>
                                    <w:numPr>
                                      <w:ilvl w:val="0"/>
                                      <w:numId w:val="6"/>
                                    </w:numPr>
                                    <w:ind w:left="360"/>
                                    <w:rPr>
                                      <w:rFonts w:eastAsia="HGS明朝B" w:cs="Helvetica Neue Light"/>
                                      <w:lang w:eastAsia="ja-JP"/>
                                    </w:rPr>
                                  </w:pPr>
                                  <w:r>
                                    <w:rPr>
                                      <w:rFonts w:eastAsia="HGS明朝B" w:cs="ＭＳ 明朝"/>
                                      <w:lang w:eastAsia="ja-JP"/>
                                    </w:rPr>
                                    <w:t>高リスクベンダー</w:t>
                                  </w:r>
                                  <w:r w:rsidR="002C20ED" w:rsidRPr="00AF5BAF">
                                    <w:rPr>
                                      <w:rFonts w:eastAsia="HGS明朝B" w:cs="ＭＳ 明朝"/>
                                      <w:lang w:eastAsia="ja-JP"/>
                                    </w:rPr>
                                    <w:t>／仕入先の任命手順</w:t>
                                  </w:r>
                                </w:p>
                                <w:p w14:paraId="246E8610" w14:textId="77777777" w:rsidR="00077B7E" w:rsidRPr="00AF5BAF" w:rsidRDefault="00077B7E" w:rsidP="00E02BCE">
                                  <w:pPr>
                                    <w:rPr>
                                      <w:rFonts w:eastAsia="HGS明朝B"/>
                                      <w:b/>
                                      <w:bCs/>
                                      <w:color w:val="34495E"/>
                                      <w:sz w:val="32"/>
                                      <w:szCs w:val="32"/>
                                      <w:lang w:eastAsia="ja-JP"/>
                                    </w:rPr>
                                  </w:pPr>
                                </w:p>
                                <w:p w14:paraId="3F19CF15" w14:textId="77777777" w:rsidR="00077B7E" w:rsidRPr="00AF5BAF" w:rsidRDefault="00077B7E" w:rsidP="00E02BCE">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3A9A89" id="Group 10" o:spid="_x0000_s1035" style="position:absolute;margin-left:12pt;margin-top:599.1pt;width:499.75pt;height:63.95pt;z-index:251652096;mso-height-relative:margin"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oh8DaAwAAPAkAAA4AAABkcnMvZTJvRG9jLnhtbKxW227jNhB9L9B/&#10;IPSeyPLdQpyFmzTBAu6usUmRx4KmKIuNRLIkfevX95CSfMsudrPoQ5ThcDicOXNm6JsPu6okG26s&#10;UHIaJdediHDJVCbkahr9+fxwNY6IdVRmtFSST6M9t9GH219/udnqlHdVocqMGwIn0qZbPY0K53Qa&#10;x5YVvKL2WmkusZkrU1GHpVnFmaFbeK/KuNvpDOOtMpk2inFrob2vN6Pb4D/POXOf89xyR8pphNhc&#10;+JrwXfpvfHtD05WhuhCsCYP+RBQVFRKXHlzdU0fJ2og3rirBjLIqd9dMVbHKc8F4yAHZJJ2LbB6N&#10;WuuQyyrdrvQBJkB7gdNPu2WfNo9GP+mFARJbvQIWYeVz2eWm8v8RJdkFyPYHyPjOEQblsNcfjruD&#10;iDDsjZNuMhzUmLICwL85xorfv3Fw3AnFiNtr47NgtGAp/hoEIL1B4PtMwSm3NjxqnFQ/5KOi5nWt&#10;r1AsTZ1YilK4fSAeyuKDkpuFYAtTLwDmwhCRoREmEZG0AuGx7W8lXpNxy8C9uZCvNlaGyhX/SzAl&#10;7fXfeuVh8x69k9ol9SnPFXu1RKq7wpvPrAal4d9bx+fmYXkWz7IU+kGUJTHKvQhXPBVUI6QkMNVv&#10;NlAgpgs+fQXNmqv3iq0rLl3dfIaXQAUJFELbiJiUV0uO9M3HLAEl0PgO92kjpKtZYQ37ggR8N476&#10;yXiEM9PoKukNxs2+M9yxok2uTaBGxoKlZLn9Q2VwStdOhTx+hKWj3qjbO5L0kmsA2lj3yFVFvID4&#10;EWNwTjdz63w0RxPfEVJ5WKGnaSnPFDD0mlALH28jolK+vTDjbAs6Vm9gf1cbh2oiSu/2hHlIs2be&#10;s+/R39SOJKElGzPf6sTtoG9Y5PV1pG3rHTp+1O9OBpiavrUHI3R5yLht/cGw0xuPGlSHk8GkNwys&#10;PLr5v1GlKQ8jvanJMfIguX3J64p84Tm6MIwsrwiPCb8rDdlQEI8yBgLXHeSrBWtvlaOi7znY2Puj&#10;dVTvOXw4EW5W0h0OV0IqE7h3EXb22oac1/ag1kneXnS75S6Mn4kvhNcsVbZHvdH/YX5bzR4EGD6n&#10;1i2owUuH6uL1dp/xyUu1nUaqkSJSKPPv1/TeHszFbkS2eDmnkf1nTf1gLT9KcHqS9Pv+qQ2LPniD&#10;hTndWZ7uyHV1p1AVzAtEF0Rv78pWzI2qXvDIz/yt2KKS4e5p5FrxzmGFDfxIYHw2C3I9r+fySWPK&#10;1/POk/F590KNbprcgcifVNtFNL3o9drW10eqGYZNLsIgOKLa4I+ODlJ4oiGd/QY4XQer44+e2/8A&#10;AAD//wMAUEsDBAoAAAAAAAAAIQAsqOatW3MAAFtzAAAVAAAAZHJzL21lZGlhL2ltYWdlMS5qcGVn&#10;/9j/4AAQSkZJRgABAQAA3ADcAAD/4QCARXhpZgAATU0AKgAAAAgABAEaAAUAAAABAAAAPgEbAAUA&#10;AAABAAAARgEoAAMAAAABAAIAAIdpAAQAAAABAAAATgAAAAAAAADcAAAAAQAAANwAAAABAAOgAQAD&#10;AAAAAQABAACgAgAEAAAAAQAAAoqgAwAEAAAAAQAAAMMAAAAA/+0AOFBob3Rvc2hvcCAzLjAAOEJJ&#10;TQQEAAAAAAAAOEJJTQQlAAAAAAAQ1B2M2Y8AsgTpgAmY7PhCfv/AABEIAMMCi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QsF60ALRTS6AZJA+tRi4gY4V0P0IpXGosmopnmJ60+mIKKKKACiiigAooooAKKKKACiii&#10;gAooooAKKKKACiiigAooooAKKKKACiiigAooooAKKKKACiiigD//0P7+KKKKACiiq09zDbqzzMqq&#10;q7mZjgAfWgEiUZPP69KCPQgV8oeKv24f2SvBOpto3iTx94at7tDtkgW9jkdD6MEJx+OK5j/h4r+x&#10;TjH/AAsPw79PtIrwKvFGW05OE8VBPs5L/M+qw/AudVoKpSwFSSezUJNfkfa37uj93XxV/wAPGf2K&#10;P+ih+Hv/AAIX/Gj/AIeM/sUf9FD8Pf8AgQv+NZ/64ZV/0Fw/8CRr/wAQ/wA9/wChfV/8Al/kfav7&#10;uj93XxV/w8Z/Yo/6KH4e/wDAhf8AGj/h4z+xR/0UPw9/4EL/AI0f64ZV/wBBcP8AwJD/AOIe59/0&#10;Lqv/AILl/kfav7uj93XxV/w8Z/Yo/wCih+Hv/Ahf8aP+HjP7FH/RQ/D3/gQv+NH+uGVf9BcP/AkH&#10;/EPc+/6F1X/wXL/I+1f3dH7uvir/AIeM/sUf9FD8Pf8AgQv+NH/Dxn9ij/oofh7/AMCF/wAaP9cM&#10;q/6C4f8AgSD/AIh7n3/Quq/+C5f5H2r+7o/d18Vf8PGf2KP+ih+Hv/Ahf8aQ/wDBRn9ikjA+Ifh7&#10;/wACF/xo/wBcMq/6C4f+BIP+Ie59/wBC6r/4Ll/kfa4IA5+lLjp6V8Tf8PE/2KwMn4ieHc+1wtew&#10;/DT9pn4BfGOb7P8ADLxboOtTdTb2N5FJKAPWMNuH5V04TiLAV5+zo4mMn2Uk3+Zx47g/NsLT9ric&#10;HUhHvKEkvvaPeqKQEEZFLXtHzYUUUUAFFFFABRRRQAUUUUAFB6UUh6GgBoHOSKdwOK43xl4+8F/D&#10;vRJPEfjnVLHSLCLAku9QnS3iX0G5yBn2r558P/t2/sieJtZXQNF+IPhiW6kcRpG19EgdzwApJAPP&#10;oTXm4nN8LRmqdarGMnsm0m/Q9bBZDjsTSlWw+HlOMd2otperS0PrmiqVteQXcazWzK8bgMrowIYH&#10;oQRnII5zV2vRi01dHlSi07MKKKKYgooooAKKKKACiiigApD0paa3TNADT8x4FOHHFeTfFj42fC/4&#10;H+Gm8XfFTWbLRbFSVWW8kCmRh/BGv3nb/ZUE1+c2sf8ABaD9j7Tr1rXT/wDhJL+NTgXEGmuiN9BK&#10;UYj8K+aznjHK8vkqeOxUab7Nq/3H2nDfh1nucQdXK8DUrRW7jFtffsfrpSEBhg1+PP8Aw+t/ZL/5&#10;8/FX/gvH/wAdo/4fXfsm/wANn4qz/wBg8f8Ax2vE/wCIpcPf9DCH3o+l/wCIE8Y/9Cir/wCAs/YM&#10;gY55NfnN+3b/AMFAPB37IGhR6Fp0EWseMNRhaXTdH8zbHBGCR9oumXJSPIIVR8zkEDABYeHT/wDB&#10;a39lExHyrLxWzhSVA09RkgcDJlr+av43/FjxD8cfizrvxU8Uyu91rN/JcBXYkQwZxDCuRwsUe1B9&#10;PUmvzPxR8bsJhMByZLiIzqz0uteVd/Xsft/gR9GDH5jmvtOJcJOlQpJPlkmnN30in201fp3PSvjH&#10;+2Z+0v8AHTVpdQ8c+LdVWGRiY9M0qZ7GyiU/wrHAylsdMyFm9TXgOmeLvFuhXf8AaGiatqtlcZ3f&#10;aLS8nhfPuyOpP410Hww+Ffj/AOM3jK28A/DLTLjVtVu8tHa24xtQY3O7HCxoufmZjtHTqa+yfiZ/&#10;wS+/bB+Fvg2bxzrWg2t7aWkP2i+i0m8iu7iCNfvMYlwz4/iKBgB7V/I0Mvz3NY1MwjCdVR1cvedu&#10;u/S3lsf6FVs24TyB0smnVo4dzXu0/djdPRadb/iek/ssf8FXPjx8E9XtdD+K91ceM/DG9UnS9KnV&#10;LWPOGeC4IBlwOdkuScYDrX9Tvws+J3gz4w+CNN+Ivw/vI9Q0nVLZbi1uoz2PBRlPKupBVlIyCCDg&#10;iv4DwM8HrzyePb146c/5J/Vr/gmz/wAFAtE/ZKj17wV8VRqd14a1DZf6dFYxefJbX4O2XCFlIWZC&#10;pY5xuTgAk1+0eDvjLXwuJWX5vWvSltKW8X5vt6n82fSR+jVhMdg5Zvw3huWvFpyhBaTWzaitFJb6&#10;brfWx/W7QRmvx4/4fW/sl/8APn4q/wDBeP8A47Sf8Prf2TO1n4q/8F4/+O1/Tv8AxFLh7/oYQ+9H&#10;8M/8QI4w/wChRV/8AZ+w5I6etNLHdtFfj2f+C1/7J3/Pp4qx0/5B4/8Ajler/C7/AIKv/sdfE/V4&#10;tB/ty60O6uHEcK6/avZwsx6L57ZhBPbLiunC+JGQ1qipU8dBt7LmRx4/wZ4rwtKVevlVVRim2+R6&#10;Jbn6XH7vWmrtJ4FUbS9tr6GO6tGWSKVBJHJGQylWGQQRwQRV8YBAr7WMk1dH5pKLTaY+iiiqJCii&#10;igApG6UtIelADVGPek6cn8BTTsVT9a8a8V/tB/BTwN4ys/h74v8AE+i6dreoFRZ6ZeXcUVxMWOF2&#10;ozBvmPT1rnxGKp0lzVZqK7vQ6cLg6teThRg5Na2Svot38j2k8DPWkLKeteIfFn9o74KfAtLOT4t+&#10;ItO0Fb8sLP7fIE87ZywXPXFeMH/gov8AsUg5PxD8Pf8AgQK83F8R4DDzdKviYxkujkk/zPbwHB2b&#10;Yqmq2GwdScX1jCTX3pH2r+7o/d18Vf8ADxn9ij/oofh7/wACF/xo/wCHjP7FH/RQ/D3/AIEL/jXN&#10;/rhlX/QXD/wJHZ/xD3Pv+hdV/wDBcv8AI+1f3dHydq+Kv+HjP7FH/RQ/D3/gQv8AjQP+Ci/7FTdP&#10;iH4dHfm4Wj/XDKv+guH/AIEv8w/4h9n3/Quq/wDguX+R9qgge+aUH5sHjjpXxQf+Civ7FSjP/CxP&#10;Dn/gSvWvoj4X/Gf4W/GfSm174W67pmu2iNskm024ScI3919hO0+xxXZgs+wOJn7PD14zfZSTZ5+Y&#10;8KZng6ftsXhJ047XlGSV/VpHqVFFFeufPhRRRQAUUUUAf//R/v4ooooAzr66gsbSW9unWOOJDJJI&#10;xwFVRknJ6YFfyN/t+f8ABQ7x7+0Z4wv/AAH8PtQudN8CWVw9tDFZu0UmqmMlWnndSGMTEfu48gFc&#10;FskgD+g//go74x1bwP8AsY+Odc0R3iuH0xbBZUJVkS8lW3cgjkHZIcEd6/iuAwBjtx+Vfyh9I/jb&#10;E4Z0spw0nFTjzSa0bV2kr9tHfuf359C7wuwON+scQ42mpypyUYJq6TSTcrd9Uk+moxVSMbUAUZz8&#10;op1FFfxsf6S3YmFowtLRTuwuxMLRhaWii7C7EwtGFpaKLsLsTC0YWloouwuxMLRhaWijmYXYDg5F&#10;XNPvr3SNRh1jR557S8tnEtvdWrmKaNl5DK6EFT7g1To68U1Np8yIqQU4uMle5/TN/wAEs/8AgoD4&#10;k+MF4fgB8aLsXOuW1obnRNXlwst9BFgPFLzhpkHzZH3lycZBz+56rxmv4O/2avGWp+Af2g/Bfi3S&#10;HaOa08SWAJT+KKaZYpU/4HG7L+Nf3eW0nnQRzHjcobB6881/fvgDxpic1yudHFycp0WlzPdprS76&#10;2P8AI/6Wvhpg8gz2liMvgoU8TFy5VspJ2dl0T0di3RRRX7yfyiFFFFABRRRQAUHpxRTXYAc9+lDA&#10;YzBFJbjFfM/7T/7T/wAOf2V/hxceP/iBckybWh0zS4mH2m/usEpFEhwTnqzfdUcmn/tP/tQfDv8A&#10;ZW+Gtz8QfH9wC5zDpWmxEG5v7nGViiX9Wb7qjk1/G/8AtIftI/En9qH4j3HxF+I9wSx3RaZpsbE2&#10;un22flihHrj7znlz17Afi3i54s0MhoPD4dqWIktF/Kv5n+iP6X+j79H7E8WYpYvGJwwlN+9LrNr7&#10;Mf1fT1J/2k/2mvil+1L49m8a/Eq8doRITpmjxO32KwiydqRp0LgfekYbm56DAr56IWQFSqkHqDyD&#10;RRX+f+aZjWxleeJxMnOct2+p/rtkuS4XLsLTwWCpKFOCsktkfql/wT+/4KOeKv2bNdtvh78ULq61&#10;PwPcusI80tNcaQWxiSEnLNCP44+w5TkbT/V94Y8TaD4w0G08SeGLqC90+9hS5tbq2cSRSxyDKsrA&#10;kEH/ADiv8/Ada/UX/gnr/wAFCde/Zg8QQ/D74hTXF74Fv7gB05eTSZHPM8I5JiPWSMD/AGl5yD/R&#10;vg140SwLjlmazbpPSMv5fJ+X5H8XfSV+jTDM41M9yGko1lrOC2n5rtL8/U/ruJ7DtQPXpz0rnPDH&#10;ifQvGGhWnifwxdwXun38CXNnd27h45YpBlWVl4II6V0Y2g1/a9KopJTi7p/qf5j1aUoScJqzWjRJ&#10;RRRWpmFFFFABRRRQAVgeKfEOm+FPDt94l1d/LtdPtJb25k/uxQoXY/gBW/Xzp+1yWX9mTx26kgjw&#10;vf8AI6/6o1wZrinQwtatHeMW/uTZ6mSYKOJxuHw8nZTlGP3tI/jp/at/aR8ZftPfF3UPH3im4lNo&#10;s8kGjadvJis7QNhFRegYgAu2Mk9+gr5qzwFHakHofWv1F/4Jh/sm/CP9q3xf4n0X4sRX8sOk2VrP&#10;aCxuDbtumaQNuO1s8KMfjX+ZGAy/G8Q5x7BTvUrSer+b/I/3DzfOMs4P4c+sypONDDxj7sVrZ2Wi&#10;fm9T8u8OPX9aMt71/Ww//BHD9jMLxaeIc4/6CZ/+N1/M7+098P8Aw/8ACr9oLxd8OvCayppuja3c&#10;WFkk7+ZIIozhQz4GT74Fe7xx4UZlkFCGIx0otSdtHd7X7HyfhZ9ILJeLcZVwWWwnGUI8z5kkrXt0&#10;bPCCSetAz2pKBwR9ePr2r8wR+6o/ej/ghdceEI/GvjuO7MI1p9P0/wCyF8bzaK8vnCPPON5Tfjj7&#10;uea/o8upbVLaR5yqxhDvZuAABySfSv4E/hz8R/HXwl8W2vjr4b6pc6Rq1mT9nvLZudrcMjocqyMP&#10;vKwKmvrb4j/8FJ/2w/il4Qm8DeIfEy29jdx+Re/2VapazXEZ4ZXmBLKD/Fs2k+vav6m8NvHLL8ny&#10;VYDE0JOcL2tazvd66n8G+Nn0W844j4mlnGCxMI06vLzczd48qUXayaeivutb37nzN8dH8Ly/Gnxa&#10;/gsx/wBkHxJqJ03yseX9nNw5TZjjbtxtxxjHtXlYz2owCMjn39ff/P8AUmkr+Zcdifb1qla1uZt+&#10;l9dD+4spwH1XC0sNzc3JFK/V2Vrjvm96Pm96bX7If8EwP2Jfgd+1d4O8Va18WIdTln0fVLa0s/sF&#10;0bcCOWHzG3fK+45717fCXC+IznGwwGFa5pXavotFdnzHiHx7guGsrqZtj4ydODS91XfvPlVturPx&#10;xO7vmgtuG1hx371/WpL/AMEcv2NY4HcWfiLKqT/yEz6f9c6/lh+JugWHhX4keIfC+khxa6brl/p9&#10;sJDuYRW9w8aBjgZO1Rk465r6PjnwvzDh6FKpjJRam7Lld9dN9F3Pi/Cvx2yji+riKGWQnF0km+dJ&#10;aO9tm+x+7H/BGj9rLxJqGvXX7L/jW7kurWOyfUfC8twxZ4FhIE9oCxJKbWDxj+EBgOMY/olXrkV/&#10;Gx/wSrLD9urwWkbEAjVMgdx/Z1wcEemelf2TISa/rv6PmeV8bkCVeV/ZycV6WT/C9vQ/zu+l7wvh&#10;cs4um8JBRVaEZyS25m5Jv58t35u5JRRRX7mfy2FI3SlpG6UARg9Qe1DHH9aQsDz3r88P28f28fCH&#10;7JXg1tM094tR8YalAx0jSQQfLzx59wBysS/mx4HrXkZ3nmGy7DVMZi5csY6v/Jd2e/wxwzjs4x1L&#10;LsvpudSo7JL832S3b6GR+3z+334U/ZR8KP4c8OvDqPjPUID/AGdpuQy2ysMfaLgDkKOy9WPtX8m+&#10;p+OfFfxE+Jsfjjxtez3+rahq0Fzc3kzZYuZVIC/3VXooHAFYvjfxt4q+I3iy+8beNr2fUdU1GZp7&#10;u7uG3MzE9B12qOiqOgrN8On/AIqGw/6/rf8A9GLX+fXHviZieIcwpt+7SjJcsfnu/M/1/wDCHwPw&#10;PCGUVYq08ROL5599Phj2ivx3Z+7P/BZeRn8BfC5nJJNm5JP3s+SvWvwOwD1r97v+Cy3/ACIHwt/6&#10;8n/9ErX4I1HjX/yP6vpH/wBJRP0X3/xiGG/xVP8A0tiYWjC0tFfk92f0LdiYWjA7UtFNNhcUda+3&#10;f+CdvxS8WfC79rbwifDFzLFb69qUWh6taglY7i3ucgB17lG2up6gg84NfENfSv7G3/J1/wAPP+xs&#10;sc/9919HwdiJ0s1wkqcrPnjqvVHxPiRgqWIyDMKNeN4unPR7fCz+5uPPU/XBqcEdq/Pv9pL/AIKN&#10;fAr9lv4ix/DP4kQ6299JYw6gH0+0M8XlTMyj5gRyChyMV7x+zt+1L8GP2n/Ds3iP4R6ul+tqyx3t&#10;pKjQXVq7DKiWCQB1z2OMHtmv9M8PxTl1bFzwMMRF1Y7xurr5H+IGM4EzjD5fTzStg5xoT2nyvlfb&#10;XbU+jaKKK+gPkwooooA//9L+/iiiigD87v8Agqf/AMmMeNf+udl/6Vw1/Gzjgn0r+yb/AIKn/wDJ&#10;jHjX/rnZf+lcNfxsZwDX8MfSY/5HVD/r2v8A0qR/qb9B/wD5JjF/9fn/AOkRP2i+Fn/BGjxz8Uvh&#10;xofxFsfG+lWsOt6VbapHbSWUzNEt1EsgRiDyVDYz3NegD/ghT8Qv+h/0j/wBn/8Aiq/cT9kH5f2X&#10;fAAHX/hEdKx/4Cx19GkA/wBa/c8q8C+G6uGpVJYd3aTfvPe131P5Tzv6U/G1LGV6VPHWUZNL3IbJ&#10;u3Q/mu/4cVfEL/oftI/8AZ/8aP8AhxV8Qv8AoftI/wDAGf8Axr+lTj/JoOB6/nXd/wAQF4Z/6Bn/&#10;AOBS/wAzzP8AibHjr/oP/wDJIf8AyJ/NX/w4q+IX/Q/aR/4Az/40f8OKviF/0P2kf+AM/wDjX9Km&#10;B7/nRx7/AJ0f8QF4Z/6Bn/4FL/MP+JseOv8AoP8A/JIf/In81f8Aw4q+IX/Q/aR/4Az/AONH/Dir&#10;4hf9D9pH/gDP/jX9KuPr+dGPr+dH/EBeGf8AoGf/AIFL/MP+JseOv+g//wAkh/8AIn81X/Dir4hf&#10;9D9pH/gDP/jR/wAOKviF/wBD9pH/AIAz/wCNf0q4+v50Y+v50/8AiAnDX/QN/wCTS/zD/ibHjr/o&#10;P/8AJIf/ACJ/NV/w4q+IX/Q/aR/4Az/40f8ADin4hf8AQ/aR/wCAM/8AjX9KnH+TRjjjP50f8QF4&#10;a/6Bv/Jpf5h/xNjx1/0H/wDkkP8A5E/mr/4cVfEHnHj7SBj1sJ//AIqvjj9sr/gnd4l/Y48G6Z4x&#10;13xNY60upX/2BILa2khZCE3bssSCO2K/sZXnrzX4e/8ABcTH/CkvCoH/AEMDf+iTXxXiL4N5BgMk&#10;xeMw2H5ZwV0+ZvX0bsfp/gx9I3i7NuKMvy7HYznp1J2kuWKurPqlc/nM+E5x8VfC/wD2Mem/+lUd&#10;f31aZ/x4Q/8AXJP5V/Ap8KP+Sq+F/wDsY9M/9Ko6/vr0z/jwh/65J/KvN+i5/uuO/wAUfyZ7/wBO&#10;/wD33Kv8M/zRfooor+rD+AwooooAKQ9KWmsdqk+gzQwDAAx1718x/tQ/tRfDb9lf4bXHj/4hzjzS&#10;Gj0vS4SDdX11j5IolJB643NwEHJOKX9qL9qL4bfsq/Deb4g/EGceYQ0Wl6XEw+039yR8sUSdfQsx&#10;4Qck4Ffxw/tIftH/ABL/AGoPiTcfEb4kXGX+aHTdNhY/ZtPtc5EUKnHXje+MuRk9gPxbxa8WqGQ0&#10;HhqDUsRJaL+VfzP9F1P6Y+j79H7E8WYpYvFpwwkH70us3/LH9X09R37SX7SHxI/ai+JVx8RviNck&#10;klotL0yIn7NYWpOViiU9/wC+5GXI57AeAUUGv8/sxzCviq88RiJuUpO7b3P9dcmyfDZfhaeCwVNQ&#10;pwVklsgorp/DXgnxh4zklh8H6TqOqPAqtMunwPOUDcAsEDYBxx611/8Awon429/CHiT/AMF0/wD8&#10;TRQy6vUjzQptr0LxGbYanLkqVUmu7R5TShiBxVvUdOv9Iv5tL1WCa1ubeQwz286lJInU4KOp5BB6&#10;5qnXK4tNpo7oTUkpRd0z9RP+Ce//AAUI139lzX4fh/8AECWe+8CX8+JIyTJLpUkh5mhHJMRPLx/U&#10;rg5B/rN8LeKdA8aaBaeKfC93BfaffQJc2d1bOHjljcBgykZGCCD1r/PvBx71+pH/AATw/wCCgutf&#10;swa/F8O/iHPNd+BtQuAWQkyPpUshO6aEckxnPzp7blwcg/0t4MeMjwDhleZy/dbRl/L5Py/I/iD6&#10;S30a45pGpn2R07V0rzgvtrq1/e/9K9T+usk4znHtQMggdK5zw14k0Pxdodp4j8N3UN5Y30CXNrdW&#10;7iSOSNhlWUjIIIrpBg81/bVOanFSi73P8xKlOUJOE1ZofRRRWhmFFFFABXzn+13/AMmxePP+xXv/&#10;AP0Ua+jK+c/2u/8Ak2Lx5/2K9/8A+ijXj8Q/8i/E/wCCX/pLPoOE/wDka4L/AK+Q/wDSkfwp1+8X&#10;/BC0Z+Injkf9Quw/9GTV+DtfvB/wQt/5KN46/wCwXp//AKMmr/PvwXf/ABlOD9Zfkz/X76TH/JB5&#10;j/hh/wClRP6VJMCMj2r+JP8Abf8ADXiS6/a3+IM9vp19JG/ia7ZJI4JGVl3dQQMV/bSRkYJxiovs&#10;lsTlkjJI6lATX9p+Jvh5HiLCUsLKv7Pllfa/T1R/mV4JeMM+DcwrY6GGVbnjy2cuXqnfZ9j/AD9P&#10;+ES8U/8AQL1L/wABpf8ACj/hEvFP/QL1L/wGl/wr/QL+x2n/ADzj/wC+B/hR9jtP+ecf/fA/wr8T&#10;/wCJW6X/AEHv/wAA/wDtj+nP+J8sR/0J4/8Agx//ACB/n6f8Il4p/wCgXqP/AIDS/wDxNH/CJeKv&#10;+gZqP/gNL/8AE1/oF/Y7T/nnH/3wP8KPsdp/zzj/AO+B/hR/xK1S/wCg9/8AgH/2wf8AE+WI/wCh&#10;PH/wY/8A5A/z9P8AhEvFP/QL1L/wGl/wo/4RLxT/ANAvUv8AwGl/wr/QL+x2n/POP/vgf4UhsrQj&#10;Hlx/98D/AAo/4lapf9B7/wDAP/tg/wCJ8sR/0KI/+DH/APIH+fr/AMIn4pHTS9S/8Bpf8K/o7/4I&#10;Z6XqmmfD3x6mp21xbF9dsyq3EbRk4tz03AV+5xsrTG3y4/b5B/hU0UMcR/dqq564AH8sV9nwB4EQ&#10;yLMoZisY58qaty2vdW3u/wAj808WfpV1eKckq5NPLlSU3F8ynf4ZJ7cq3t3G3X/HvL/uH+VfwR/H&#10;L/ktfjD/ALGnVf8A0rlr+9y6/wCPeX/cP8q/gj+OX/Ja/GH/AGNOq/8ApXLXyn0o/wDdsD6y/JH3&#10;v0E/9/zT/DD82fXX/BKv/k+rwX9NT/8ATdc1/ZUO30r+NX/glX/yfV4L+mp/+m65r+yodvpX0n0Z&#10;/wDkQ1f+vkv/AEmJ8h9N7/kraH/XmP8A6VMdRRRX9En8bhTXxt5p1NcArg80Aj89P29/24fDX7In&#10;gdLSxRL/AMWavDINE03+BccG4nPaNCRx1Y8D1r+Qbx/4+8YfFDxhf+PfH19LqOralOZ7q5mOSSei&#10;IM4VF6Ko6D86/ra/bj/Yf+C/7Ves6TrPjLxOvhXWdOgeGK5BhfzrZ2yVeKWSPOCOGBGOeDXwGf8A&#10;gjR8B8nHxhH4W1pj/wBKa/kzxh4O4nzvHunRUXQh8K5or5tN3v8A0j+//o4eJPBHDOUqtiXNYqpf&#10;nfs5y0voouMWuW3479D+e+tvwzG0niTTo4wWZtQt1VBySTKvFfvp/wAOaPgRkEfGEdf+faz/APkq&#10;ut8F/sP/ALCf7Hutw/GD4u/EO38QvpT/AGqxsbpoIozMnKEQRSSPKwPRc4z2r8nwPgfndOtCpi1C&#10;nBNNyc46Jb7M/oLNfpS8MVcPUpYD2tWrJNRgqU03JqyWsbavzPMf+CzLiPwV8L7OXCyrYuWQ/eAE&#10;KDP58V+CNfbH7c/7WNz+1r8YW8UWEUtroOmRNY6Fay/f8gHJlcdmc847Divif2r5PxQzyhmGdV8T&#10;hneOiT72SV/mff8AgRwvi8n4ZwmDx0eWprJr+XmblZ+ieoUUUV+fH7AFFFFABX0r+xr/AMnX/Dz/&#10;ALGyx/8AQ6+aq+lf2Nf+Tr/h5/2Nlj/6HXvcLv8A4UsL/jj+aPlOO/8AkSY//r1P/wBJZ9u/8Foz&#10;j9rq2P8A1KVj/wCjrivM/wDgk74t1rw5+2v4f0vS53jt9ZsdQ0/UYQTsmjjt5LlQR0JWSJSp6jmv&#10;Sv8AgtF/ydzaj/qUrD/0dcV4l/wS2IH7cvgtj66l/wCm+4r9dx8pQ8QXKH/P5fofzvltGM/B5KSv&#10;/ssvyZ/ZgMjIx/8ArqQDApncHt2pwbNf37Y/ySHUUUUAf//T/v4ooooA/O//AIKof8mL+NP+uVl/&#10;6WRV/Gsehr+yn/gqh/yYv40/65WX/pZFX8ax6Gv4Y+kz/wAjmj/17X/pUj/U76D3/JM4r/r8/wD0&#10;iJ/dT+x//wAmveAP+xR0r/0ljr6Qr5v/AGP/APk17wB/2KOlf+ksdfR56V/aOSf7jQ/wr8j/ADK4&#10;i/5GGJ/xy/NkPHQfSglTx+ZNfyO/tM/t8/tf+Cv2hfGfhHwv441Kz03TPEV5Z2NpHDblYYY3wqgt&#10;ESQB6kmv0v8A+CRP7Sfxw+P9z42T4xeILrXRpq6d9h+0xxJ5XnGbfjy0X721c5z0r80yHxoy7H5v&#10;/Y9KjNT5mru1rxvfrfp2P3Pij6NOc5Tw9/rHXxFN0uWMrJy5rTatvFK+uup+2rHnH60me3+f5V8x&#10;ftkeM/FHw7/Zo8Y+NfBd49jqmn6JcXNjdxqrNFKikhgGBUke4r+UMf8ABR39tzH/ACUHVOf+mFr/&#10;APGq7OPfFvA8PV6dDF0pSclf3benVo83wm+j7mvGGFrYvAV4QjTkovm5r3tfS0Xof2r59j+VGfY/&#10;lX8Vv/Dx79tz/ooOqf8Afm1/+NUf8PHv23P+ig6p/wB+bX/41XwP/EzeS/8AQPU+6P8AmfrP/Ej/&#10;ABL/ANBlH75//IH9qWfr+VGT7/lX8Vv/AA8e/bc/6KDqn/fm1/8AjVH/AA8e/bc/6KDqn/fm1/8A&#10;jVP/AImdyX/oHqfdH/MX/Ej3Ev8A0GUfvn/8gf2pZPVv1pwYDjPev4qT/wAFHf23iOfiDqnt+4tf&#10;/jVfrX/wST/al+P/AMeviX4p0X4veJLzXLWx0u0uLOG5jhQRPJJIrMPLRTkhQOTX0HC3j1lmbY6n&#10;gMPRmpT0V7W/BnyXHn0UM94fyqvm+LxNOUKau1Fyu9baXil+J++B6fjX4e/8FxP+SK+F/wDsYH/9&#10;E1+4R6fjX4e/8FxP+SK+F/8AsYH/APRNfVeL3/JN4/8Aw/5Hwv0c/wDktsp/6+foz+cn4T/8lW8L&#10;/wDYx6b/AOlMdf32ab/yD4P+uSfyFfwJ/Cf/AJKt4X/7GPTf/SmOv77NN/5B8H/XJP5Cvxv6Ln+6&#10;47/FH8mf0j9O/wD33Kv8M/zRdooor+rD+AwoPSimuwUc/hQBGx2glh+FfMv7Uf7Ufw2/ZU+HFx4/&#10;8fXG6ZlaHStKhYG5v7rB2xxITnngs3RV5PSpP2n/ANp/4c/ssfDmfx/4/uFLspj0vS4yDcX1xjKx&#10;Rr19CzEYUcmv44P2kf2j/iP+1H8Sbj4kfEafLHMWmadExNtYWuflihU/mzdXPJ4wB+LeLfizQyGi&#10;8Ph2pYiS0X8v95/oj+l/o+fR+xPFmKWLxacMJB+9LrNr7Mf1fT12T9o/9o34kftP/Ei5+I/xHuNz&#10;nMWm6fCT9msLXOVhiX1x95urnk8YA8Door/P7MMwr4uvPEYiblKTu2z/AF2ybJ8Ll+FpYLB01CnB&#10;WSWySCiiiuE9NH73f8EKWI8c/EEAn/kGaZkf9tLiv6RyMce2a/m2/wCCFP8AyPfxB/7Bmmf+jLiv&#10;6SD94/Sv9FvAf/kmsP6y/M/xu+lav+M3xvpD/wBJR/DJ+2eS37WvxGLHJ/4S/UeT/wBdTXzNX0x+&#10;2d/ydp8Rv+xv1H/0aa+Z6/grin/kY4r/ABy/9KP9ZOAP+RFl/wD17h/6SgpQMnFJRXzzR9afqZ/w&#10;T0/4KGa5+zDrsPw8+Ics194IvpwGzl5NLkc8zRdSY/76fiO4P9YvhbxPoPjLQbTxP4ZuobywvYlu&#10;bW6gYPHJG4yCrDORX+fduI5xn2r9S/8Agnp/wUL139mPXYfh18Qpp73wNezgOCS8mlyOcGWEdTGf&#10;40H1A61/Tvgz4zPAuOV5pL91tGW/L5Py/I/h36S30a45pCrn+RU7V1rOC+2urX978/U/rpLDsKOc&#10;9K57wz4l0PxfoVp4k8NXcF9YX0KXFrdW7B45I3GVZWGRzXQDGQa/tenUU4qUXe5/mLVpShJwmrNb&#10;olooorQzCvnP9rv/AJNi8ef9ivf/APoo19GV85/td/8AJsXjz/sV7/8A9FGvG4j/AORfiv8ABL/0&#10;ln0HCf8AyNcF/wBfIf8ApSP4VD1P1r93/wDghd/yUXx1/wBgvT//AEZNX4QHqfrX7vf8ELjj4i+O&#10;j/1C9P8A/Rk1f5+eC/8AyVOD9Zfkz/X/AOkz/wAkJmP+GH/pUT+lN+FOeDivyT+Lf/BXn4I/B74l&#10;618L9e0LxLc3mh38un3M9skJieSI4JQtICR6ZAr9bH24Oc1/EB+2/Esv7Y3j+InAbxZdKT7GQCv6&#10;18aONsfkmCoVsvtzTlbVX6H+eX0Z/DLKeKM1xWEzdScIU+Zcrs73SP3O/wCH4n7PPfw34s/79W//&#10;AMdpf+H4f7PX/Qt+Kz/2zt//AI5XnOh/8EOPhtq2kWupv4+1xDcW8cxUWEOAXUNx+896+QP26/8A&#10;gml4N/ZE+DsHxN0DxTqesTzazb6X9lvLaOFAs6SuW3I7HI2YHFfneaZ/4h4PB1MdXp0+SKcm/dei&#10;V9kz9fyLhLwezHMKOWYSrWdWpJRSfOtW7LXltv3P3g/ZA/bb+H37ZEGt3PgPTdW05dCkt47kaosa&#10;7zcqzLs8tmzjac5r7WPHv71/Pn/wQiz/AGZ8Rgen2nS//QJq/oJkY+WxHJFft3hrxBiM0yXD4/F/&#10;HO9+mzaP5l8buD8HkPE+NynL0/Z03G13d6xi9X6sl4OcChsYwa/nZ+N3/BZL4v8Awv8AjB4n+G+l&#10;eEdBubbQ9cvNLguZrqZZJI7aZo1Z1CEAttyQK8tH/Bcz43/9CX4d9f8Aj8n/APjdfM4zx24cw9Wd&#10;GpXlzRbT9yW631sfb5b9FPjPF4eliqOFi4zSkvfjs9uuh/Tv97tnnrSqQTn1NfzED/guZ8b8/wDI&#10;l+HeeP8Aj8n/APjdfqv/AME7P20fGn7ZXhjxJr3i/R7DSH0XUbezhTT5nlWRZovMJbeq4IPGBXrc&#10;N+LmR5ti44LA1nKcr6OLW2+rR4HGv0euKOH8vnmeZ4dRpwaTanF7uy0Tvufo1d/8e8n+4f61/BF8&#10;cv8AktfjD/sadV/9K5a/vdu/+PeT/cP9a/gi+OX/ACWvxh/2NOq/+lctfj/0o/8AdsD6y/JH9E/Q&#10;S/3/ADX/AAw/OR9df8Eq/wDk+rwX9NT/APTdc1/ZUO30r+NX/glX/wAn1eC/pqf/AKbrmv7Kh2+l&#10;fSfRn/5ENX/r5L/0mJ8f9N7/AJK2h/15j/6VMdRRRX9En8bhRRRQB/LN/wAFvoYpP2iPDZkRWP8A&#10;wjkmCQD/AMtq/Fr7Hbn/AJZJ/wB8j/Cv2n/4Lef8nFeHP+xbk/8AR9fi9X+afjHFf6y43/EvyR/t&#10;j9Gub/1IytX+w/8A0pkP2S2/iiTH+6P8KVILeNtyRoD6gAGrdvb3F3OltaRvLJIwRIo1LMzHoFUc&#10;kn0r1uH9nr49TxLND4M8TujgMrLp8xBB75296/PsNgKlb+DTbt2P2LHZtQw9vb1lG/eVjx7jtRXs&#10;v/DOvx+/6EnxT/4Lpv8ACj/hnX4/f9CT4p/8F03+Fdf9iYz/AJ8S+5nB/rLl/wD0EQ/8CR41iivZ&#10;f+Gdfj9/0JPin/wXTf4Uf8M6/H7/AKEnxR/4Lpv/AIml/Y2M/wCfMvuY/wDWXLv+gmH/AIEjxqiv&#10;Zf8AhnX4/wD/AEJPij/wXTf/ABNcv4p+FfxO8D2a6h4y8PazpVu7bFnv7SSGMt6b2AGfSs6mVYmE&#10;XKVFpLyZrQz/AANWShTrxbfTmRwVfSv7Gv8Aydf8PP8AsbLH/wBDr5qr6V/Y1/5Ov+Hn/Y2WP/od&#10;dvC3/Iywv+OP5o8vjr/kS4//AK9z/wDSWfbn/BaP/k7q2/7FOw/9HXFeI/8ABLf/AJPk8F/XU/8A&#10;033Fe3f8Fo/+Turb/sU7D/0dcV4j/wAEt/8Ak+TwX9dT/wDTfcV+uY//AJL5/wDX5fofz3lH/Jnl&#10;/wBgsvyZ/ZrRRRX9/H+RoUUUUAf/1P7+KKKKAPzv/wCCqH/Ji/jT/rlZf+lkVfxrHoa/sp/4Kof8&#10;mL+NP+uVl/6WRV/Gsehr+GPpM/8AI5o/9e1/6VI/1O+g9/yTOK/6/P8A9Iif3U/sf/8AJr3gD/sU&#10;dK/9JY6+jzyMV84fsf8A/Jr3gD/sUdK/9JY6+kK/tHJP9xof4V+R/mVxF/yMMT/jl+bP5zPjr/wR&#10;4+N/xS+M3ib4j6P4k8OwWmuazcalBBcLcebGkzbgrbUK7gOuOK+4/wDgnL+w18Qv2OLjxU3jnVdL&#10;1Ma4LIW400Sjy/s5k3bvMVeu/jFfoDqHxk+FGlX02mal4k0OC4t3MU0Mt7Cjo69VZS2QR3Brc8Ne&#10;PvBXjIyr4T1XTtT8jb5/2C4SbZu+7u2E4z2r4XKPDXIcJmX9o4Zfvbt/FfV76H6vxB408V5hkn9j&#10;Yyd8PaKtyW0jbl1t5L1PNP2l/hfrPxr+B3iT4W6FPb213relzWMFxchvKjeRcAttycD2r+fL/hx3&#10;+0BtH/FVeF/++bn/AON1/TnqusabollJqmsTwWttChkmuLhxHGijqWZsAAV55/wvX4L4x/wlXh7/&#10;AMGEH/xddXGXh/kub1oVczXvRVl71tDh8OPFziXh3D1cPkc7Rm7y9zm1tbztofzqf8OOf2gf+hq8&#10;Lf8AfNz/APG6P+HHP7QP/Q1eFv8Avm5/+N1/RX/wvX4L/wDQ0+Hv/BhB/wDF0f8AC9fgv/0NPh7/&#10;AMGEH/xVfIf8QR4T/k/8nP0j/iZ/xC/5+f8AlJf5H86n/Djn9oH/AKGrwt/3zc//ABuj/hx1+0B/&#10;0NXhb/vm5/8Ajdf0V/8AC9vgv/0NPh7/AMGEH/xVH/C9fgv/ANDT4e/8GEH/AMVR/wAQR4T/AJP/&#10;ACcP+Jn/ABC/5+f+Ul/kfzon/gh3+0COR4q8L/8AfNz/APEV+iX/AATr/wCCfvxJ/Y+8da/4o8ca&#10;xpGpRavp9vaQJpolDo0MjsS3mKBg7+MV+jv/AAvX4M9vFXh7n/p/g/8Ai66Lw18Q/A3jG6ktPCms&#10;aZqUkIDyx2NzHMyKeAWCEkc17XD/AIU8OZfi6eKwcf3kdvev+B8xxh4+8ZZvl1bL8ynelNWl+7S/&#10;Gx2zdvrX4f8A/Bcb/kifhX/sYJP/AESa/cE9K/Dv/guOyj4JeFTkAf8ACQt1/wCuJr1PF1f8Y3j/&#10;APCeN9HV241yn/r5+jP5y/hP/wAlW8L/APYx6b/6Ux1/fXpnNhD/ANcU/lX8DXwlt7k/FLwvMIpi&#10;n/CR6Yd/ltt/4+o/4sYr++TTDjT4c/8APNf5Cvxv6LsWsNjrq3vR/Jn9H/TsqRljcq5Xf3Z/mi/R&#10;RRX9Vn8DEfOM++M18y/tQftQfDn9lj4a3Pj7x/ODId0OlaZCwNzfXOMpHGp/N26KOa+msnBFfxw/&#10;8FRfjJrvxU/a38QaNeTSf2d4Vl/4R/TLYk7I/JANw+Om55S2W6kADtX5h4s8dyyDK3iaavOb5Y9r&#10;936I/cvo/wDhTHi3Po4KvLlpU1zztvZPZer09D5m/aQ/aQ+JH7UPxIuPiL8RLgljui03Toyfs1hb&#10;E5EUSn/x5urHr2A8Coor/OTMMxrYutPEYiblKTu2z/ZrJsmwuX4algsFTUKcFZJbL5BRRRXCeoFF&#10;FFAH72f8EKf+R7+IP/YM0z/0ZcV/SU39DX82v/BCn/ke/iD/ANgzTP8A0ZcV/SU39DX+i3gP/wAk&#10;1h/WX5n+N/0rv+S3xvpD/wBJR/DD+2d/ydp8Rv8Asb9R/wDRpr5nr6Y/bO/5O0+I3/Y36j/6NNfM&#10;9fwVxT/yMcV/jl/6Uz/WPgH/AJEWX/8AXuH/AKSgooor54+tCiiigGj9Tf8Agnf/AMFBte/Zo8SW&#10;3w28fzyXfgjUbpUbzGLNpUkrY86POf3XPzp6ZI54P9Z2ha1pniTTbfXdEnjubS7iSe3uIWDJJG4y&#10;GBHGDmv8+UY/i6V/UX/wRa+Muu+N/gvq3w012WSf/hGb9EsZHJJFtOu4Jk9lPQV/XH0evEnETrLI&#10;8XLmTTcG91bePp2P89PpheC+Fp4d8VZfHkldKqltK+0vW+/e5+1lFFFf2Af51BXzn+13/wAmxePP&#10;+xXv/wD0Ua+jK+c/2u/+TYvHn/Yr3/8A6KNeNxH/AMi/Ff4Jf+ks+g4T/wCRrgv+vkP/AEpH8Kh6&#10;n61+8H/BCz/ko3jr/sF6f/6Mmr8Hz1P1r94P+CFn/JRvHX/YL0//ANGTV/n54L/8lTg/WX5M/wBf&#10;/pM/8kHmP+GH/pUT+lNz+6OfQ1/EF+21/wAnmePf+xtufz82v7e5fmiJHoa/i7/bW+FPxU1b9rLx&#10;9qmj+GteubabxLdS291bWUzxupbhldVwR71/Rn0k6U5ZbhXCN7VP0Z/Fv0K61OGeY5VJqN6LWv8A&#10;iR/Y54NlhHhPTQXXP2CDv/sCvyg/4LUvG37KViFYE/8ACW2PAP8A0yuK/n1jvv20Y1EUMvxMVVAC&#10;hWvwAPQDPGKwfEOi/tXeMLD+zPF1n4+1S2WQSrb6jHe3EYdc4YI+RkZIB618dxP45Rx+VV8vjgZp&#10;zg43eyurH6RwN9FerlPEGEzipm1KUaVRTaSd3aV7bn7Sf8EITjTPiMT/AM/Wlf8Aouav6C5/9W30&#10;Oa/BX/giH4N8YeEtN+ICeLNJ1LSzPc6WYRqFs9uX2pMDt3gZx7V+9zYwQ3ev2zwVpyjwzg4yVnaX&#10;/pTP5l+k1XhPjjMpwd1eH/pET+FL9r50X9qb4hjcP+Rw1T/0oevnLzUHUiv7ztV/Zz+BOu6nPrGs&#10;eEfD1zdXUrT3FzPYQvJJI5yzOxUliTkkmqX/AAy9+zrj/kSvDGP+wdB/8RX4xm30asVicVVxCxkV&#10;zyb2el2f0jw59NjB4HAYfBvLpS9nGMb8y15UlfbyP4P/ADIyOoNf0mf8EJmVvhz4/wBvP/E+sv8A&#10;0mNfrif2Xf2dgcf8IV4Y/wDBdBx/45XoHg34a+Afh1bzWvgTR9O0eK5cSXEenW6QLKyjAZggAJA4&#10;Br6rw68C6+R5pSzGeJU1FNWSfVWPhvGT6VOF4pyGtk1PAypubi7uSaXLJP8AQ7W7/wCPeT/cP9a/&#10;gi+OX/Ja/GH/AGNOq/8ApXLX97t0MW0n/XM/yr+CL45f8lr8Yf8AY06r/wClcteJ9KP/AHbA+svy&#10;R9J9BP8A3/NP8MPzZ9df8Eq/+T6vBf01P/03XNf2VDt9K/jV/wCCVf8AyfV4L+mp/wDpuua/sqHb&#10;6V9J9Gf/AJENX/r5L/0mJ8h9N7/kraH/AF5j/wClTHUUUV/RJ/G4UUUUAfy0f8FvP+TivDn/AGLj&#10;/wDo+vxe/DNftD/wW8/5OK8Of9i4/wD6Pr8Xq/zU8Y/+Skx3+L9Ef7X/AEa/+SIyz/B/7dI+lP2Q&#10;/iv4M+Cf7Qnh74kePrI32l6fclrhFQO0W8YEyr/EUPIH5V/URa/8FV/2IXhSR/F4UsASj2swIyOh&#10;G3qK/jjorp4E8Xcx4foTwuFhFxk7+8nft0a/E4fFX6O2TcX42ljsfVnCUI8vutWavdaNPvuf2S/8&#10;PVv2Hv8AocE/8Bpv8KP+Hq37D3/Q4J/4DTf4V/G1z6mjn1Nfd/8AEzWdf8+af3S/zPy//iR3hj/o&#10;KrffD/5E/sl/4erfsPf9Dgn/AIDTf4Uf8PVf2Hv+hwT/AMBpv8K/ja59TRz60f8AEzWdf8+af3S/&#10;zB/Qd4Z/6C633w/+RP7Jf+Hqv7D5P/I4R/8AgNN/8TXyH+27/wAFI/2SfiN+zn4i+HXgu+bxLqms&#10;2Zs7K0FrII4JW+7cO7gBfKPzL3JA96/mWo615+afSLznFYaphpU6aU01ez6/M9TI/oZ8N4DGUMbD&#10;E1ZOnJSScopXTuto3/EX8/xr6U/Y1/5Ov+Hn/Y2WP/odfNVfSv7G2f8AhrD4ef8AY2WP/odfj3C3&#10;/Iywt/54/mj+keOVbJMet/3c/wD0ln25/wAFo/8Ak7q2/wCxTsP/AEdcV4j/AMEt/wDk+TwX9dT/&#10;APTfcV7d/wAFo/8Ak7q2/wCxTsP/AEdcV4j/AMEt/wDk+TwX9dT/APTfcV+tY/8A5L5/9fl+h/Pe&#10;Uf8AJnl/2Cy/Jn9mtFFFf38f5GhRRRQB/9X+/iiiigD87/8Agqh/yYv40/65WX/pZFX8ax6Gv7Kf&#10;+CqH/Ji/jT/rlZf+lkVfxrHoa/hj6TP/ACOaP/Xtf+lSP9TvoPf8kziv+vz/APSIn91P7H//ACa9&#10;4A/7FHSv/SWOvo89DXzh+x//AMmveAP+xR0r/wBJY6+jyMjFf2jkn+40P8K/I/zL4i/5GGJ/xy/N&#10;n8KX7YdrbH9qj4glo0J/4Sq/yWUHP7z6V+wX/BCOGCO6+IpRFXKaV91QO9xX6ReNv+CYv7IXxD8Y&#10;6l478UeH7ibUtXvJL69mF7MoeaU5ZgoYAZPpXtP7Pn7I/wAEP2X5NSb4O6ZJp39riH7eXnkn3+Ru&#10;2ffJxjcenrX878H+DOY5fxJ/bFWcHDmm7K9/evbp5n9jeIP0lcnzbgr/AFboUKiq8lON3blvDlv1&#10;vrbTQ5b/AIKAIG/Y98fK+CD4euhgjPVDX8RAs7TgmKPp/cX/AAr/AEA/iR8PfDXxV8Fah4A8Zwtc&#10;6Xqts9pewK5QvE/DAMuCM+xr4Jb/AIJJ/sRqePDVz/4HT/8AxVer4x+E2P4gxdHEYScYqEbe93v6&#10;HhfRw+kHlXB+X4rCY+lOTqS5ly2tora3aP48/sdn/wA8o/8Avhf8KPsdn/zyj/74X/Cv7Dv+HSX7&#10;Ef8A0LV1/wCB0/8A8VR/w6S/Yj/6Fq6/8Dp//iq/H/8AiWXOv+f1P8T+kf8AieLhr/oGrf8Akv8A&#10;8kfx5fZLP/nlH/3wv+FJ9ks/+eUf/fC/4V/Yb/w6T/Yi/wChauv/AAOn/wDiqP8Ah0n+xF0Hhq6/&#10;8Dp//iqP+JZc5/5/U/x/yF/xPHw3/wBA1b/yX/5I/jzFnaDpFH/3wv8AhX7lf8EMIoE+L/jZokVS&#10;dEseQAOks1fqH/w6R/Yjzz4buf8AwPn/APiq9/8A2fv2LvgH+zJrl/4g+EOlS6fcalBHbXbyXEkw&#10;aOJmZRhycYLGvsvD7wIzTKs2w+Pr1IOMHqle/wCR+aeMH0r8i4g4exmUYWhVjOqkk5KNt762kz6u&#10;OMHd1rzrx58Kfh18Uls4/iHounaylhObmzh1KBZ44pSMFwj5GcfWvRmcDg/nXyz+1T+1V8OP2Uvh&#10;3N438aTiW6kRo9J0iJh597cY+VVXqFHV2xgD3r+pc3xWFoYapWxrSppa32P4S4dwGOxWMpYfLoyd&#10;WTtFR3u+1j2a2+Fvw2s4I7az8PaHFFEVaNI7G3UIV5BUBMDHUeld6ihCEAwAMDFfyp6f/wAFqP2n&#10;oPHX9vX9hoE+iGcFtDSDYwh3cqtxnfv29CcjPav6K/2cP2jPh5+018OLT4k/D26EkUgEd7ZSMBPZ&#10;3CgF4ZVHRlzwejA5FfFcF+JeTZzUnQwE7Sj0atdd13P0nxJ8EuJeGqNLFZvS9yfVS5kn2k+jPoig&#10;9KarqwyKUkdq/Rz8bGMSOtfx5/8ABVL4G6/8Jf2rNZ8U3ET/ANk+L5P7b067wfLaV1AuYi3TekgL&#10;Y/uspr+wvkjgd814H+0V+zt8O/2mfhxd/Dn4i2gmglUyWl4gAuLO5AISaF+zKeo6EcHIr808VeBP&#10;7fyt4aDtOL5o32v2fqftngL4q/6pZ7DHVYuVKa5KiW/K3uvNb2P4SKK+mf2p/wBlf4kfso/EeTwN&#10;45iea1lLvo+sxoRb6hbj+JT0Ei8b06qfUHNfM2c1/nJmuV18HXnhcTBxlF2aZ/s5kGfYXM8HSx2C&#10;qKdOorqS2a/z8gooorzT2AooooBH67f8El/2kPg5+zn4q8Yal8YNZh0iLU7GwhsnlR38x4XmLgbF&#10;OMBgefWv3A/4ee/sSf8AQ7WZGOP3M/X/AL4r+Mn2NG0Ht+lft/B3jlmGTYCGX0aEZRjfV3vqfy94&#10;i/RYyfiTNaub4vE1IzqWuo8ttFbqj3X9qDxboHjz9ovxt408K3C3emap4kvb6xuVBAlhlkyrDIyA&#10;QeOK8KpBjqKWvx3MMW8TXqV5qzm2321dz+jsmyyGCwlHCU22qcVFX7JWXzCiiiuI9MKKKOtAAePv&#10;V/U9/wAEZ/gZr3w7+CWo/EfxHC9tJ4pvEuLOGQFW+ywrtRyD/f6j2r83f+CcX/BOzV/j3rNp8Yvi&#10;xbS2vg6zuFns7SVSratJG2doz/y7ggbj/F0HHNf1UaZp1lpFlDpemxRwW8EaxQwxKFREQYVVA4AA&#10;r+v/AKPvhnXp1FnmMXKre4u9/tf5H+dX0vfG3C4ii+Fstkp2d6slsmvsrzvualFFFf1yf56BXzn+&#10;13/ybF48/wCxXv8A/wBFGvoyvnP9rv8A5Ni8ef8AYr3/AP6KNeNxH/yL8V/gl/6Sz6DhP/ka4L/r&#10;5D/0pH8Kh6n61+7/APwQu/5KL46/7Ben/wDoyavwgPU/Wv3e/wCCF2f+Fi+Osf8AQL0//wBGTV/n&#10;34Mf8lTg/WX5M/1/+kz/AMkHmP8Ahh/6VE/pVC46/iKVeOnPpUbFvLOK/EP44f8ABY+2+C/xd8Q/&#10;CqTwNPftoOpy6b9sXUUjExiON+wxHGfTJr++eJeLcBlFKNbMKvIpOy9T/JPgzw/zbiGvPDZRQdWc&#10;FdpNLS9r6tdT9wvm9qaxYDPFfz1f8P3rT/ondz/4M4//AI1R/wAP3bM8N8OrnH/YTj/+NV8W/G3h&#10;rri/wf8AkfpP/EsXG/8A0LX/AOBQ/wDkj+hInPQ9D3p+PmBr8+f2E/254/20rbxFdw+HZNA/sCW1&#10;iKSXS3PnfaVdsjaq7du33zmv0GAx97tX6Jkud4fMMNDF4SfNCV7P52Z+QcS8NY3KMbUy/MafJVha&#10;600uk1t5MfRSZBoyOteoeELRRkUUAVrv/j3k/wBw/wBa/gi+OX/Ja/GH/Y06r/6Vy1/e7d/8e8n+&#10;4f5V/BF8cv8AktfjD/sadV/9K5a/lL6Uf+7YH1l+SP74+gl/v+a/4YfnI+uv+CVf/J9Xgv6an/6b&#10;rmv7Kh2+lfxq/wDBKv8A5Pq8F/TU/wD03XNf2VDt9K+k+jP/AMiGr/18l/6TE+P+m9/yVtD/AK8x&#10;/wDSpjqKKK/ok/jcKKKKAP5aP+C3n/JxXhz/ALFx/wD0fX4vCv2h/wCC3n/JxXhz/sXH/wDR9fi9&#10;X+anjF/yUuNt/N+iP9r/AKNf/JEZZ/g/9ukfTP7H3gX4Y/Ev9ofw54O+L1yttoV3clbku/lLK4GU&#10;iZ8jaHPBOa/qxg/YL/YTECKvgfwqwCjDFVJb3J3c/Wv4tlYoQ6kgg5BHByPT3ra/4SXxNwF1PUgM&#10;f8/c3/xVel4d+IuX5PQnRxWXxruTupOzsrbap7Hh+MHgxm/EeNpYnLs6nhYxjZxXMk3ff3ZLX1P7&#10;NP8Ahg39hX/oRvCv/fC/40f8MG/sK/8AQjeFf++F/wAa/jL/AOEl8T/9BXU//Aub/wCKo/4SXxP/&#10;ANBXU/8AwLm/+Kr9G/4jxkv/AEJIfdH/ACPyH/iVPib/AKKip98//kz+zT/hg39hX/oRvCv/AHwv&#10;+NH/AAwZ+wqf+ZF8Kf8AfC//ABVfxmf8JJ4o/wCgrqX/AIFzf/FUHxJ4oHXVdT/8C5v/AIqk/HjJ&#10;f+hJD7o/5C/4lV4m/wCioqffP/5M/szH7Bn7Cuf+RF8Ken3F/wDiq+Pf26/2M/2JPBX7NniLxhoW&#10;j6L4Z1TT7Rp9JvdNdY5Zbsf6uDaG/eCU/LjHHXtX8xo8S+KP+gpqf/gXN/8AF1UvNY1jUIxHqN5d&#10;3Kg7glxM8qhvUKzEZry878asoxOEq0KeTQi5JpO0dL9duh7PDv0Z+JMJj8Piq3ElSUYSTavPVJ3t&#10;rJrXbVFAk9/WvpT9jX/k7D4ef9jXY/8AodfNZ9B6/WvpT9jb/k7D4d/9jZY/+h1+H8LL/hTwv+OP&#10;5o/qjjnTJcev+nc//SWfbn/BaP8A5O6tv+xTsP8A0dcV4j/wS3/5Pk8F/XU//TfcV7d/wWj/AOTu&#10;rb/sU7D/ANHXFeI/8Et/+T5PBf11P/033FfrWP8A+S+f/X5fofz5lH/Jnl/2Cy/Jn9mtFFFf38f5&#10;GhRRRQB//9b+/iiiigD87/8Agqh/yYv40/65WX/pZFX8ax6Gv7Kf+CqH/Ji/jT/rlZf+lkVfxrHo&#10;a/hj6TP/ACOaP/Xtf+lSP9TvoPf8kziv+vz/APSIn91P7H//ACa94A/7FHSv/SWOvpA8c183/sf/&#10;APJr3gD/ALFHSv8A0ljr6PPQ1/aOSf7jQ/wr8j/MviL/AJGGJ/xy/Nn49/FH/gsR8GPhZ8Rtb+HG&#10;r+HfEE9zoepTabPPbmHy5JIW2kqGOcH3r6d/Y/8A25vAX7Y0utp4K0vVNNGhi3NwdR2fvPtO8Ls2&#10;Z6bDnNfyz/tceBPHd3+1B49u7TQtcmik8UXzxzRWFw6Opk4KssZBB7EV+t3/AAQ98PeIdCu/iAdd&#10;0+/sfNXS/L+220tvvx5+dvmKucZ5x0r+cODfFHPcZxN/ZmJX7rmmvgtor21+4/tLxF8DOFcu4HWe&#10;YKT+sclN/HdXly83u/Nn7dfGn4q6T8FfhlrHxQ1yCe5tNFspb6e3tseY6RjJC7uMntX5N/8AD8b4&#10;Ctz/AMIt4nz/ANsP8RX3x+3naXt9+yR47srCGa4mk8P3SxwwI0kjsUOAqqCST6Cv4uB8PfiEAAPD&#10;2vdP+gbdf/G69bxo8Rs5ybGUKWWpNSjd3jza3PC+jP4M8N8S5fisRnbalCaStPl0tc/pO/4fjfAf&#10;/oWPE3/kH/Gj/h+N8B/+hY8Tf+Qf8a/my/4V98Q/+he1/wD8Ft1/8bo/4V98Q/8AoXtf/wDBbdf/&#10;ABuvxr/iPPFnZf8AgB/S/wDxKdwB/NL/AMGn9Jw/4Lj/AAE/6FfxN/5A/wAaaP8AguL8Bu3hbxNz&#10;05h/xr+bP/hX3xC6Hw9r+P8AsG3X/wAbr0X4Vfs2/Gr4xeOrDwD4S8Past1fShTPe2k8FvDH/FJJ&#10;I6ABVHPXJ6Cqw/jjxdVqKnTgnKW37s58Z9Fvw7w9KdevNxhFXbdXZLc/pb+DH/BV7wN8fPH9l8OP&#10;hx4K8VXuoXjjc37ryoIs/NLK+cKijqfwFfrBG26MM428ZPcD1r40/Y3/AGNPAH7JPgBND0NEu9cu&#10;0V9a1p1Hm3EuOVU/wxr0VR+NW/2xP2wvh9+yR8PX8Q+I3S81i6R4tF0SNwJrmUDhmGcrEp5ZvwHN&#10;f1rkOYY7AZW8ZxDXjzJXdlZRXbzZ/ntxXlWV5pnscv4Ows3BvljzNylN/wA3kvyWrPsF3jY7QwJx&#10;92v5Xf8Agrd+z98d/Dnxan+NHie/u9e8K6gwh025C/JpI7Wrovyov91/4u/NfOfw7/4KOftDeDv2&#10;hrj48azqU2pLqcqx6toUjsLOSzVsrFCnSMxgny2A69c5Nf1M/DH4lfBj9s74Jf2vpa22r6Jq9s1r&#10;qOm3YVnhkIw8M0efldCf6g96/M63EGVce4Cvl1Go6dSDvFPr2duqfXsftuE4Uz/wmzfCZziqMa1K&#10;okpNLa+8b20kuj2Z/DLX03+yx+1T8Rf2TviRF448FStNZTMqazo0jEQX1uDyCBgLIo5Rxyp9Rmvo&#10;n/goD+wN4i/ZO8THxd4WE194J1G5KWN22WexmfJFvOcexCP/ABdDz1+Lfg18G/Hvx6+INj8MvhxZ&#10;vd6jfSBd20mG3iyA087AfJGmck9+AOeK/keWT5vkmcRw1OLjWi9Lde1u6Z/obDifh7ibhyeOrzjP&#10;Czi+fm2SW6fZx/M/uW+D/wAT/Dvxn+GWi/FDwszfYNbsIr6AOMOnmLkow/vKcgj1FeljHGR+NeI/&#10;s5fB60+AnwV8O/CS0ma6Gi6dHayXJGPNl6yPjtuck17hg/hxX+mOVSrPDUpYlWm0ub1tr+J/iJnk&#10;MNHG144J3pqT5X/du7fgPpD0NLSHgZr0DyzwD9or9nX4c/tMfDm7+HPxHtBNDMpe0ukwLi0uAMJN&#10;A/8ACy9+x6HIr+N/9qj9ln4jfso/EqTwF44jM1rLum0bWY0It7+3zwyn+GVR99OoJ9CCf7nDyMnP&#10;rXgH7Rn7OXw3/aa+HF58OfiRaLLBKjPZXaAC4s7kAiOeB+qsp7dGGQcg1+O+K3hTQz/DurSSjXit&#10;H38n+jP6N8AvHzF8I4tYfENzwtR+9H+X+9Hz7rqfwlUV9L/tT/ssfEj9k74kS+A/HURltZi0uja1&#10;GhFvqFup+8p6LIvAkQnKk55GDXzR1r/PnNcrr4LETw2Jg4zi7NM/17yDP8JmeDpY7BVFOnUV1JdV&#10;/mFB6UUV557B+jX/AATz/Yt8HftmeIfEukeLNX1PSU0O1tJ4W01YyZDcPIrBvMVuBsGMYr9Tf+HF&#10;/wAFx/zOfij/AL4tv/jdfP8A/wAELbiC28c+P2uHRAdN0wZdgv8Ay0uPWv6QP7R005/0iH2/eL/j&#10;X9r+EXh1kOOyKhicbhYym73bbvvp1P8AML6RPjNxVlXFWKwOW46dOlFRskk0tPQ/gw+PHw9sPhP8&#10;afFPwy0qea6tdB1u50uC5uABLIkDlQz7QFye+BXk9fS/7ZrK37WfxGZMEHxfqBBBzkeaa+aK/kDP&#10;qEKWOxFKkvdUpJL56I/0Z4OxdXEZTg69aV5TpwbfduKb+8KKKARXkJXPpLhg4/qK/Xv/AIJy/wDB&#10;OXVfj/qtr8X/AIuW0tr4NtZhJa2cgKSas6HOB0IgBHzN/F0HrS/8E5f+CcuqftAapbfF34v201r4&#10;NtpRJaWcwKSatIhzxxxb56t/F0Hc1/VHo2jaZ4f0u30TRYIrW1tYlht7eBQkcaIAFVVAwAAOK/qT&#10;wW8F3inDNs1j7m8Ivr5vy/M/g/6TH0l1gVVyDIKt6r0qVF9jvGL/AJu76eoaNo+meHtLt9F0S3it&#10;bS1iW3t7eBQkccaDCqqjgACtXIyOKCBjvQoOcdvev7RhBRSS0sf5pTm5S5pO7ZJRRRVEBXzn+13/&#10;AMmxePP+xXv/AP0Ua+jK+c/2u/8Ak2Lx5/2K9/8A+ijXjcR/8i/Ff4Jf+ks+g4T/AORrgv8Ar5D/&#10;ANKR/Coep+tfvB/wQs/5KN46/wCwXp//AKMmr8Hz1P1r94P+CFn/ACUbx1/2C9P/APRk1f5+eC//&#10;ACVOD9Zfkz/X/wCkz/yQeY/4Yf8ApUT+lJv9Sfoa/h6/bn/5O++In/Y0Xn/oVf3Ct/qT9DX8PX7c&#10;/wDyd98RP+xovP8A0Kv6D+k7/wAirDf4/wBGfxz9Bz/kocZ/16/9uR8o0UUV/EB/qOf0Uf8ABCDn&#10;TfiN/wBfWlf+i5q/oLmOIyR2Ffz5/wDBCD/kG/EYf9PWlf8Aouav6C5smNtvXB/lX+j3gl/yS+D9&#10;Jf8ApTP8X/pP/wDJdZl6w/8ASIn8zfx6/wCCt/7T/wANfjb4s+H3h+08OPYaLr99plmZ7Z2l8m2m&#10;aNN53AEkAEmvJf8Ah9L+1vnmz8L/AE+yv/8AF18P/tdWV8/7UvxDZLe5IPjDVMlYXIObh+cgGvnT&#10;7Bfn/l1uv+/D/wDxNfyRxF4kcS08fiYU8XNRU5Jel3bof6E8GeCvBFfKMFWr5dScpU4tt7ttK/Xq&#10;frW3/BaX9rfb/wAeXhbnt9kf/wCLr9ff+CZX7X3xV/a38JeKda+J8OmxS6NqltaWg06IxKY5ofMb&#10;eCTk56V/Iv8AYL8D/j2uR7+Q/wD8TX9I/wDwQrguIfh349MsckYOvWX+tRkzi3PTcBmvvPBnjbPc&#10;bn1DD47ETlBqV09tnboflX0lfCzhTKuE8Ti8qwdOnVUoWcd7OST6vdH7vXX/AB7y/wC4f5V/BH8c&#10;v+S1+MP+xp1X/wBK5a/vcuv+PeX/AHD/ACr+CP45f8lr8Yf9jTqv/pXLX1H0o/8AdsD6y/JHwX0E&#10;/wDf80/ww/Nn11/wSr/5Pq8F/TU//Tdc1/ZUO30r+NX/AIJV/wDJ9Xgv6an/AOm65r+yodvpX0n0&#10;Z/8AkQ1f+vkv/SYnyH03v+Stof8AXmP/AKVMdRRRX9En8bhRRRQB/LR/wW8/5OK8Of8AYuP/AOj6&#10;/F6v2h/4Lef8nFeHP+xck/8AR9fi9X+anjH/AMlJjf8AF+iP9r/o1/8AJE5X/g/9uZ9B/stfA6P9&#10;ov436J8JbjUBpsWpSsZ7vALrHGNzCMHguRwor+g6L/giL+zMY1Da14sLY5P2mMZPc42V/ML4f8Qa&#10;54U1i28Q+Gru4sb60lWa1u7VzHLFIvRlZeQRX1tH/wAFDf21YoxEvxD10hQACXUk44/u16nh9xPw&#10;3gcPOnnGAdWbej02ttujxPGDgXjXNcbSrcN5ssPSUdYu61vvdRe/4fM/ccf8EQ/2Zu+s+Lf/AAJj&#10;/wDiKcP+CIf7MnfWvFn43KY/9Ar8OP8Ah4h+2r/0UPXP++k/+JoH/BRD9tbP/JQtc/76T/4mv0J+&#10;IfAn/Qof3L/5I/IX4O+K/wD0UUfvf/yB9r/t/f8ABMv4cfsv/CKL4s/DjXNTmWK/isrux1Z0cuJg&#10;21omAU7lI5Hcc9q/FnOR/Svcviv+0p8dvjna2+n/ABZ8U6rrdvaNvggu5CYlc8b9gwC2O5Ga8OJ5&#10;7/jX4fx1muV4zHe2yjD+xp2+Hz6vqf0/4U8P57luVRw3EOM+sVk2+Zdnsr2V7eglFFFfGH6WFfSv&#10;7Gv/ACdf8PP+xssf/Q6+aq+lf2Nf+Tr/AIef9jZY/wDode9wt/yMsL/jj+aPleOv+RLj/wDr3P8A&#10;9JZ9uf8ABaP/AJO6tv8AsU7D/wBHXFeI/wDBLf8A5Pk8F/XU/wD033Fe3f8ABaP/AJO6tv8AsU7D&#10;/wBHXFeI/wDBLf8A5Pk8F/XU/wD033FfrmP/AOS+f/X5fofz3lH/ACZ9f9gsvyZ/ZrRRRX9/H+Ro&#10;UUUUAf/X/v4ooooA/O//AIKof8mL+NP+uVl/6WRV/Gsehr+yn/gqgcfsMeNQf+eVln/wMhr+NcjI&#10;Nfwx9Jn/AJHND/r2v/SpH+p30Hv+SZxX/X5/+kRP7qP2P/8Ak17wB/2KOlf+ksdfSFfN37IBH/DL&#10;3gD/ALFHSuvH/LrHX0hkV/aOSf7jQ/wr8j/MriJf8KGJ/wAcvzZmNpmnSkyTQRMSeWKLk/Wp4bS2&#10;tgfssUceeuwAZ/IVa25FKBivTUUtUjyXN9yGSNJU8uRQynqGGR+IqmdK0vvawZ/3F/wrS2+5owMe&#10;tNxT3EptbMzv7G0r/n2h/wC+Fo/sfSv+faD/AL4Wr+80bzS9nHsP2ku5m/2Tpa8fZoP+/a/4VLDY&#10;WVu/mW8McbdNyKAf0FWiQOScjrXx9+1/+2F8PP2SvAD+JvEjrd6tdK8ejaLE+JrmbHBI52xr/ExH&#10;sOa8/M8xw2CozxWJkoxirts9XJMnxmZYqngsFTdSpN2UVuy9+1x+1v8ADz9k74dy+K/Fsiz6hOGi&#10;0jSI2Amu58ccZyIwfvN0A96/ji+O3xy8eftEfEm/+J3xDuDNeXj/ALuFSfJtYRwkMKn7qqAPqeTU&#10;3x4+PPxF/aK+IV18RfiTdvcXU7EW8AY+TaxZ+WGFeiqB+fevGeTzmv4B8V/Fivn+I9jRvGhF6Lq3&#10;3f6Lof66fR+8AMLwnhfrWKtPFzXvS3UV/LH9X19ABI6cV9X/ALI/7W/xB/ZJ+IieK/CzvdaVcuia&#10;3obsRFdwg8kc4WVRyr/geDXyceldL4P8HeJ/iB4nsfBnguxuNS1TUZ1t7Oytl3PI7dPYAdWY8Acm&#10;vy/I8wxWFxVKtgZNVE9Lb3P3PivJsvx+Ar4XNIKVGS95S2t3v0tun0P7dPAXj34Jftr/AAQN9pi2&#10;us6BrVqbbUNPugrPDIRh4Zk6pIh6H1wQehrI/Zb/AGNPg9+yZpN7pvw4t5ZLnULhprzVL4iS7kQs&#10;THDvwMRxg4UDr1OSc14d/wAE6/2IJP2RfAtzfeI76W88Sa6kUurJFI32S3Cj5YYk6Epn5nIy3sOK&#10;/SUZ4zk1/pfw7gp4vD4bMM0wyjiFH1av+Xp0P8ReMcypYDF47Kcjxsp4OU7rVpSttddbbX67jwAO&#10;lFFFfZH50FFFFABSN0NLRQB89ftIfs4fDz9p34aXfw2+IduGhlUyWd7GALiyuQP3c8L87WU9R0YZ&#10;ByCc/wAbX7T37MHxK/ZR+JE/w/8AiBD5kLs0mk6vEpFtqNsDhXjPRXXgSR9VPqME/wB0xBx/hXz3&#10;+0j+zX8N/wBp74b3Xw6+I1mJEcGSwvosLcWVyAfLngfkqynqOjDIOQSK/G/FjwpoZ/QdalaNeK0f&#10;8y/lf6dj+kPo/wDj7iuEsWsNiW54So/ej1i/5o+fddfU/hPpc96+kP2oP2XPiX+yl8SJvAPj6BpY&#10;JC0uj6zGhFtqFspx5kfZXHAkjPKseMrgn5uzk1/n1meV18HXnhsTBxlF2aZ/r1kOeYXM8JTx2CqK&#10;dOorprsamn63rOjSM+jXl1aGQbZDayvGWAzgEqRkA8jPrWn/AMJv40BH/E51bGef9Ll/+KrmKKVL&#10;MMRCPLCo0u13Y2r5RhKsuepRjJvq4pv8ia5uLi7ne6u5JJZZG3ySSkuzMepZiTkn1qHkmigev61y&#10;Obk7vr97O6EFFJLRf19wds/qelfrx/wTf/4J2aj+0Nq1v8X/AIs2s1t4Ls51e0tJAUfV5EOcDgEW&#10;6n7zfx9BxmoP+Cc//BOXV/2h9Vt/i18WreW08E2svmWls4ZJNZkQ/dXIGLcEYZh97ovGTX9Vmi6H&#10;pfh3S7fQ9Dt4bS0tYVgtraBQkcUaDCoqrwFAxgV/UPgt4MPFyhm2aw/drWMX9rzfl+Z/Cf0mfpKx&#10;wEavD+QVb1npUqL7HeMX/N3fT12do+jaZoOmW+i6PBFbWlrEsFvbwKEjjRBhVVQMADtWt9fXFJjj&#10;n9KFUg+1f2jCmoqyVkf5oTm5Pmk9WSUUUVZAUUUUAFfOf7Xf/JsXjz/sV7//ANFGvoyvnP8Aa7/5&#10;Nh8ef9ivf/8Aoo143Ef/ACL8V/gl/wCks+g4T/5GuC/6+Q/9KR/Coep+tfu//wAELePiN46/7Ben&#10;/wDoyavwgbr+Nfu//wAELRn4i+Ov+wXp/wD6Mmr/AD88F3/xlOD9Zfkz/X/6TX/JB5j/AIYf+lRP&#10;6UpCfLI74IxX8ef7Y/7LX7Sniv8Aak8deJPDXgXxJf6fe+Ibq4tLy2tg8U0TNlXRtwyDX9huMAg8&#10;5pQDkf5/pX9t+Ifh7Q4hw1PDV6rgou+iP8vPB/xdxXB2OrY7CUI1HOPLaTa0unfT0P4XP+GOf2rv&#10;+ideKv8AwDH/AMVSf8Mc/tXf9E68V/hZjP8A6FX90+D6n/P4UEeuT/n6V+Qv6L2Xf9Bk/uX+Z/RX&#10;/E9Od/8AQvp/fI/DP/gjF8IPit8J9P8AHkfxO8ParoJvLrTmtF1OLyjKI0lD7OTkLkZ+tfuQ2dpA&#10;/Amjo2T3oAYDnmv3rhHhqnk+XUsvpy5lC+r3d3c/k/xD43rcR5xiM4r01CVW10tlaKX6HNzeEfC9&#10;zK1zcadZSOxyzvBGxYnqSSOT70z/AIQvwgQM6Xp//gNH/hXVDpg0MCele59UpPXkX3I+QWKq/wA7&#10;+85U+DPCJ4Ol6f8A+A8f/wATWppujaXpSmPS7aG2ViC6wxrHkjpnaBmtYjJoGBxVww9OLvGKXyFL&#10;ETas5NkF3/x7yf7h/rX8EXxy/wCS1+MP+xp1X/0rlr+926/49pP9w/1r+CL45D/i9fjD/sadV/8A&#10;SuWv5Y+lH/u2B9Zfkj+8voJf7/mv+CH5yPrr/glX/wAn1eC/pqf/AKbrmv7Kh2+lfxq/8Eq+f26v&#10;BePTUz/5Trmv7KgRwPavpPoz/wDIhq/9fJf+kxPj/pvf8lbQ/wCvMf8A0qY6iiiv6JP43CgnFFNb&#10;BXmgD+Wn/gt1z+0T4cIH/Mtyf+jxX4v1+6H/AAXB8DeILX4neFPiC0DnSp9Mm0sXSglVug4kCMem&#10;WXJXnnBr8MMetf5s+M9KUOJcbzLd6fcj/an6M2JhU4Jy1U3e0Wn68z0EoowaK/LT94sFFFFAgooo&#10;oAKKKKACvpX9jX/k7D4ef9jXY/8AodfNYBbgV9gfsD+C/EPjn9rvwNYeG7d7hrHWYtWvGQEiG1tM&#10;vI7kdB0Uf7RAr6LhGlOeaYSNON3zx0+aPjfEXEQo5DmFSrLlSpz1f+Fn1j/wWjIP7XFsR/0KdiP/&#10;ACNcV4h/wS3/AOT5PBf11P8A9N9xXp3/AAWI8TaRr/7Yc9lpkolk0zw9YWN5tOQkxMk2w+4SRSfr&#10;zXmP/BLf/k+TwX9dT/8ATfcV+qY+alx+3F6e2X6H4NldOUPCHlcbf7LL8mf2a0UZFFf6BH+RQUUU&#10;UAf/0P7+KKKKAPj79vH4Y6v8X/2TfGvgjQUeS+m0h7qziT70k9owuEQe7lNo+tfxFk8ZwfUq3BFf&#10;6F0ieapRxlSOR1z6iv5vf+Cgf/BK7xivi3UPjL+zLYf2haX8z3uqeF4dqzwXEhLSS2ecKyOcs0WQ&#10;QSdvB2j+ZPpB+HWKzFUs0wMHKVNWklvy6u69Lu5/cH0QPGPAZNUxGR5pNQhWalCT2UrJNN9LpK3m&#10;vMt/sXf8Fb/AXwp+D2m/Cj45aZqrS6DbJYadqukRxzC4tI8LEksbuhV41+XIJDAZ65r7DP8AwWm/&#10;ZEwcW3iwH/rwi/8Aj9fyv+IvDXiXwffSaV4t02/0q5hfy5oNRt5baRG/ussiiub+02//AD0T/voV&#10;+M5b448TYKhTwsUmopJc0He22p/SOc/RY4IzLFVce5Si6jbajUXLd6uy1tr0+4/rD/4fT/sif8+/&#10;i3/wAi/+P0f8Pp/2RP8An38W/wDgBF/8fr+Tz7Ta/wDPSP8A76FH2m1/56R/99CvR/4mF4m/kj/4&#10;A/8AM83/AIk84I/5+1P/AAYv8j+sP/h9P+yJ/wA+/i3/AMAIv/j9H/D6f9kT/n38Wf8AgBF/8fr+&#10;Tz7Ta/8APSP/AL6FH2m1/wCekf8A30KP+JheJv5I/wDgD/zD/iTzgj/n7U/8GL/I/rD/AOH037IY&#10;XBtvFv8A4ARf/H6+r/2Xf22/hL+1td6pbfCu21uNdISJ7ybVLZII/wB9kIqFZHy3yk446V/Eb9qt&#10;sZ8xP++hX9Zf/BHT4VN4I/Zc/wCE0uowtx4p1OTUA5GCbeD9zFz9Q5H1r9K8J/FPP87zaOFxUY+z&#10;SbbUWn8nfufh/wBIDwH4R4YyCWOwE5yrSkoxvNNXerukuiTP01+JfjWw+HXgDWfHGpMgi0rTp71t&#10;/CnykLAH6nAr+LrxfJ+0r+3L8RNc+JemaXq3ie5t23yw2ADrZWrMfKjjjZlwoHZQSepzX9Ff/BXb&#10;4tR/Dv8AZXuvC9pLsvfE93HpcSqcN5Q+eY/goFcV/wAEZfhKvgz9nK68fXqFLnxNqTTozDBNvb/J&#10;HjPY8mvc8ScvlxDn+H4eVVxpwg5zt36fcfLeDGcQ4P4TxfGHsIzrVKipUubsvi+/X7j+YDxV4F8c&#10;+Brv7D420XV9HmJKiPVLSa2Jx1C+aoB/DNcqOvXvX9af/BYD4c23ir9k+58RW8Kvc6Lqdte7wuWE&#10;RO2Tnr0Ir+VLwd4N8U/EHxPY+CvBVjcalquo3C21jZWw3PI54/4CoHLMeABk1/LfiN4fTyTNI5dR&#10;m6nMk07au/Sx/d3gt4vw4pyKeb4mnGjyScZK+isk73fSzGeEPB/ifx/4lsfBng2yn1DU9QnW2s7K&#10;2Xc8jtx06BQOWY8Acniv62P+Cf3/AAT+8M/sreGU8XeLY4NR8b6jAv26+xuSzRufs1tnkKP4m4Ln&#10;npgU/wDYA/4J++Gf2U/DaeK/Fawal421GEfb7/buSzRsE21sW6KP4m6uRzxX6aoNuRz1r+o/Bzwa&#10;hlUIZjmMb1nsv5P+Cfwn9JD6SFTPqk8myafLhYv3pLR1H/8AI/n1HKoHIp1FFf0WfxuFFFFABRRR&#10;QAUUUUAFIelLQaGB87/tJ/s2/Df9qD4a3nw5+I1r5scgMtjexgfaLK5Awk8Dn7rL+RBIIIJr+N79&#10;qD9l/wCJX7KnxIm8AfECDfC5eXSNXiUi2v7cEASR9drjjfH1UnuuCf7psHrxXzz+0h+zZ8N/2nvh&#10;zdfDz4kWvmpIjSWN9GALiyuQMJPC+PlYHqOjAkHIyK/G/FjwooZ/QdailGvFaPv5P9Ox/SPgB4/4&#10;vhLFrDYlueEqP3o9Y/3o/quvqfwo4OM0lfUX7UX7I/xa/ZP8YzaB49spJdLklYaX4igjYWV7ED8p&#10;3dI5cffjY5z0yOa+WjNCCDvTkfKMjJ/Kv8/8yybFYPESw2JpOM07WP8AXPIeJcDmWEhjsHWU6cld&#10;NPp+nzJMV+un/BOX/gnLqn7Quq2vxe+L1rJa+CbSUSWtpJlZNZkQ/dXoVtwR8zfx9F4ya0v+Ce//&#10;AATO8T/GzWrX4pfHbT7vTfB9sVns9OukaG41dlwVyhAZLfuxIBfoOMmv6mNH0bS/D+l2+i6JBFa2&#10;lrEsFtbwKEjjjQYVVUDAAA4Ar+kfBnwVliZQzTN6dqa+GD3l5vy/M/ir6S30mIYKNTIeHqt6j0nU&#10;X2V1jF/zd309Q0XRtK8P6Xb6JotvFaWlrEkFtbW6hI4o0ACqqgAAAcAe1a2R1/Dmkx35pVBB9q/t&#10;CEFFJJbH+ac5uUnKTu2PoooqyAooooAKKKKACvnz9q6zudR/Zt8c2Fmhklk8MX4VF6nELE/oK+g6&#10;o6jY2+o2ctldqHimjaKVGAIZHGCCD2IPNceY4X2+Hq0U/ii196sehlGN+rYujibX5JRl9zTP89Uq&#10;VYqw5BwR6GvuT9iT9tXUf2MfEGua/p2gRa62tW0Fs0ctybcReQznIwr5zu/Su/8A2+v2DPH37Nnj&#10;2/8AGHhiwuNQ8E6hcPc2WoWqM4sPMYt5FyFB2bSTtc/KR6HivzXWeFhlXQ59CK/zJxNDM+HM1crO&#10;nVpt2dvVJro00f7g5fi8i40yCMbqtQrRXNG+1rOztZpprU/oB/4fu+J/+id2f/g0b/4zR/w/d8T/&#10;APRO7P8A8Gjf/Ga/ADzI/wC8Pzo8yP8AvD86+n/4jhxL/wBBb+5f5Hw//ErPBH/QvX/gc/8AM/f/&#10;AP4fu+J/+id2f/g0b/4zR/w/d8T/APRO7P8A8Gjf/Ga/ADzI/wC8Pzo8yP8AvD86P+I4cS/9Bb+5&#10;f5B/xKzwR/0L1/4HP/M/f/8A4fu+J/8Aondn/wCDRv8A4zR/w/d8T/8ARO7P/wAGjf8AxmvwA8yP&#10;+8Pzo8yP+8Pzo/4jhxL/ANBb+5f5B/xKzwR/0L1/4HP/ADP3/wD+H7vif/ondn/4NG/+M0f8P3fE&#10;/wD0Tuz/APBo3/xmvwA8yP8AvD86PMj/ALw/Oj/iOHEv/QW/uX+Qf8Ss8Ef9C9f+Bz/zP3//AOH7&#10;vif/AKJ3Z/8Ag0b/AOM0f8P3fE//AETuz/8ABo3/AMZr8APMj/vD86PMj/vL+dH/ABHDib/oLf3L&#10;/IH9Fngj/oXr/wADl/mfv3J/wXa8TyRNF/wrqzG5SP8AkKP3/wC2Nfhf418SP4y8Z6x4wli+ztqu&#10;p3OptAG3CM3MrylAcDIXd161ynmR92X8xWhpNjqGu6lDouhQT315cOIre0tI2nmkduAqRoCzE+gF&#10;fNcR8cZvnfs6WOqupyvRWW79EfccF+FnDvC7rYjKqCpc6XM+ZvRXet2foX/wSk0+8vv25vCMtohd&#10;bWDVLicqOET7DNGWPtvZR+Nf2O/xA881+NP/AASt/YV8Rfs+aTd/GT4s2wtvE+t2i2tnpz8yadYl&#10;g7LIeR50rBSwH3VULnO6v2Wx83Ff214FcMYnK8ijDFLllUk5W7XSS/K/zP8AL76U/HODz3iqdXAz&#10;U4UoqnzLZtNtteV5W+Q+iiiv2Y/m8Ka/3TTqQ9KAPO/iT8Lvh/8AGDwpceCPiTpVnq+mXIxNaXkY&#10;kQnswzyGHUMOR2r89rn/AII/fsUzTvKuiapErksI49Uuwq+wHmHiv1LC8k0xtwH+ea8DNuFctx01&#10;UxmGjNrq0r/efV5Bx1nGVQdPLsbOlF62jJpX72vv5n4FfEf9lP8A4JFfCfxZceBfiJq82l6raBWn&#10;s5tR1EugcZXlMryPeuJ/4Ux/wRRxk+KG/wDBjqf+FfNX/BYL4KeL/B37Q8vxZmtZW0HxBbQpFqAU&#10;mKO5hXa0UjYwpPVQevavyJ8yE9GX8xX8a8ZcbUcqzKvgXk1K0Xo3F6roz/SLw28LcTn+S4TNYcTY&#10;i9SKbSktJdV30Z/QV/wpn/gij/0NDf8Agx1L/Cj/AIUz/wAEUf8AoaG/8GOpf4V/Prvi9Vo3xeq1&#10;8x/xFjDf9Cej9zPu/wDiXrG/9FNiv/Akf0F/8KZ/4Io/9DQ3/gx1L/Cj/hTP/BFH/oaG/wDBjqX+&#10;Ffz6b4vVaN8XqtP/AIizh/8AoT0fuYf8S9Y3/opsV/4Ej+gv/hTP/BFH/oaG/wDBjqX+FH/Cmf8A&#10;giif+ZpP46jqf+Ffz6b4vVaN8PqtH/EWcP8A9Cej9zD/AIl5xv8A0U2K/wDAl/kf0Ft8Gf8AgiiB&#10;/wAjQT9NQ1PP8qtaj+29+wh+xr4N1DRv2LNDXWPEV/EYzqbxTCFT2ae5ucTSKp5Eajb7iv56t8Pq&#10;p/Kl8yMfxL+YqZeL9SkpPAZfSoze0ox1XpfZjh9G+hXlFZvnGIxVO93Cc7RfbmtuvI6nxl4u8ReP&#10;/FeoeNvFlw95qerXkt/fXEh+Z5pm3McdhzgAYAAxgcV9u/8ABLbA/bk8FFvXUv8A033Ffnx5kWOW&#10;UjryRX6zf8Ef/gv4y8cftPWnxXsraZdC8LWl291qLIfJkuriFrdLZH6M+JTIwB+UAZ6ivm/DajiM&#10;VxDg5RTlJzTb+d22fa+NdfB4DgzMqbahFUpRjrbdWSSP60skN7ZpyknrTV4B4P40/vX+mlz/ABCY&#10;tFFFMR//0f7+KKKKACmkZ9fwp1FAHOX/AIY0DVfn1Kytpz6zRK5985BrNPw+8DAZ/snTh/27x/8A&#10;xNdrSEf5Fck8DRk+aVNN+iOqnjq8UlGo182cb/wr7wP/ANAmw/8AAeP/AOJo/wCFfeB/+gTYf+A8&#10;f/xNdjn60Z+tT/ZuH/59L7kX/aWI/wCfsvvZx3/CvvA//QJsP/AeP/4mj/hX3gf/AKBNh/4Dx/8A&#10;xNdjn60Z+tH9m4f/AJ9L7kH9pYj/AJ+y+9nGt8PvBG3b/ZOnY6/8e8f/AMTXSWdhaadaLaWMaRRJ&#10;wiRqFVR7KMCrw5HIphXIOM1rSwtKnrCCXokZ1cXVqJKpNv1dz+XL/gtV8WV8UfG/RvhdZyEwaBpv&#10;2i5jU/Kbm6ORnHcIMV4F8D/+Ck/7V3w7+F1l8BfhRa2WoS2hMOnXMWnvf6jFC3SJI03IdpPBaMmv&#10;6Nfi9/wT9/Zi+OvxJT4qfEvQDfaqIUhmxczxQTrH93zYo3VHx05HTrX0H8PPgn8J/hRp40z4ceHN&#10;I0WFQBt0+1jhzj1KqCT7kmv54xPhRntfPcVmlPH+xjU0vHWXL27H9g4Dx94VwvCuAyKtk7xUqOrU&#10;2lDnu7vTV79ttD+ZNP2aP+Co37Y7K/xKn1q00ydgxHii8+wWig85FjCC34GIfWv2d/YV/wCCe3gv&#10;9kjRj4g1qWDW/GN6uy91jyyI4I85EFqGyUTpuPVj14wB+kASnjpgjvX3vDPhNl+X4lY6tOVet/NN&#10;3+5dD8p438fs3zfBPKqFOGGwzfwUo8qflJ7scBgAUtFFfqR+FhRRRQAUUUUAFFFFABRRRQAUUUUA&#10;FIeRiloNAGBr3hrQvFOnvpXiKztr61kBWS3u41ljYHsVYEGvG9E/ZY/Z08MasuveHvA/hezvVbfH&#10;dW+nQJIjDuGC5B+mK+gPmPpTWGQMZrhr5bhqs1OrSjJrZtJv7z08JnWMoQlSoV5Qi90pNJ/JOxXg&#10;hSGNYY1CqgwAoAAA9B2qyv5c0oGRg/8A16AMnI/Wu5JJJI81u+4+iiigQUUUUAFFFFABRRRQAU1v&#10;u06kbOOKAM++0+01G3a2vYkljdSrxyqGUgjkEEHNfP2p/shfsw6xevqOp+AfCk88h3SSvpluWY+p&#10;OyvpDtzzSY5B5rixeW4fEW9vSUrd0n+aPSy/OcXhL/Va8qd/5ZNfk0fMX/DGH7KP/RO/CP8A4LLf&#10;/wCIo/4Yw/ZR/wCid+Ef/BZb/wDxFfT+PrRj61xf6t5f/wBAsP8AwGP+R6n+umcf9B1T/wADl/mf&#10;MH/DGH7KP/RO/CP/AILLf/4ij/hjD9lH/onfhH/wWW//AMRX0/j60Y+tH+reX/8AQLD/AMBj/kH+&#10;umcf9B1T/wADl/mfMH/DGH7KP/RO/CP/AILLf/4ij/hjD9lH/onfhH/wWW//AMRX0/j60Y+tH+re&#10;X/8AQLD/AMBj/kH+umcf9B1T/wADl/mfMH/DGH7KP/RO/CP/AILLf/4ij/hjD9lH/onfhH/wWW//&#10;AMRX0/j60Y+tH+reX/8AQLD/AMBj/kH+umcf9B1T/wADl/mfMH/DGH7KP/RO/CP/AILLf/4igfsX&#10;/son/mnfhH/wWW//AMRX0/j60dPWj/VvL/8AoFh/4DH/ACD/AF0zj/oOqf8Agcv8z5gP7Fv7KGOP&#10;h54Q/wDBZB/8RXe+CfgD8GPhncG9+H/hbQdGmbhptOsYYJD25dFBr2LnPalrSlkWCpy9pTw8U+6i&#10;v8jnxPFOZ1oOnWxc5J7pzk191yJQUGD0H609Se9JtOeeafXrHghRRRQAUUUUAFI3TmloNDA5nxL4&#10;S8NeM9Jl0PxZp9pqNnMNstpexLNE490cEGvBT+xh+ykSWPw78If+Cy3/APia+neN3Q073rzsVlOF&#10;ry5q9GMn3aT/ADR62X59jsJFwwuInBdoyaX4M+YP+GMP2Uf+id+Ef/BXB/8AE0f8MYfso/8ARO/C&#10;P/gst/8A4mvqCkxXN/q3l/8A0Cw/8Bj/AJHof66Zx/0HVP8AwOX+Z8wf8MYfso/9E78I/wDgst//&#10;AIij/hjD9lH/AKJ34R/8Flv/APEV9P4+tGPrR/q3l/8A0Cw/8Bj/AJB/rpnH/QdU/wDA5f5nzB/w&#10;xh+yj/0Tvwj/AOCy3/8AiKP+GMP2Uf8AonfhH/wWW/8A8RX0/j60Y+tH+reX/wDQLD/wGP8AkH+u&#10;mcf9B1T/AMDl/mfMH/DGH7KP/RO/CP8A4LLf/wCIpP8Ahi/9lDv8O/CP/gst/wD4ivqDH1pCM0f6&#10;t5d/0Cw/8Bj/AJCfGecf9B1T/wADl/mfMI/Yu/ZRUgj4eeETz/0DLf8A+Jr3nwp4Q8M+CNJj0Dwl&#10;p9npllCMRWlhCsEKf7qIAB+VdHjuPxpwzXThcowlCTlRoxi+6SX5I4cfn+OxUVDFYic12lJv82Oo&#10;oor0TyAooooA/9L+/iiiigAooooAKKKKACiiigAooooAKKKKACiiigAooooAKKKKACiiigAooooA&#10;KKKKACiiigAooooAKKKKACiiigAooooAKKKKACiiigAooooAKKKKACiiigAooooAKKKKACiiigAo&#10;oooAKKKKACiiigAooooAKKKKACiiigAooooAKKKKACiiigAooooAKKKKACiiigAooooAKKKKACii&#10;igAooooA/9P+/iiiigAooooAKKKKACiiigAooooAKKKKACiiigAooooAKKKKACiiigAooooAKKKK&#10;ACiiigAooooAKKKKACiiigAooooAKKKKACiiigAooooAKKKKACiiigAooooAKKKKACiiigAooooA&#10;KKKKACiiigAooooAKKKKACiiigAooooAKKKKACiiigAooooAKKKKACiiigAooooAKKKKACiiigAo&#10;oooA/9lQSwMEFAAGAAgAAAAhAP6ty6XjAAAADQEAAA8AAABkcnMvZG93bnJldi54bWxMj8FOwzAQ&#10;RO9I/IO1SNyoY4dWJcSpqgo4VUi0SIjbNt4mUWM7it0k/XvcE73t7oxm3+SrybRsoN43zioQswQY&#10;2dLpxlYKvvfvT0tgPqDV2DpLCi7kYVXc3+WYaTfaLxp2oWIxxPoMFdQhdBnnvqzJoJ+5jmzUjq43&#10;GOLaV1z3OMZw03KZJAtusLHxQ40dbWoqT7uzUfAx4rhOxduwPR03l9/9/PNnK0ipx4dp/Qos0BT+&#10;zXDFj+hQRKaDO1vtWatAPscqId7Fy1ICuzoSmc6BHeKUyoUAXuT8tkXxB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laIfA2gMAADwJAAAOAAAAAAAAAAAAAAAAADwC&#10;AABkcnMvZTJvRG9jLnhtbFBLAQItAAoAAAAAAAAAIQAsqOatW3MAAFtzAAAVAAAAAAAAAAAAAAAA&#10;AEIGAABkcnMvbWVkaWEvaW1hZ2UxLmpwZWdQSwECLQAUAAYACAAAACEA/q3LpeMAAAANAQAADwAA&#10;AAAAAAAAAAAAAADQeQAAZHJzL2Rvd25yZXYueG1sUEsBAi0AFAAGAAgAAAAhAFhgsxu6AAAAIgEA&#10;ABkAAAAAAAAAAAAAAAAA4HoAAGRycy9fcmVscy9lMm9Eb2MueG1sLnJlbHNQSwUGAAAAAAYABgB9&#10;AQAA0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7" type="#_x0000_t202" style="position:absolute;left:7429;top:857;width:56039;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36A9B2D0" w:rsidR="00077B7E" w:rsidRPr="00AF5BAF" w:rsidRDefault="00077B7E" w:rsidP="00E02BCE">
                            <w:pPr>
                              <w:rPr>
                                <w:rFonts w:eastAsia="HGS明朝B"/>
                                <w:b/>
                                <w:bCs/>
                                <w:color w:val="34495E"/>
                                <w:sz w:val="32"/>
                                <w:szCs w:val="32"/>
                                <w:lang w:eastAsia="ja-JP"/>
                              </w:rPr>
                            </w:pPr>
                            <w:r w:rsidRPr="00AF5BAF">
                              <w:rPr>
                                <w:rFonts w:eastAsia="HGS明朝B"/>
                                <w:b/>
                                <w:bCs/>
                                <w:color w:val="34495E"/>
                                <w:sz w:val="32"/>
                                <w:szCs w:val="32"/>
                                <w:lang w:eastAsia="ja-JP"/>
                              </w:rPr>
                              <w:t>考慮すべきその他の文書</w:t>
                            </w:r>
                          </w:p>
                          <w:p w14:paraId="7BB449B5" w14:textId="6A5099E1" w:rsidR="00077B7E" w:rsidRPr="00AF5BAF" w:rsidRDefault="00B96131" w:rsidP="007B7B11">
                            <w:pPr>
                              <w:pStyle w:val="af2"/>
                              <w:numPr>
                                <w:ilvl w:val="0"/>
                                <w:numId w:val="6"/>
                              </w:numPr>
                              <w:ind w:left="360"/>
                              <w:rPr>
                                <w:rFonts w:eastAsia="HGS明朝B" w:cs="Helvetica Neue Light"/>
                                <w:lang w:eastAsia="ja-JP"/>
                              </w:rPr>
                            </w:pPr>
                            <w:r>
                              <w:rPr>
                                <w:rFonts w:eastAsia="HGS明朝B" w:cs="ＭＳ 明朝"/>
                                <w:lang w:eastAsia="ja-JP"/>
                              </w:rPr>
                              <w:t>高リスクベンダー</w:t>
                            </w:r>
                            <w:r w:rsidR="002C20ED" w:rsidRPr="00AF5BAF">
                              <w:rPr>
                                <w:rFonts w:eastAsia="HGS明朝B" w:cs="ＭＳ 明朝"/>
                                <w:lang w:eastAsia="ja-JP"/>
                              </w:rPr>
                              <w:t>／仕入先の任命手順</w:t>
                            </w:r>
                          </w:p>
                          <w:p w14:paraId="246E8610" w14:textId="77777777" w:rsidR="00077B7E" w:rsidRPr="00AF5BAF" w:rsidRDefault="00077B7E" w:rsidP="00E02BCE">
                            <w:pPr>
                              <w:rPr>
                                <w:rFonts w:eastAsia="HGS明朝B"/>
                                <w:b/>
                                <w:bCs/>
                                <w:color w:val="34495E"/>
                                <w:sz w:val="32"/>
                                <w:szCs w:val="32"/>
                                <w:lang w:eastAsia="ja-JP"/>
                              </w:rPr>
                            </w:pPr>
                          </w:p>
                          <w:p w14:paraId="3F19CF15" w14:textId="77777777" w:rsidR="00077B7E" w:rsidRPr="00AF5BAF" w:rsidRDefault="00077B7E" w:rsidP="00E02BCE">
                            <w:pPr>
                              <w:rPr>
                                <w:rFonts w:eastAsia="HGS明朝B"/>
                                <w:b/>
                                <w:bCs/>
                                <w:color w:val="34495E"/>
                                <w:sz w:val="32"/>
                                <w:szCs w:val="32"/>
                                <w:lang w:eastAsia="ja-JP"/>
                              </w:rPr>
                            </w:pPr>
                          </w:p>
                        </w:txbxContent>
                      </v:textbox>
                    </v:shape>
                  </v:group>
                </w:pict>
              </mc:Fallback>
            </mc:AlternateContent>
          </w:r>
          <w:r w:rsidR="007926B0" w:rsidRPr="00AF5BAF">
            <w:rPr>
              <w:rFonts w:eastAsia="HGS明朝B"/>
              <w:noProof/>
              <w:lang w:eastAsia="ja-JP"/>
            </w:rPr>
            <mc:AlternateContent>
              <mc:Choice Requires="wpg">
                <w:drawing>
                  <wp:anchor distT="0" distB="0" distL="114300" distR="114300" simplePos="0" relativeHeight="251659264" behindDoc="0" locked="0" layoutInCell="1" allowOverlap="1" wp14:anchorId="347D00DC" wp14:editId="01E53F57">
                    <wp:simplePos x="0" y="0"/>
                    <wp:positionH relativeFrom="column">
                      <wp:posOffset>228600</wp:posOffset>
                    </wp:positionH>
                    <wp:positionV relativeFrom="paragraph">
                      <wp:posOffset>4039870</wp:posOffset>
                    </wp:positionV>
                    <wp:extent cx="6270625" cy="1739900"/>
                    <wp:effectExtent l="0" t="0" r="0" b="12700"/>
                    <wp:wrapNone/>
                    <wp:docPr id="7" name="Group 7"/>
                    <wp:cNvGraphicFramePr/>
                    <a:graphic xmlns:a="http://schemas.openxmlformats.org/drawingml/2006/main">
                      <a:graphicData uri="http://schemas.microsoft.com/office/word/2010/wordprocessingGroup">
                        <wpg:wgp>
                          <wpg:cNvGrpSpPr/>
                          <wpg:grpSpPr>
                            <a:xfrm>
                              <a:off x="0" y="0"/>
                              <a:ext cx="6270625" cy="1739900"/>
                              <a:chOff x="0" y="-19610"/>
                              <a:chExt cx="6270625" cy="1316016"/>
                            </a:xfrm>
                          </wpg:grpSpPr>
                          <wps:wsp>
                            <wps:cNvPr id="11" name="Text Box 11"/>
                            <wps:cNvSpPr txBox="1"/>
                            <wps:spPr>
                              <a:xfrm>
                                <a:off x="666750" y="-19610"/>
                                <a:ext cx="5603875" cy="1316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263B6ED9" w:rsidR="00077B7E" w:rsidRPr="00AF5BAF" w:rsidRDefault="00077B7E" w:rsidP="00E02BCE">
                                  <w:pPr>
                                    <w:rPr>
                                      <w:rFonts w:eastAsia="HGS明朝B"/>
                                      <w:b/>
                                      <w:bCs/>
                                      <w:color w:val="34495E"/>
                                      <w:sz w:val="32"/>
                                      <w:szCs w:val="32"/>
                                      <w:lang w:eastAsia="ja-JP"/>
                                    </w:rPr>
                                  </w:pPr>
                                  <w:r w:rsidRPr="00AF5BAF">
                                    <w:rPr>
                                      <w:rFonts w:eastAsia="HGS明朝B"/>
                                      <w:b/>
                                      <w:bCs/>
                                      <w:color w:val="34495E"/>
                                      <w:sz w:val="32"/>
                                      <w:szCs w:val="32"/>
                                      <w:lang w:eastAsia="ja-JP"/>
                                    </w:rPr>
                                    <w:t>どのように役に立つのでしょうか？</w:t>
                                  </w:r>
                                </w:p>
                                <w:p w14:paraId="4C97CDA4" w14:textId="7DC81BF4" w:rsidR="00077B7E" w:rsidRPr="00AF5BAF" w:rsidRDefault="00077B7E" w:rsidP="00E02BCE">
                                  <w:pPr>
                                    <w:rPr>
                                      <w:rFonts w:eastAsia="HGS明朝B"/>
                                      <w:b/>
                                      <w:bCs/>
                                      <w:color w:val="34495E"/>
                                      <w:sz w:val="32"/>
                                      <w:szCs w:val="32"/>
                                      <w:lang w:eastAsia="ja-JP"/>
                                    </w:rPr>
                                  </w:pPr>
                                  <w:r w:rsidRPr="00AF5BAF">
                                    <w:rPr>
                                      <w:rFonts w:eastAsia="HGS明朝B" w:cs="Helvetica Neue Light"/>
                                      <w:lang w:eastAsia="ja-JP"/>
                                    </w:rPr>
                                    <w:t>本</w:t>
                                  </w:r>
                                  <w:r w:rsidR="00B47B42" w:rsidRPr="00AF5BAF">
                                    <w:rPr>
                                      <w:rFonts w:eastAsia="HGS明朝B" w:cs="ＭＳ 明朝"/>
                                      <w:lang w:eastAsia="ja-JP"/>
                                    </w:rPr>
                                    <w:t>指針</w:t>
                                  </w:r>
                                  <w:r w:rsidRPr="00AF5BAF">
                                    <w:rPr>
                                      <w:rFonts w:eastAsia="HGS明朝B" w:cs="Helvetica Neue Light"/>
                                      <w:lang w:eastAsia="ja-JP"/>
                                    </w:rPr>
                                    <w:t>は</w:t>
                                  </w:r>
                                  <w:r w:rsidR="00C001E1" w:rsidRPr="00AF5BAF">
                                    <w:rPr>
                                      <w:rFonts w:eastAsia="HGS明朝B" w:cs="ＭＳ 明朝"/>
                                      <w:lang w:eastAsia="ja-JP"/>
                                    </w:rPr>
                                    <w:t>高リスク</w:t>
                                  </w:r>
                                  <w:r w:rsidRPr="00AF5BAF">
                                    <w:rPr>
                                      <w:rFonts w:eastAsia="HGS明朝B" w:cs="Helvetica Neue Light"/>
                                      <w:lang w:eastAsia="ja-JP"/>
                                    </w:rPr>
                                    <w:t>の</w:t>
                                  </w:r>
                                  <w:r w:rsidR="005452D5" w:rsidRPr="00AF5BAF">
                                    <w:rPr>
                                      <w:rFonts w:eastAsia="HGS明朝B" w:cs="ＭＳ 明朝"/>
                                      <w:lang w:eastAsia="ja-JP"/>
                                    </w:rPr>
                                    <w:t>第三者仕入先</w:t>
                                  </w:r>
                                  <w:r w:rsidRPr="00AF5BAF">
                                    <w:rPr>
                                      <w:rFonts w:eastAsia="HGS明朝B" w:cs="Helvetica Neue Light"/>
                                      <w:lang w:eastAsia="ja-JP"/>
                                    </w:rPr>
                                    <w:t>や</w:t>
                                  </w:r>
                                  <w:r w:rsidR="00C001E1" w:rsidRPr="00AF5BAF">
                                    <w:rPr>
                                      <w:rFonts w:eastAsia="HGS明朝B" w:cs="ＭＳ 明朝"/>
                                      <w:lang w:eastAsia="ja-JP"/>
                                    </w:rPr>
                                    <w:t>業者</w:t>
                                  </w:r>
                                  <w:r w:rsidRPr="00AF5BAF">
                                    <w:rPr>
                                      <w:rFonts w:eastAsia="HGS明朝B" w:cs="Helvetica Neue Light"/>
                                      <w:lang w:eastAsia="ja-JP"/>
                                    </w:rPr>
                                    <w:t>が関連するリスクを、これらの</w:t>
                                  </w:r>
                                  <w:r w:rsidR="005452D5" w:rsidRPr="00AF5BAF">
                                    <w:rPr>
                                      <w:rFonts w:eastAsia="HGS明朝B" w:cs="ＭＳ 明朝"/>
                                      <w:lang w:eastAsia="ja-JP"/>
                                    </w:rPr>
                                    <w:t>第三者</w:t>
                                  </w:r>
                                  <w:r w:rsidRPr="00AF5BAF">
                                    <w:rPr>
                                      <w:rFonts w:eastAsia="HGS明朝B" w:cs="Helvetica Neue Light"/>
                                      <w:lang w:eastAsia="ja-JP"/>
                                    </w:rPr>
                                    <w:t>との書面での合意や契約の中に特定の構成要素や条項をおりこむことにより、確実に軽減する一助となります。加えて、これらの項目を含めることは、</w:t>
                                  </w:r>
                                  <w:r w:rsidR="00B47B42" w:rsidRPr="00AF5BAF">
                                    <w:rPr>
                                      <w:rFonts w:eastAsia="HGS明朝B" w:cs="ＭＳ 明朝"/>
                                      <w:lang w:eastAsia="ja-JP"/>
                                    </w:rPr>
                                    <w:t>製造業者</w:t>
                                  </w:r>
                                  <w:r w:rsidRPr="00AF5BAF">
                                    <w:rPr>
                                      <w:rFonts w:eastAsia="HGS明朝B" w:cs="Helvetica Neue Light"/>
                                      <w:lang w:eastAsia="ja-JP"/>
                                    </w:rPr>
                                    <w:t>のコンプライアンス要件を満たす上でも有効です</w:t>
                                  </w:r>
                                </w:p>
                                <w:p w14:paraId="76B8F433" w14:textId="77777777" w:rsidR="00077B7E" w:rsidRPr="00AF5BAF" w:rsidRDefault="00077B7E" w:rsidP="00E02BCE">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47D00DC" id="Group 7" o:spid="_x0000_s1038" style="position:absolute;margin-left:18pt;margin-top:318.1pt;width:493.75pt;height:137pt;z-index:251659264;mso-height-relative:margin" coordorigin=",-196" coordsize="62706,13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4fhw4AMAAGoJAAAOAAAAZHJzL2Uyb0RvYy54bWykVt9v4zYMfh+w/0Hw&#10;e+s4aZzGqHPI2rU4oLsr1g73rMhyLNSWNEmOk/vrR0p2kqY53I891KUoUiI/kR9z82Hb1GTDjRVK&#10;5lFyOYoIl0wVQq7z6J+X+4vriFhHZUFrJXke7biNPix+/+2m0xkfq0rVBTcEDpE263QeVc7pLI4t&#10;q3hD7aXSXMJmqUxDHSzNOi4M7eD0po7Ho1Ead8oU2ijGrQXtXdiMFv78suTMfS5Lyx2p8whic/5r&#10;/HeF33hxQ7O1oboSrA+D/kIUDRUSLt0fdUcdJa0R745qBDPKqtJdMtXEqiwF4z4HyCYZnWTzYFSr&#10;fS7rrFvrPUwA7QlOv3ws+7R5MPpZPxlAotNrwMKvMJdtaRr8D1GSrYdst4eMbx1hoEzHs1E6nkaE&#10;wV4ym8znox5UVgHyB7+LZJ4m+60/z7pPknSUpPgm8XB7/CamTkOV2AMQ9v8B8VxRzT2+NgMgngwR&#10;BWSRRETSBor1BbP8Q20JqDw83gzBIm4LerAd9BaUZzBL03Q2hboDcI4BGNCbpqPJ9WxA70z6NNPG&#10;ugeuGoJCHhmoaF9odPNoXUBqMMH7pboXdQ16mtXyjQIgDRru26L3RkRD7F5yu5oH3795CWj4Z0eF&#10;b0h+WxuyodBKlDEunc/enwvWaFXC3T/j2Nuja4jqZ5z3Hv5mJd3euRFSGY/SSdjF6xByGeyh0o7y&#10;RtFtV9tQBr5YUbVSxQ6e3KjAHlazewGP8Uite6IG6AIeGCjQfYZPWasuj1QvRaRS5us5PdpD8cJu&#10;RDqgnzyy/7bU8IjUHyWU9Ty5ukK+8our6WwMC3O8szrekW1zq+BZoHIhOi+ivasHsTSq+QJMucRb&#10;YYtKBnfnkRvEWxdIEZiW8eXSGwFDaeoe5bNmeDTCjKX2sv1Cje7r0UEpf1JDI9HspCyDLXpKtWyd&#10;KoWv2QOq/QNAUy9utGAZ/PU0B9K77v7+OAAv1yKMYaQ0P3RGQ81rqy9CvmIlauF2frpAzhiU3DwJ&#10;hv2NiwNRIO0FooBtvJVcIx0MRsEFMBPsUbFXS6S6rahc86XV0MU9ecRvzf3yzX2rWmjsaQQR5T4z&#10;eK6TGXAGnDBf7hRrG2jXMDANr6mDaW0roS0UScabFS+AWT4WUD4MhrUD6tNGyEA0RascjG68/qSb&#10;AgmMQ6NVtOCBG66mo2EGWOr+UkVQJ5NBD4yxP2koqj2zdJVwvB8B+6vBA1P3MTjDHatQDOzBeha0&#10;w4aH8IAa4vsNdoZGeD/RpvPJbBhovRxodhiHA93+ECP7YML1XoRofMn7ge7nXP/jA38xHK+91eEn&#10;0uI/AAAA//8DAFBLAwQKAAAAAAAAACEAWFmidG0GAABtBgAAFAAAAGRycy9tZWRpYS9pbWFnZTEu&#10;cG5niVBORw0KGgoAAAANSUhEUgAAAI8AAACPCAMAAAGDukg3AAAAAXNSR0IArs4c6QAAAARnQU1B&#10;AACxjwv8YQUAAAB+UExURf///wAAAImJiVBQUMfHx+/v72NjY+vr6wsLC7u7uwICAtfX11ZWVvT0&#10;9IODgx4eHj4+PjMzM7W1taOjo0RERBkZGZCQkHx8fAcHB/39/RAQEG9vb9LS0hQUFNzc3CMjIygo&#10;KFxcXMHBwTg4OKmpqZycnHZ2dubm5q+vrwAAALbEcIwAAAAqdFJOU///////////////////////&#10;////////////////////////////////ADKo8FwAAAAJcEhZcwAAIdUAACHVAQSctJ0AAAVCSURB&#10;VGhD7dtBb9s4EIbhZJEUKNBLgZ5yaC6b/v+fuOTMK3FIkUNRZOx04ecQizMfR0oaO7GdPp31LB8i&#10;uY2rSCphuRe2SoocSvFA14GstrLSZUQhlZ6f3rcKxfiRSqZR4jD5KEthXSkdVYuj4pD9SveJUglY&#10;RlRMiUKwrW0pVTe6Dljbyl6znxWV2N5sFatSikUOkuNGbq3KvivslOKa/+E2oC6BjRbiR4vmjnKG&#10;lkFDsKJjUZa20nqGjkHDoJGhtXujjlDhxrAdS7uKUg0JN0OIRYuGvrNq0FBvlMQ4/P8pvwL7cSpL&#10;ROwFDgI9pq+08DPe7EKR7oZGgeaOcoZWQj1Dy6Bh0LDoRKy0nonlV9NthLjZyTpHx6Bh0bHoGDQs&#10;OgYNi05CfSd3fHobKWs70kqZsp2II21CS5WHc/oRlRoS/h2diDvoXEhTHLvOTeqNiv23ZZNOODFJ&#10;Qhw9fJ7qP0UsWpSTWlGStqqFEs3oUEhSQzINEvgeDv6VI5fuaCHUR95BsIOwi6iPrIuoi2gH4Ry9&#10;IF95jvsO6HUQ9pDsIOwh2UHYRdRFtIOwg2Dbu0aIN2lIPlakSGcSmWxDUhR/SKqKRCQpjndlQTYd&#10;0d0dCkfszNEbw16Lzih2J9SHsT2hPk52b8/mXiYGBT9lGKiNy/ef+anhYJigNI79U1+bTPg6zw/T&#10;a1pxVfHXyuc/LB4e/hqN7365XygquUO5FgxP6jOUjUOxFtRahg5qNS1yHMn6iG5UrjexvL9WKaEa&#10;+vpQwHEpteJRQwroURVN2dBCQm58bGgh1UW8jVwP6TZyHYQ9JH1kPSRdRH1kPSR9ZD0kfWQ9JH1k&#10;M3lHV12kNW4ORb5yZdG4WDcnR6uHdBu5HtJt5HpIOwj6yHpI+sh6SPrIekj6yLqIekj6yHpIdhBu&#10;I9emb0OQbtJoe5rJuPaMHBT0KTMLOW6xmfKVbSmm+bqsIxKU66B8ai6JKgKiXAfmVw0he2roq3J9&#10;pJuOaJ/HvgLNEezM5O9yncPWDK0x7DV+0RnDZoPGIDYbNEaxO6E+it0J9VHsFpQuySdcn/XO7X5h&#10;LK9ggqA07IP9gtoVTGDE6/VR+1VkA69hRHTl3i7YL/Z/vHFMmPt8ogUjMuE55OWvDfQTW3BdX22O&#10;DuL44eHh4S8w/pAlD3SKynm9Hdmzpw6J1pHokOgLiypJRN8oNJSvKNcQbSEVUKiJf2yxoXRE/wx2&#10;HPymH1FqIxdQsJx3kKvYlqEVUOgjX+6gOIa9oHjhFyF9E9U8d5P1FewPyvWE7D3eQa/MWIjJVzFl&#10;GcZex5w15M2cSYxagYmT1n0TMXAW06Yxbh7zJjFsBSbOYdYKTOx6++CgglFLMLIm+6sM4hlaS6/H&#10;G0pHUMrQusv1pMe74x+z0FiDmck3GpVWA/E1mDmDSWswcwaTlvjNzCnMWoGJc5i1AhMnMWwe86Yx&#10;bhbT5s386pwwbIVfjJzBqDXsE8prGHRZOUXXlzElKNcn6JbgB4WI0iWMEOlnJQUXUUFpc/27mgE7&#10;ypH/tJlQRCVDaxCbc/QiKlWdCO0R7feFCLBq6ARGX27xzxZf1uLwMj3NWWz6TJzpDHZ8Mk7WR/7T&#10;cboe0jfACX1kb4JTeq79jcZVnNRB8EY4qYPgrXDWOjK3xJmT/M+rbk4vovwvOeb9Bir38IdLyNC7&#10;Hc5bZX+Puw1OnPmEV+FP4xICCninet9vby7ConNLnLlmyQsZIzhvgeYdcAGC0lf0MvefFpd43e5T&#10;0Z1/bBzeiaJ8P1wHbv/AfMCVCEr39rWu5uHhi3h6+g99Jh7Mce9RAgAAAABJRU5ErkJgglBLAwQU&#10;AAYACAAAACEA6d9uL+EAAAALAQAADwAAAGRycy9kb3ducmV2LnhtbEyPzWrDMBCE74W+g9hCb438&#10;Q0zreh1CaHsKhSaF0tvG2tgmlmQsxXbevsqpuc0yw+w3xWrWnRh5cK01CPEiAsGmsqo1NcL3/v3p&#10;GYTzZBR11jDChR2syvu7gnJlJ/PF487XIpQYlxNC432fS+mqhjW5he3ZBO9oB00+nEMt1UBTKNed&#10;TKIok5paEz401POm4eq0O2uEj4mmdRq/jdvTcXP53S8/f7YxIz4+zOtXEJ5n/x+GK35AhzIwHezZ&#10;KCc6hDQLUzxClmYJiGsgStIliAPCS5Agy0Lebij/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Th+HDgAwAAagkAAA4AAAAAAAAAAAAAAAAAOgIAAGRycy9lMm9E&#10;b2MueG1sUEsBAi0ACgAAAAAAAAAhAFhZonRtBgAAbQYAABQAAAAAAAAAAAAAAAAARgYAAGRycy9t&#10;ZWRpYS9pbWFnZTEucG5nUEsBAi0AFAAGAAgAAAAhAOnfbi/hAAAACwEAAA8AAAAAAAAAAAAAAAAA&#10;5QwAAGRycy9kb3ducmV2LnhtbFBLAQItABQABgAIAAAAIQCqJg6+vAAAACEBAAAZAAAAAAAAAAAA&#10;AAAAAPMNAABkcnMvX3JlbHMvZTJvRG9jLnhtbC5yZWxzUEsFBgAAAAAGAAYAfAEAAOYOAAAAAA==&#10;">
                    <v:shape id="Text Box 11" o:spid="_x0000_s1039" type="#_x0000_t202" style="position:absolute;left:6667;top:-196;width:56039;height:1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263B6ED9" w:rsidR="00077B7E" w:rsidRPr="00AF5BAF" w:rsidRDefault="00077B7E" w:rsidP="00E02BCE">
                            <w:pPr>
                              <w:rPr>
                                <w:rFonts w:eastAsia="HGS明朝B"/>
                                <w:b/>
                                <w:bCs/>
                                <w:color w:val="34495E"/>
                                <w:sz w:val="32"/>
                                <w:szCs w:val="32"/>
                                <w:lang w:eastAsia="ja-JP"/>
                              </w:rPr>
                            </w:pPr>
                            <w:r w:rsidRPr="00AF5BAF">
                              <w:rPr>
                                <w:rFonts w:eastAsia="HGS明朝B"/>
                                <w:b/>
                                <w:bCs/>
                                <w:color w:val="34495E"/>
                                <w:sz w:val="32"/>
                                <w:szCs w:val="32"/>
                                <w:lang w:eastAsia="ja-JP"/>
                              </w:rPr>
                              <w:t>どのように役に立つのでしょうか？</w:t>
                            </w:r>
                          </w:p>
                          <w:p w14:paraId="4C97CDA4" w14:textId="7DC81BF4" w:rsidR="00077B7E" w:rsidRPr="00AF5BAF" w:rsidRDefault="00077B7E" w:rsidP="00E02BCE">
                            <w:pPr>
                              <w:rPr>
                                <w:rFonts w:eastAsia="HGS明朝B"/>
                                <w:b/>
                                <w:bCs/>
                                <w:color w:val="34495E"/>
                                <w:sz w:val="32"/>
                                <w:szCs w:val="32"/>
                                <w:lang w:eastAsia="ja-JP"/>
                              </w:rPr>
                            </w:pPr>
                            <w:r w:rsidRPr="00AF5BAF">
                              <w:rPr>
                                <w:rFonts w:eastAsia="HGS明朝B" w:cs="Helvetica Neue Light"/>
                                <w:lang w:eastAsia="ja-JP"/>
                              </w:rPr>
                              <w:t>本</w:t>
                            </w:r>
                            <w:r w:rsidR="00B47B42" w:rsidRPr="00AF5BAF">
                              <w:rPr>
                                <w:rFonts w:eastAsia="HGS明朝B" w:cs="ＭＳ 明朝"/>
                                <w:lang w:eastAsia="ja-JP"/>
                              </w:rPr>
                              <w:t>指針</w:t>
                            </w:r>
                            <w:r w:rsidRPr="00AF5BAF">
                              <w:rPr>
                                <w:rFonts w:eastAsia="HGS明朝B" w:cs="Helvetica Neue Light"/>
                                <w:lang w:eastAsia="ja-JP"/>
                              </w:rPr>
                              <w:t>は</w:t>
                            </w:r>
                            <w:r w:rsidR="00C001E1" w:rsidRPr="00AF5BAF">
                              <w:rPr>
                                <w:rFonts w:eastAsia="HGS明朝B" w:cs="ＭＳ 明朝"/>
                                <w:lang w:eastAsia="ja-JP"/>
                              </w:rPr>
                              <w:t>高リスク</w:t>
                            </w:r>
                            <w:r w:rsidRPr="00AF5BAF">
                              <w:rPr>
                                <w:rFonts w:eastAsia="HGS明朝B" w:cs="Helvetica Neue Light"/>
                                <w:lang w:eastAsia="ja-JP"/>
                              </w:rPr>
                              <w:t>の</w:t>
                            </w:r>
                            <w:r w:rsidR="005452D5" w:rsidRPr="00AF5BAF">
                              <w:rPr>
                                <w:rFonts w:eastAsia="HGS明朝B" w:cs="ＭＳ 明朝"/>
                                <w:lang w:eastAsia="ja-JP"/>
                              </w:rPr>
                              <w:t>第三者仕入先</w:t>
                            </w:r>
                            <w:r w:rsidRPr="00AF5BAF">
                              <w:rPr>
                                <w:rFonts w:eastAsia="HGS明朝B" w:cs="Helvetica Neue Light"/>
                                <w:lang w:eastAsia="ja-JP"/>
                              </w:rPr>
                              <w:t>や</w:t>
                            </w:r>
                            <w:r w:rsidR="00C001E1" w:rsidRPr="00AF5BAF">
                              <w:rPr>
                                <w:rFonts w:eastAsia="HGS明朝B" w:cs="ＭＳ 明朝"/>
                                <w:lang w:eastAsia="ja-JP"/>
                              </w:rPr>
                              <w:t>業者</w:t>
                            </w:r>
                            <w:r w:rsidRPr="00AF5BAF">
                              <w:rPr>
                                <w:rFonts w:eastAsia="HGS明朝B" w:cs="Helvetica Neue Light"/>
                                <w:lang w:eastAsia="ja-JP"/>
                              </w:rPr>
                              <w:t>が関連するリスクを、これらの</w:t>
                            </w:r>
                            <w:r w:rsidR="005452D5" w:rsidRPr="00AF5BAF">
                              <w:rPr>
                                <w:rFonts w:eastAsia="HGS明朝B" w:cs="ＭＳ 明朝"/>
                                <w:lang w:eastAsia="ja-JP"/>
                              </w:rPr>
                              <w:t>第三者</w:t>
                            </w:r>
                            <w:r w:rsidRPr="00AF5BAF">
                              <w:rPr>
                                <w:rFonts w:eastAsia="HGS明朝B" w:cs="Helvetica Neue Light"/>
                                <w:lang w:eastAsia="ja-JP"/>
                              </w:rPr>
                              <w:t>との書面での合意や契約の中に特定の構成要素や条項をおりこむことにより、確実に軽減する一助となります。加えて、これらの項目を含めることは、</w:t>
                            </w:r>
                            <w:r w:rsidR="00B47B42" w:rsidRPr="00AF5BAF">
                              <w:rPr>
                                <w:rFonts w:eastAsia="HGS明朝B" w:cs="ＭＳ 明朝"/>
                                <w:lang w:eastAsia="ja-JP"/>
                              </w:rPr>
                              <w:t>製造業者</w:t>
                            </w:r>
                            <w:r w:rsidRPr="00AF5BAF">
                              <w:rPr>
                                <w:rFonts w:eastAsia="HGS明朝B" w:cs="Helvetica Neue Light"/>
                                <w:lang w:eastAsia="ja-JP"/>
                              </w:rPr>
                              <w:t>のコンプライアンス要件を満たす上でも有効です</w:t>
                            </w:r>
                          </w:p>
                          <w:p w14:paraId="76B8F433" w14:textId="77777777" w:rsidR="00077B7E" w:rsidRPr="00AF5BAF" w:rsidRDefault="00077B7E" w:rsidP="00E02BCE">
                            <w:pPr>
                              <w:rPr>
                                <w:rFonts w:eastAsia="HGS明朝B"/>
                                <w:b/>
                                <w:bCs/>
                                <w:color w:val="34495E"/>
                                <w:sz w:val="32"/>
                                <w:szCs w:val="32"/>
                                <w:lang w:eastAsia="ja-JP"/>
                              </w:rPr>
                            </w:pPr>
                          </w:p>
                        </w:txbxContent>
                      </v:textbox>
                    </v:shape>
                    <v:shape id="Picture 8" o:spid="_x0000_s1040"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005E243B" w:rsidRPr="00AF5BAF">
            <w:rPr>
              <w:rFonts w:eastAsia="HGS明朝B"/>
              <w:noProof/>
              <w:lang w:eastAsia="ja-JP"/>
            </w:rPr>
            <mc:AlternateContent>
              <mc:Choice Requires="wpg">
                <w:drawing>
                  <wp:anchor distT="0" distB="0" distL="114300" distR="114300" simplePos="0" relativeHeight="251644928" behindDoc="0" locked="0" layoutInCell="1" allowOverlap="1" wp14:anchorId="46CE01FF" wp14:editId="6CC836C2">
                    <wp:simplePos x="0" y="0"/>
                    <wp:positionH relativeFrom="column">
                      <wp:posOffset>161290</wp:posOffset>
                    </wp:positionH>
                    <wp:positionV relativeFrom="paragraph">
                      <wp:posOffset>5401944</wp:posOffset>
                    </wp:positionV>
                    <wp:extent cx="6613525" cy="2435225"/>
                    <wp:effectExtent l="0" t="0" r="0" b="3175"/>
                    <wp:wrapNone/>
                    <wp:docPr id="8" name="Group 8"/>
                    <wp:cNvGraphicFramePr/>
                    <a:graphic xmlns:a="http://schemas.openxmlformats.org/drawingml/2006/main">
                      <a:graphicData uri="http://schemas.microsoft.com/office/word/2010/wordprocessingGroup">
                        <wpg:wgp>
                          <wpg:cNvGrpSpPr/>
                          <wpg:grpSpPr>
                            <a:xfrm>
                              <a:off x="0" y="0"/>
                              <a:ext cx="6613525" cy="2435225"/>
                              <a:chOff x="0" y="-224400"/>
                              <a:chExt cx="6337300" cy="2058912"/>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9" name="Text Box 9"/>
                            <wps:cNvSpPr txBox="1"/>
                            <wps:spPr>
                              <a:xfrm>
                                <a:off x="733425" y="-224400"/>
                                <a:ext cx="5603875" cy="205891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79A7FE44" w:rsidR="00077B7E" w:rsidRPr="00AF5BAF" w:rsidRDefault="00077B7E" w:rsidP="00E02BCE">
                                  <w:pPr>
                                    <w:rPr>
                                      <w:rFonts w:eastAsia="HGS明朝B"/>
                                      <w:b/>
                                      <w:bCs/>
                                      <w:color w:val="34495E"/>
                                      <w:sz w:val="32"/>
                                      <w:szCs w:val="32"/>
                                      <w:lang w:eastAsia="ja-JP"/>
                                    </w:rPr>
                                  </w:pPr>
                                  <w:r w:rsidRPr="00AF5BAF">
                                    <w:rPr>
                                      <w:rFonts w:eastAsia="HGS明朝B"/>
                                      <w:b/>
                                      <w:bCs/>
                                      <w:color w:val="34495E"/>
                                      <w:sz w:val="32"/>
                                      <w:szCs w:val="32"/>
                                      <w:lang w:eastAsia="ja-JP"/>
                                    </w:rPr>
                                    <w:t>方法</w:t>
                                  </w:r>
                                </w:p>
                                <w:p w14:paraId="66CBC5CF" w14:textId="0951A517" w:rsidR="00077B7E" w:rsidRPr="00AF5BAF" w:rsidRDefault="00B96131" w:rsidP="00FD2E2B">
                                  <w:pPr>
                                    <w:pStyle w:val="af2"/>
                                    <w:numPr>
                                      <w:ilvl w:val="0"/>
                                      <w:numId w:val="3"/>
                                    </w:numPr>
                                    <w:spacing w:after="120"/>
                                    <w:rPr>
                                      <w:rFonts w:eastAsia="HGS明朝B" w:cstheme="majorBidi"/>
                                      <w:lang w:eastAsia="ja-JP"/>
                                    </w:rPr>
                                  </w:pPr>
                                  <w:r>
                                    <w:rPr>
                                      <w:rFonts w:eastAsia="HGS明朝B" w:cstheme="majorBidi"/>
                                      <w:lang w:eastAsia="ja-JP"/>
                                    </w:rPr>
                                    <w:t>高リスクベンダー</w:t>
                                  </w:r>
                                  <w:r w:rsidR="00077B7E" w:rsidRPr="00AF5BAF">
                                    <w:rPr>
                                      <w:rFonts w:eastAsia="HGS明朝B" w:cstheme="majorBidi"/>
                                      <w:lang w:eastAsia="ja-JP"/>
                                    </w:rPr>
                                    <w:t>／</w:t>
                                  </w:r>
                                  <w:r w:rsidR="005452D5" w:rsidRPr="00AF5BAF">
                                    <w:rPr>
                                      <w:rFonts w:eastAsia="HGS明朝B" w:cstheme="majorBidi"/>
                                      <w:lang w:eastAsia="ja-JP"/>
                                    </w:rPr>
                                    <w:t>仕入先</w:t>
                                  </w:r>
                                  <w:r w:rsidR="00077B7E" w:rsidRPr="00AF5BAF">
                                    <w:rPr>
                                      <w:rFonts w:eastAsia="HGS明朝B" w:cstheme="majorBidi"/>
                                      <w:lang w:eastAsia="ja-JP"/>
                                    </w:rPr>
                                    <w:t>との契約</w:t>
                                  </w:r>
                                  <w:r w:rsidR="00B47B42" w:rsidRPr="00AF5BAF">
                                    <w:rPr>
                                      <w:rFonts w:eastAsia="HGS明朝B" w:cstheme="majorBidi"/>
                                      <w:lang w:eastAsia="ja-JP"/>
                                    </w:rPr>
                                    <w:t>指針</w:t>
                                  </w:r>
                                  <w:r w:rsidR="00077B7E" w:rsidRPr="00AF5BAF">
                                    <w:rPr>
                                      <w:rFonts w:eastAsia="HGS明朝B" w:cstheme="majorBidi"/>
                                      <w:lang w:eastAsia="ja-JP"/>
                                    </w:rPr>
                                    <w:t>のハイライトされている部分をカスタマイズする。</w:t>
                                  </w:r>
                                </w:p>
                                <w:p w14:paraId="08C375DE" w14:textId="3F4631D5" w:rsidR="00077B7E" w:rsidRPr="00AF5BAF" w:rsidRDefault="00C001E1" w:rsidP="00FD2E2B">
                                  <w:pPr>
                                    <w:pStyle w:val="af2"/>
                                    <w:numPr>
                                      <w:ilvl w:val="0"/>
                                      <w:numId w:val="3"/>
                                    </w:numPr>
                                    <w:spacing w:after="120"/>
                                    <w:rPr>
                                      <w:rFonts w:eastAsia="HGS明朝B" w:cstheme="majorBidi"/>
                                      <w:lang w:eastAsia="ja-JP"/>
                                    </w:rPr>
                                  </w:pPr>
                                  <w:r w:rsidRPr="00AF5BAF">
                                    <w:rPr>
                                      <w:rFonts w:eastAsia="HGS明朝B" w:cstheme="majorBidi"/>
                                      <w:lang w:eastAsia="ja-JP"/>
                                    </w:rPr>
                                    <w:t>業者</w:t>
                                  </w:r>
                                  <w:r w:rsidR="00077B7E" w:rsidRPr="00AF5BAF">
                                    <w:rPr>
                                      <w:rFonts w:eastAsia="HGS明朝B" w:cstheme="majorBidi"/>
                                      <w:lang w:eastAsia="ja-JP"/>
                                    </w:rPr>
                                    <w:t>／</w:t>
                                  </w:r>
                                  <w:r w:rsidR="005452D5" w:rsidRPr="00AF5BAF">
                                    <w:rPr>
                                      <w:rFonts w:eastAsia="HGS明朝B" w:cstheme="majorBidi"/>
                                      <w:lang w:eastAsia="ja-JP"/>
                                    </w:rPr>
                                    <w:t>仕入先</w:t>
                                  </w:r>
                                  <w:r w:rsidR="00077B7E" w:rsidRPr="00AF5BAF">
                                    <w:rPr>
                                      <w:rFonts w:eastAsia="HGS明朝B" w:cstheme="majorBidi"/>
                                      <w:lang w:eastAsia="ja-JP"/>
                                    </w:rPr>
                                    <w:t>との新たな契約や書面による合意を行う前に本指針を確認する。</w:t>
                                  </w:r>
                                </w:p>
                                <w:p w14:paraId="5B0BAA51" w14:textId="3F7947F7" w:rsidR="00077B7E" w:rsidRPr="00AF5BAF" w:rsidRDefault="00C001E1" w:rsidP="00FD2E2B">
                                  <w:pPr>
                                    <w:pStyle w:val="af2"/>
                                    <w:numPr>
                                      <w:ilvl w:val="0"/>
                                      <w:numId w:val="3"/>
                                    </w:numPr>
                                    <w:spacing w:after="120"/>
                                    <w:rPr>
                                      <w:rFonts w:eastAsia="HGS明朝B" w:cstheme="majorBidi"/>
                                      <w:lang w:eastAsia="ja-JP"/>
                                    </w:rPr>
                                  </w:pPr>
                                  <w:r w:rsidRPr="00AF5BAF">
                                    <w:rPr>
                                      <w:rFonts w:eastAsia="HGS明朝B" w:cstheme="majorBidi"/>
                                      <w:lang w:eastAsia="ja-JP"/>
                                    </w:rPr>
                                    <w:t>業者</w:t>
                                  </w:r>
                                  <w:r w:rsidR="00077B7E" w:rsidRPr="00AF5BAF">
                                    <w:rPr>
                                      <w:rFonts w:eastAsia="HGS明朝B" w:cstheme="majorBidi"/>
                                      <w:lang w:eastAsia="ja-JP"/>
                                    </w:rPr>
                                    <w:t>／</w:t>
                                  </w:r>
                                  <w:r w:rsidR="005452D5" w:rsidRPr="00AF5BAF">
                                    <w:rPr>
                                      <w:rFonts w:eastAsia="HGS明朝B" w:cstheme="majorBidi"/>
                                      <w:lang w:eastAsia="ja-JP"/>
                                    </w:rPr>
                                    <w:t>仕入先</w:t>
                                  </w:r>
                                  <w:r w:rsidR="00077B7E" w:rsidRPr="00AF5BAF">
                                    <w:rPr>
                                      <w:rFonts w:eastAsia="HGS明朝B" w:cstheme="majorBidi"/>
                                      <w:lang w:eastAsia="ja-JP"/>
                                    </w:rPr>
                                    <w:t>が</w:t>
                                  </w:r>
                                  <w:r w:rsidRPr="00AF5BAF">
                                    <w:rPr>
                                      <w:rFonts w:eastAsia="HGS明朝B" w:cstheme="majorBidi"/>
                                      <w:lang w:eastAsia="ja-JP"/>
                                    </w:rPr>
                                    <w:t>高リスク</w:t>
                                  </w:r>
                                  <w:r w:rsidR="00077B7E" w:rsidRPr="00AF5BAF">
                                    <w:rPr>
                                      <w:rFonts w:eastAsia="HGS明朝B" w:cstheme="majorBidi"/>
                                      <w:lang w:eastAsia="ja-JP"/>
                                    </w:rPr>
                                    <w:t>の</w:t>
                                  </w:r>
                                  <w:r w:rsidR="005452D5" w:rsidRPr="00AF5BAF">
                                    <w:rPr>
                                      <w:rFonts w:eastAsia="HGS明朝B" w:cs="ＭＳ 明朝"/>
                                      <w:lang w:eastAsia="ja-JP"/>
                                    </w:rPr>
                                    <w:t>第三者</w:t>
                                  </w:r>
                                  <w:r w:rsidR="00077B7E" w:rsidRPr="00AF5BAF">
                                    <w:rPr>
                                      <w:rFonts w:eastAsia="HGS明朝B" w:cstheme="majorBidi"/>
                                      <w:lang w:eastAsia="ja-JP"/>
                                    </w:rPr>
                                    <w:t>と特定された場合、本指針に基づき書面による契約を結ぶ。</w:t>
                                  </w:r>
                                </w:p>
                                <w:p w14:paraId="2EB26E01" w14:textId="603F6DEE" w:rsidR="00077B7E" w:rsidRPr="00AF5BAF" w:rsidRDefault="00077B7E" w:rsidP="00FD2E2B">
                                  <w:pPr>
                                    <w:pStyle w:val="af2"/>
                                    <w:numPr>
                                      <w:ilvl w:val="0"/>
                                      <w:numId w:val="3"/>
                                    </w:numPr>
                                    <w:spacing w:after="120"/>
                                    <w:rPr>
                                      <w:rFonts w:eastAsia="HGS明朝B" w:cstheme="majorBidi"/>
                                      <w:lang w:eastAsia="ja-JP"/>
                                    </w:rPr>
                                  </w:pPr>
                                  <w:r w:rsidRPr="00AF5BAF">
                                    <w:rPr>
                                      <w:rFonts w:eastAsia="HGS明朝B" w:cstheme="majorBidi"/>
                                      <w:lang w:eastAsia="ja-JP"/>
                                    </w:rPr>
                                    <w:t>既存の</w:t>
                                  </w:r>
                                  <w:r w:rsidR="00A273B0" w:rsidRPr="00AF5BAF">
                                    <w:rPr>
                                      <w:rFonts w:eastAsia="HGS明朝B" w:cstheme="majorBidi"/>
                                      <w:lang w:eastAsia="ja-JP"/>
                                    </w:rPr>
                                    <w:t>業者</w:t>
                                  </w:r>
                                  <w:r w:rsidRPr="00AF5BAF">
                                    <w:rPr>
                                      <w:rFonts w:eastAsia="HGS明朝B" w:cstheme="majorBidi"/>
                                      <w:lang w:eastAsia="ja-JP"/>
                                    </w:rPr>
                                    <w:t>を評価し、</w:t>
                                  </w:r>
                                  <w:r w:rsidR="00C001E1" w:rsidRPr="00AF5BAF">
                                    <w:rPr>
                                      <w:rFonts w:eastAsia="HGS明朝B" w:cstheme="majorBidi"/>
                                      <w:lang w:eastAsia="ja-JP"/>
                                    </w:rPr>
                                    <w:t>高リスク</w:t>
                                  </w:r>
                                  <w:r w:rsidRPr="00AF5BAF">
                                    <w:rPr>
                                      <w:rFonts w:eastAsia="HGS明朝B" w:cstheme="majorBidi"/>
                                      <w:lang w:eastAsia="ja-JP"/>
                                    </w:rPr>
                                    <w:t>の</w:t>
                                  </w:r>
                                  <w:r w:rsidR="00C001E1" w:rsidRPr="00AF5BAF">
                                    <w:rPr>
                                      <w:rFonts w:eastAsia="HGS明朝B" w:cstheme="majorBidi"/>
                                      <w:lang w:eastAsia="ja-JP"/>
                                    </w:rPr>
                                    <w:t>業者</w:t>
                                  </w:r>
                                  <w:r w:rsidRPr="00AF5BAF">
                                    <w:rPr>
                                      <w:rFonts w:eastAsia="HGS明朝B" w:cstheme="majorBidi"/>
                                      <w:lang w:eastAsia="ja-JP"/>
                                    </w:rPr>
                                    <w:t>／</w:t>
                                  </w:r>
                                  <w:r w:rsidR="005452D5" w:rsidRPr="00AF5BAF">
                                    <w:rPr>
                                      <w:rFonts w:eastAsia="HGS明朝B" w:cstheme="majorBidi"/>
                                      <w:lang w:eastAsia="ja-JP"/>
                                    </w:rPr>
                                    <w:t>仕入先</w:t>
                                  </w:r>
                                  <w:r w:rsidRPr="00AF5BAF">
                                    <w:rPr>
                                      <w:rFonts w:eastAsia="HGS明朝B" w:cstheme="majorBidi"/>
                                      <w:lang w:eastAsia="ja-JP"/>
                                    </w:rPr>
                                    <w:t>を特定する。既存の</w:t>
                                  </w:r>
                                  <w:r w:rsidR="00C001E1" w:rsidRPr="00AF5BAF">
                                    <w:rPr>
                                      <w:rFonts w:eastAsia="HGS明朝B" w:cstheme="majorBidi"/>
                                      <w:lang w:eastAsia="ja-JP"/>
                                    </w:rPr>
                                    <w:t>高リスク</w:t>
                                  </w:r>
                                  <w:r w:rsidRPr="00AF5BAF">
                                    <w:rPr>
                                      <w:rFonts w:eastAsia="HGS明朝B" w:cstheme="majorBidi"/>
                                      <w:lang w:eastAsia="ja-JP"/>
                                    </w:rPr>
                                    <w:t>の</w:t>
                                  </w:r>
                                  <w:r w:rsidR="005452D5" w:rsidRPr="00AF5BAF">
                                    <w:rPr>
                                      <w:rFonts w:eastAsia="HGS明朝B" w:cs="ＭＳ 明朝"/>
                                      <w:lang w:eastAsia="ja-JP"/>
                                    </w:rPr>
                                    <w:t>第三者</w:t>
                                  </w:r>
                                  <w:r w:rsidRPr="00AF5BAF">
                                    <w:rPr>
                                      <w:rFonts w:eastAsia="HGS明朝B" w:cstheme="majorBidi"/>
                                      <w:lang w:eastAsia="ja-JP"/>
                                    </w:rPr>
                                    <w:t>と書面による契約を結ぶことを検討する。</w:t>
                                  </w:r>
                                </w:p>
                                <w:p w14:paraId="787CB790" w14:textId="0822FFF2" w:rsidR="00077B7E" w:rsidRPr="00AF5BAF" w:rsidRDefault="00077B7E" w:rsidP="00FD2E2B">
                                  <w:pPr>
                                    <w:pStyle w:val="af2"/>
                                    <w:numPr>
                                      <w:ilvl w:val="0"/>
                                      <w:numId w:val="3"/>
                                    </w:numPr>
                                    <w:spacing w:after="120"/>
                                    <w:rPr>
                                      <w:rFonts w:eastAsia="HGS明朝B" w:cstheme="majorBidi"/>
                                      <w:lang w:eastAsia="ja-JP"/>
                                    </w:rPr>
                                  </w:pPr>
                                  <w:r w:rsidRPr="00AF5BAF">
                                    <w:rPr>
                                      <w:rFonts w:eastAsia="HGS明朝B" w:cstheme="majorBidi"/>
                                      <w:lang w:eastAsia="ja-JP"/>
                                    </w:rPr>
                                    <w:t>あらゆる契約の約定を結ぶ前に法律顧問に相談する。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CE01FF" id="Group 8" o:spid="_x0000_s1041" style="position:absolute;margin-left:12.7pt;margin-top:425.35pt;width:520.75pt;height:191.75pt;z-index:251644928;mso-width-relative:margin;mso-height-relative:margin" coordorigin=",-2244" coordsize="63373,205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DGuXmAwAARAkAAA4AAABkcnMvZTJvRG9jLnhtbKxW227jNhB9L9B/&#10;IPSeyJJvsRBn4SZNsIB319ikyGNBU5TFRiJZkr7163tISXbsBOhm0Ycow+FwOHPmzNDXn3Z1RTbc&#10;WKHkNEouexHhkqlcyNU0+uPp/uIqItZRmdNKST6N9txGn25+/eV6qzOeqlJVOTcETqTNtnoalc7p&#10;LI4tK3lN7aXSXGKzUKamDkuzinNDt/BeV3Ha643irTK5Nopxa6G9azajm+C/KDhz34rCckeqaYTY&#10;XPia8F36b3xzTbOVoboUrA2D/kQUNRUSlx5c3VFHydqIN65qwYyyqnCXTNWxKgrBeMgB2SS9s2we&#10;jFrrkMsq2670ASZAe4bTT7tlXzcPRj/qhQESW70CFmHlc9kVpvb/ESXZBcj2B8j4zhEG5WiU9Ifp&#10;MCIMe+kAMhYBVFYC+eO5izQdDHot4Kz8vTvf74/7UDfne8OrSZL683F3fXwSlBYsw1+LBKQ3SPw3&#10;Y3DKrQ2PWif1D/moqXlZ6wsUTVMnlqISbh8IiPL4oORmIdjCNAuAujBE5NMIwEhag/fY9ZcSKHJu&#10;GRg4F/LFxspQueJ/CqakvfxLr3zu3p930TikPuG5Yi+WSHVbevOZ1SA22i0gdWoe++VJNMtK6HtR&#10;VcQo9yxc+VhSjYiSwFe/2QKBmM5Y9Q6WDWPvFFvXXLqmBQ2vgAkSKIW2ETEZr5ccyZvPeYLCov0d&#10;7tNGSNdQwxr2HQn4nhxMekNUH3en/fF40u47wx0rPQ18Nl0CDTIWXCXL7ReVwyldOxXy+BGujvvj&#10;tN9S9SpJk1Fg6oFpANpY98BVTbyA+BFjcE43c+saUnYmvi+k8rBCT7NKnijg02tC9D7eVkQyvskw&#10;6WwHOlZvYP9QM4dqIkrv9si7Sce7J9+ov6kdCdC2Rr7didtB3XLI65s4u7Y7dP243x/4/kZ7n7Rw&#10;NwCGo17/atyimr7TwP8/rDTjYbK3RTkGHyS3r3hTku+8QBOGyeUV4U3ht5UhGwrmUcbA4KaFfLlg&#10;7a0KlPQjB1t7f7SJ6iOHDyfCzUq6w+FaSGUC+c7Czl+6kIvGHtx6lbcX3W65C9MnCaZetVT5HjXH&#10;BAhz3Gp2L8DxObVuQQ1ePPQgXnH3DZ+iUttppFopIqUy/7yn9/bgLnYjssULOo3s32vqB2v1WYLV&#10;kwQDH09uWAyG49T3+eud5esdua5vFcqCiYHogujtXdWJhVH1Mx77mb8VW1Qy3D2NXCfeOqywgR8L&#10;jM9mQW7m9Vw+akz5ZuL5Dn7aPVOj2zZ3oPJX1fURzc66vbH1BZJqhnFTiDAKjqi2BUBPByk81ZBO&#10;fgu8Xger44+fm38BAAD//wMAUEsDBAoAAAAAAAAAIQAsqOatW3MAAFtzAAAVAAAAZHJzL21lZGlh&#10;L2ltYWdlMS5qcGVn/9j/4AAQSkZJRgABAQAA3ADcAAD/4QCARXhpZgAATU0AKgAAAAgABAEaAAUA&#10;AAABAAAAPgEbAAUAAAABAAAARgEoAAMAAAABAAIAAIdpAAQAAAABAAAATgAAAAAAAADcAAAAAQAA&#10;ANwAAAABAAOgAQADAAAAAQABAACgAgAEAAAAAQAAAoqgAwAEAAAAAQAAAMMAAAAA/+0AOFBob3Rv&#10;c2hvcCAzLjAAOEJJTQQEAAAAAAAAOEJJTQQlAAAAAAAQ1B2M2Y8AsgTpgAmY7PhCfv/AABEIAMMC&#10;i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wBDAAEBAQEBAQIB&#10;AQICAgICAgMCAgICAwQDAwMDAwQFBAQEBAQEBQUFBQUFBQUGBgYGBgYHBwcHBwgICAgICAgICAj/&#10;2wBDAQEBAQICAgMCAgMIBQUFCAgICAgICAgICAgICAgICAgICAgICAgICAgICAgICAgICAgICAgI&#10;CAgICAgICAgICAj/3QAEACn/2gAMAwEAAhEDEQA/AP7+KKKKACiiigAooooAKKKKACiiigAooooA&#10;KKKKACiiigAooooAKKKKACiiigAooooAKKKKACiiigAooooAKKKKACiiigAooooAKKKKACiiigAo&#10;oooAKKKKACiiigAooooAKKKQsF60ALRTS6AZJA+tRi4gY4V0P0IpXGosmopnmJ60+mIKKKKACiii&#10;gAooooAKKKKACiiigAooooAKKKKACiiigAooooAKKKKACiiigAooooAKKKKACiiigD//0P7+KKKK&#10;ACiiq09zDbqzzMqqq7mZjgAfWgEiUZPP69KCPQgV8oeKv24f2SvBOpto3iTx94at7tDtkgW9jkdD&#10;6MEJx+OK5j/h4r+xTjH/AAsPw79PtIrwKvFGW05OE8VBPs5L/M+qw/AudVoKpSwFSSezUJNfkfa3&#10;7uj93XxV/wAPGf2KP+ih+Hv/AAIX/Gj/AIeM/sUf9FD8Pf8AgQv+NZ/64ZV/0Fw/8CRr/wAQ/wA9&#10;/wChfV/8Al/kfav7uj93XxV/w8Z/Yo/6KH4e/wDAhf8AGj/h4z+xR/0UPw9/4EL/AI0f64ZV/wBB&#10;cP8AwJD/AOIe59/0Lqv/AILl/kfav7uj93XxV/w8Z/Yo/wCih+Hv/Ahf8aP+HjP7FH/RQ/D3/gQv&#10;+NH+uGVf9BcP/AkH/EPc+/6F1X/wXL/I+1f3dH7uvir/AIeM/sUf9FD8Pf8AgQv+NH/Dxn9ij/oo&#10;fh7/AMCF/wAaP9cMq/6C4f8AgSD/AIh7n3/Quq/+C5f5H2r+7o/d18Vf8PGf2KP+ih+Hv/Ahf8aQ&#10;/wDBRn9ikjA+Ifh7/wACF/xo/wBcMq/6C4f+BIP+Ie59/wBC6r/4Ll/kfa4IA5+lLjp6V8Tf8PE/&#10;2KwMn4ieHc+1wtew/DT9pn4BfGOb7P8ADLxboOtTdTb2N5FJKAPWMNuH5V04TiLAV5+zo4mMn2Uk&#10;3+Zx47g/NsLT9ricHUhHvKEkvvaPeqKQEEZFLXtHzYUUUUAFFFFABRRRQAUUUUAFB6UUh6GgBoHO&#10;SKdwOK43xl4+8F/DvRJPEfjnVLHSLCLAku9QnS3iX0G5yBn2r558P/t2/sieJtZXQNF+IPhiW6kc&#10;RpG19EgdzwApJAPPoTXm4nN8LRmqdarGMnsm0m/Q9bBZDjsTSlWw+HlOMd2otperS0PrmiqVteQX&#10;cazWzK8bgMrowIYHoQRnII5zV2vRi01dHlSi07MKKKKYgooooAKKKKACiiigApD0paa3TNADT8x4&#10;FOHHFeTfFj42fC/4H+Gm8XfFTWbLRbFSVWW8kCmRh/BGv3nb/ZUE1+c2sf8ABaD9j7Tr1rXT/wDh&#10;JL+NTgXEGmuiN9BKUYj8K+aznjHK8vkqeOxUab7Nq/3H2nDfh1nucQdXK8DUrRW7jFtffsfrpSEB&#10;hg1+PP8Aw+t/ZL/58/FX/gvH/wAdo/4fXfsm/wANn4qz/wBg8f8Ax2vE/wCIpcPf9DCH3o+l/wCI&#10;E8Y/9Cir/wCAs/YMgY55NfnN+3b/AMFAPB37IGhR6Fp0EWseMNRhaXTdH8zbHBGCR9oumXJSPIIV&#10;R8zkEDABYeHT/wDBa39lExHyrLxWzhSVA09RkgcDJlr+av43/FjxD8cfizrvxU8Uyu91rN/JcBXY&#10;kQwZxDCuRwsUe1B9PUmvzPxR8bsJhMByZLiIzqz0uteVd/Xsft/gR9GDH5jmvtOJcJOlQpJPlkmn&#10;N30in201fp3PSvjH+2Z+0v8AHTVpdQ8c+LdVWGRiY9M0qZ7GyiU/wrHAylsdMyFm9TXgOmeLvFuh&#10;Xf8AaGiatqtlcZ3faLS8nhfPuyOpP410Hww+Ffj/AOM3jK28A/DLTLjVtVu8tHa24xtQY3O7HCxo&#10;ufmZjtHTqa+yfiZ/wS+/bB+Fvg2bxzrWg2t7aWkP2i+i0m8iu7iCNfvMYlwz4/iKBgB7V/I0Mvz3&#10;NY1MwjCdVR1cveduu/S3lsf6FVs24TyB0smnVo4dzXu0/djdPRadb/iek/ssf8FXPjx8E9XtdD+K&#10;91ceM/DG9UnS9KnVLWPOGeC4IBlwOdkuScYDrX9Tvws+J3gz4w+CNN+Ivw/vI9Q0nVLZbi1uoz2P&#10;BRlPKupBVlIyCCDgiv4DwM8HrzyePb146c/5J/Vr/gmz/wAFAtE/ZKj17wV8VRqd14a1DZf6dFYx&#10;efJbX4O2XCFlIWZCpY5xuTgAk1+0eDvjLXwuJWX5vWvSltKW8X5vt6n82fSR+jVhMdg5Zvw3huWv&#10;FpyhBaTWzaitFJb6brfWx/W7QRmvx4/4fW/sl/8APn4q/wDBeP8A47Sf8Prf2TO1n4q/8F4/+O1/&#10;Tv8AxFLh7/oYQ+9H8M/8QI4w/wChRV/8AZ+w5I6etNLHdtFfj2f+C1/7J3/Pp4qx0/5B4/8Ajler&#10;/C7/AIKv/sdfE/V4tB/ty60O6uHEcK6/avZwsx6L57ZhBPbLiunC+JGQ1qipU8dBt7LmRx4/wZ4r&#10;wtKVevlVVRim2+R6Jbn6XH7vWmrtJ4FUbS9tr6GO6tGWSKVBJHJGQylWGQQRwQRV8YBAr7WMk1dH&#10;5pKLTaY+iiiqJCiiigApG6UtIelADVGPek6cn8BTTsVT9a8a8V/tB/BTwN4ys/h74v8AE+i6dreo&#10;FRZ6ZeXcUVxMWOF2ozBvmPT1rnxGKp0lzVZqK7vQ6cLg6teThRg5Na2Svot38j2k8DPWkLKeteIf&#10;Fn9o74KfAtLOT4t+ItO0Fb8sLP7fIE87ZywXPXFeMH/gov8AsUg5PxD8Pf8AgQK83F8R4DDzdKvi&#10;Yxkujkk/zPbwHB2bYqmq2GwdScX1jCTX3pH2r+7o/d18Vf8ADxn9ij/oofh7/wACF/xo/wCHjP7F&#10;H/RQ/D3/AIEL/jXN/rhlX/QXD/wJHZ/xD3Pv+hdV/wDBcv8AI+1f3dHydq+Kv+HjP7FH/RQ/D3/g&#10;Qv8AjQP+Ci/7FTdPiH4dHfm4Wj/XDKv+guH/AIEv8w/4h9n3/Quq/wDguX+R9qgge+aUH5sHjjpX&#10;xQf+Civ7FSjP/CxPDn/gSvWvoj4X/Gf4W/GfSm174W67pmu2iNskm024ScI3919hO0+xxXZgs+wO&#10;Jn7PD14zfZSTZ5+Y8KZng6ftsXhJ047XlGSV/VpHqVFFFeufPhRRRQAUUUUAf//R/v4ooooAzr66&#10;gsbSW9unWOOJDJJIxwFVRknJ6YFfyN/t+f8ABQ7x7+0Z4wv/AAH8PtQudN8CWVw9tDFZu0UmqmMl&#10;WnndSGMTEfu48gFcFskgD+g//go74x1bwP8AsY+Odc0R3iuH0xbBZUJVkS8lW3cgjkHZIcEd6/iu&#10;AwBjtx+Vfyh9I/jbE4Z0spw0nFTjzSa0bV2kr9tHfuf359C7wuwON+scQ42mpypyUYJq6TSTcrd9&#10;Uk+moxVSMbUAUZz8op1FFfxsf6S3YmFowtLRTuwuxMLRhaWii7C7EwtGFpaKLsLsTC0YWloouwux&#10;MLRhaWijmYXYDg5FXNPvr3SNRh1jR557S8tnEtvdWrmKaNl5DK6EFT7g1To68U1Np8yIqQU4uMle&#10;5/TN/wAEs/8AgoD4k+MF4fgB8aLsXOuW1obnRNXlwst9BFgPFLzhpkHzZH3lycZBz+56rxmv4O/2&#10;avGWp+Af2g/Bfi3SHaOa08SWAJT+KKaZYpU/4HG7L+Nf3eW0nnQRzHjcobB6881/fvgDxpic1yud&#10;HFycp0WlzPdprS762P8AI/6Wvhpg8gz2liMvgoU8TFy5VspJ2dl0T0di3RRRX7yfyiFFFFABRRRQ&#10;AUHpxRTXYAc9+lDAYzBFJbjFfM/7T/7T/wAOf2V/hxceP/iBckybWh0zS4mH2m/usEpFEhwTnqzf&#10;dUcmn/tP/tQfDv8AZW+Gtz8QfH9wC5zDpWmxEG5v7nGViiX9Wb7qjk1/G/8AtIftI/En9qH4j3Hx&#10;F+I9wSx3RaZpsbE2un22flihHrj7znlz17Afi3i54s0MhoPD4dqWIktF/Kv5n+iP6X+j79H7E8WY&#10;pYvGJwwlN+9LrNr7Mf1fT1J/2k/2mvil+1L49m8a/Eq8doRITpmjxO32KwiydqRp0LgfekYbm56D&#10;Ar56IWQFSqkHqDyDRRX+f+aZjWxleeJxMnOct2+p/rtkuS4XLsLTwWCpKFOCsktkfql/wT+/4KOe&#10;Kv2bNdtvh78ULq61PwPcusI80tNcaQWxiSEnLNCP44+w5TkbT/V94Y8TaD4w0G08SeGLqC90+9hS&#10;5tbq2cSRSxyDKsrAkEH/ADiv8/Ada/UX/gnr/wAFCde/Zg8QQ/D74hTXF74Fv7gB05eTSZHPM8I5&#10;JiPWSMD/AGl5yD/Rvg140SwLjlmazbpPSMv5fJ+X5H8XfSV+jTDM41M9yGko1lrOC2n5rtL8/U/r&#10;uJ7DtQPXpz0rnPDHifQvGGhWnifwxdwXun38CXNnd27h45YpBlWVl4II6V0Y2g1/a9KopJTi7p/q&#10;f5j1aUoScJqzWjRJRRRWpmFFFFABRRRQAVgeKfEOm+FPDt94l1d/LtdPtJb25k/uxQoXY/gBW/Xz&#10;p+1yWX9mTx26kgjwvf8AI6/6o1wZrinQwtatHeMW/uTZ6mSYKOJxuHw8nZTlGP3tI/jp/at/aR8Z&#10;ftPfF3UPH3im4lNos8kGjadvJis7QNhFRegYgAu2Mk9+gr5qzwFHakHofWv1F/4Jh/sm/CP9q3xf&#10;4n0X4sRX8sOk2VrPaCxuDbtumaQNuO1s8KMfjX+ZGAy/G8Q5x7BTvUrSer+b/I/3DzfOMs4P4c+s&#10;ypONDDxj7sVrZ2Wifm9T8u8OPX9aMt71/Ww//BHD9jMLxaeIc4/6CZ/+N1/M7+098P8Aw/8ACr9o&#10;Lxd8OvCayppuja3cWFkk7+ZIIozhQz4GT74Fe7xx4UZlkFCGIx0otSdtHd7X7HyfhZ9ILJeLcZVw&#10;WWwnGUI8z5kkrXt0bPCCSetAz2pKBwR9ePr2r8wR+6o/ej/ghdceEI/GvjuO7MI1p9P0/wCyF8bz&#10;aK8vnCPPON5Tfjj7uea/o8upbVLaR5yqxhDvZuAABySfSv4E/hz8R/HXwl8W2vjr4b6pc6Rq1mT9&#10;nvLZudrcMjocqyMPvKwKmvrb4j/8FJ/2w/il4Qm8DeIfEy29jdx+Re/2VapazXEZ4ZXmBLKD/Fs2&#10;k+vav6m8NvHLL8nyVYDE0JOcL2tazvd66n8G+Nn0W844j4mlnGCxMI06vLzczd48qUXayaeivutb&#10;37nzN8dH8Ly/Gnxa/gsx/wBkHxJqJ03yseX9nNw5TZjjbtxtxxjHtXlYz2owCMjn39ff/P8AUmkr&#10;+Zcdifb1qla1uZt+l9dD+4spwH1XC0sNzc3JFK/V2Vrjvm96Pm96bX7If8EwP2Jfgd+1d4O8Va18&#10;WIdTln0fVLa0s/sF0bcCOWHzG3fK+45717fCXC+IznGwwGFa5pXavotFdnzHiHx7guGsrqZtj4yd&#10;ODS91XfvPlVturPxxO7vmgtuG1hx371/WpL/AMEcv2NY4HcWfiLKqT/yEz6f9c6/lh+JugWHhX4k&#10;eIfC+khxa6brl/p9sJDuYRW9w8aBjgZO1Rk465r6PjnwvzDh6FKpjJRam7Lld9dN9F3Pi/Cvx2yj&#10;i+riKGWQnF0km+dJaO9tm+x+7H/BGj9rLxJqGvXX7L/jW7kurWOyfUfC8twxZ4FhIE9oCxJKbWDx&#10;j+EBgOMY/olXrkV/Gx/wSrLD9urwWkbEAjVMgdx/Z1wcEemelf2TISa/rv6PmeV8bkCVeV/ZycV6&#10;WT/C9vQ/zu+l7wvhcs4um8JBRVaEZyS25m5Jv58t35u5JRRRX7mfy2FI3SlpG6UARg9Qe1DHH9aQ&#10;sDz3r88P28f28fCH7JXg1tM094tR8YalAx0jSQQfLzx59wBysS/mx4HrXkZ3nmGy7DVMZi5csY6v&#10;/Jd2e/wxwzjs4x1LLsvpudSo7JL832S3b6GR+3z+334U/ZR8KP4c8OvDqPjPUID/AGdpuQy2ysMf&#10;aLgDkKOy9WPtX8m+p+OfFfxE+Jsfjjxtez3+rahq0Fzc3kzZYuZVIC/3VXooHAFYvjfxt4q+I3iy&#10;+8beNr2fUdU1GZp7u7uG3MzE9B12qOiqOgrN8On/AIqGw/6/rf8A9GLX+fXHviZieIcwpt+7SjJc&#10;sfnu/M/1/wDCHwPwPCGUVYq08ROL5599Phj2ivx3Z+7P/BZeRn8BfC5nJJNm5JP3s+SvWvwOwD1r&#10;97v+Cy3/ACIHwt/68n/9ErX4I1HjX/yP6vpH/wBJRP0X3/xiGG/xVP8A0tiYWjC0tFfk92f0LdiY&#10;WjA7UtFNNhcUda+3f+CdvxS8WfC79rbwifDFzLFb69qUWh6taglY7i3ucgB17lG2up6gg84NfENf&#10;Sv7G3/J1/wAPP+xssc/9919HwdiJ0s1wkqcrPnjqvVHxPiRgqWIyDMKNeN4unPR7fCz+5uPPU/XB&#10;qcEdq/Pv9pL/AIKNfAr9lv4ix/DP4kQ6299JYw6gH0+0M8XlTMyj5gRyChyMV7x+zt+1L8GP2n/D&#10;s3iP4R6ul+tqyx3tpKjQXVq7DKiWCQB1z2OMHtmv9M8PxTl1bFzwMMRF1Y7xurr5H+IGM4EzjD5f&#10;TzStg5xoT2nyvlfbXbU+jaKKK+gPkwooooA//9L+/iiiigD87v8Agqf/AMmMeNf+udl/6Vw1/Gzj&#10;gn0r+yb/AIKn/wDJjHjX/rnZf+lcNfxsZwDX8MfSY/5HVD/r2v8A0qR/qb9B/wD5JjF/9fn/AOkR&#10;P2i+Fn/BGjxz8UvhxofxFsfG+lWsOt6VbapHbSWUzNEt1EsgRiDyVDYz3NegD/ghT8Qv+h/0j/wB&#10;n/8Aiq/cT9kH5f2XfAAHX/hEdKx/4Cx19GkA/wBa/c8q8C+G6uGpVJYd3aTfvPe131P5Tzv6U/G1&#10;LGV6VPHWUZNL3IbJu3Q/mu/4cVfEL/oftI/8AZ/8aP8AhxV8Qv8AoftI/wDAGf8Axr+lTj/JoOB6&#10;/nXd/wAQF4Z/6Bn/AOBS/wAzzP8AibHjr/oP/wDJIf8AyJ/NX/w4q+IX/Q/aR/4Az/40f8OKviF/&#10;0P2kf+AM/wDjX9KmB7/nRx7/AJ0f8QF4Z/6Bn/4FL/MP+JseOv8AoP8A/JIf/In81f8Aw4q+IX/Q&#10;/aR/4Az/AONH/Dir4hf9D9pH/gDP/jX9KuPr+dGPr+dH/EBeGf8AoGf/AIFL/MP+JseOv+g//wAk&#10;h/8AIn81X/Dir4hf9D9pH/gDP/jR/wAOKviF/wBD9pH/AIAz/wCNf0q4+v50Y+v50/8AiAnDX/QN&#10;/wCTS/zD/ibHjr/oP/8AJIf/ACJ/NV/w4q+IX/Q/aR/4Az/40f8ADin4hf8AQ/aR/wCAM/8AjX9K&#10;nH+TRjjjP50f8QF4a/6Bv/Jpf5h/xNjx1/0H/wDkkP8A5E/mr/4cVfEHnHj7SBj1sJ//AIqvjj9s&#10;r/gnd4l/Y48G6Z4x13xNY60upX/2BILa2khZCE3bssSCO2K/sZXnrzX4e/8ABcTH/CkvCoH/AEMD&#10;f+iTXxXiL4N5BgMkxeMw2H5ZwV0+ZvX0bsfp/gx9I3i7NuKMvy7HYznp1J2kuWKurPqlc/nM+E5x&#10;8VfC/wD2Mem/+lUdf31aZ/x4Q/8AXJP5V/Ap8KP+Sq+F/wDsY9M/9Ko6/vr0z/jwh/65J/KvN+i5&#10;/uuO/wAUfyZ7/wBO/wD33Kv8M/zRfooor+rD+AwooooAKQ9KWmsdqk+gzQwDAAx1718x/tQ/tRfD&#10;b9lf4bXHj/4hzjzSGj0vS4SDdX11j5IolJB643NwEHJOKX9qL9qL4bfsq/Deb4g/EGceYQ0Wl6XE&#10;w+039yR8sUSdfQsx4Qck4Ffxw/tIftH/ABL/AGoPiTcfEb4kXGX+aHTdNhY/ZtPtc5EUKnHXje+M&#10;uRk9gPxbxa8WqGQ0HhqDUsRJaL+VfzP9F1P6Y+j79H7E8WYpYvFpwwkH70us3/LH9X09R37SX7SH&#10;xI/ai+JVx8RviNckklotL0yIn7NYWpOViiU9/wC+5GXI57AeAUUGv8/sxzCviq88RiJuUpO7b3P9&#10;dcmyfDZfhaeCwVNQpwVklsgorp/DXgnxh4zklh8H6TqOqPAqtMunwPOUDcAsEDYBxx611/8Awon4&#10;29/CHiT/AMF0/wD8TRQy6vUjzQptr0LxGbYanLkqVUmu7R5TShiBxVvUdOv9Iv5tL1WCa1ubeQwz&#10;286lJInU4KOp5BB65qnXK4tNpo7oTUkpRd0z9RP+Ce//AAUI139lzX4fh/8AECWe+8CX8+JIyTJL&#10;pUkh5mhHJMRPLx/Urg5B/rN8LeKdA8aaBaeKfC93BfaffQJc2d1bOHjljcBgykZGCCD1r/PvBx71&#10;+pH/AATw/wCCgutfswa/F8O/iHPNd+BtQuAWQkyPpUshO6aEckxnPzp7blwcg/0t4MeMjwDhleZy&#10;/dbRl/L5Py/I/iD6S30a45pGpn2R07V0rzgvtrq1/e/9K9T+usk4znHtQMggdK5zw14k0Pxdodp4&#10;j8N3UN5Y30CXNrdW7iSOSNhlWUjIIIrpBg81/bVOanFSi73P8xKlOUJOE1ZofRRRWhmFFFFABXzn&#10;+13/AMmxePP+xXv/AP0Ua+jK+c/2u/8Ak2Lx5/2K9/8A+ijXj8Q/8i/E/wCCX/pLPoOE/wDka4L/&#10;AK+Q/wDSkfwp1+8X/BC0Z+Injkf9Quw/9GTV+DtfvB/wQt/5KN46/wCwXp//AKMmr/PvwXf/ABlO&#10;D9Zfkz/X76TH/JB5j/hh/wClRP6VJMCMj2r+JP8Abf8ADXiS6/a3+IM9vp19JG/ia7ZJI4JGVl3d&#10;QQMV/bSRkYJxiovslsTlkjJI6lATX9p+Jvh5HiLCUsLKv7Pllfa/T1R/mV4JeMM+DcwrY6GGVbnj&#10;y2cuXqnfZ9j/AD9P+ES8U/8AQL1L/wABpf8ACj/hEvFP/QL1L/wGl/wr/QL+x2n/ADzj/wC+B/hR&#10;9jtP+ecf/fA/wr8T/wCJW6X/AEHv/wAA/wDtj+nP+J8sR/0J4/8Agx//ACB/n6f8Il4p/wCgXqP/&#10;AIDS/wDxNH/CJeKv+gZqP/gNL/8AE1/oF/Y7T/nnH/3wP8KPsdp/zzj/AO+B/hR/xK1S/wCg9/8A&#10;gH/2wf8AE+WI/wChPH/wY/8A5A/z9P8AhEvFP/QL1L/wGl/wo/4RLxT/ANAvUv8AwGl/wr/QL+x2&#10;n/POP/vgf4UhsrQjHlx/98D/AAo/4lapf9B7/wDAP/tg/wCJ8sR/0KI/+DH/APIH+fr/AMIn4pHT&#10;S9S/8Bpf8K/o7/4IZ6XqmmfD3x6mp21xbF9dsyq3EbRk4tz03AV+5xsrTG3y4/b5B/hU0UMcR/dq&#10;q564AH8sV9nwB4EQyLMoZisY58qaty2vdW3u/wAj808WfpV1eKckq5NPLlSU3F8ynf4ZJ7cq3t3G&#10;3X/HvL/uH+VfwR/HL/ktfjD/ALGnVf8A0rlr+9y6/wCPeX/cP8q/gj+OX/Ja/GH/AGNOq/8ApXLX&#10;yn0o/wDdsD6y/JH3v0E/9/zT/DD82fXX/BKv/k+rwX9NT/8ATdc1/ZUO30r+NX/glX/yfV4L+mp/&#10;+m65r+yodvpX0n0Z/wDkQ1f+vkv/AEmJ8h9N7/kraH/XmP8A6VMdRRRX9En8bhTXxt5p1NcArg80&#10;Aj89P29/24fDX7IngdLSxRL/AMWavDINE03+BccG4nPaNCRx1Y8D1r+Qbx/4+8YfFDxhf+PfH19L&#10;qOralOZ7q5mOSSeiIM4VF6Ko6D86/ra/bj/Yf+C/7Ves6TrPjLxOvhXWdOgeGK5BhfzrZ2yVeKWS&#10;POCOGBGOeDXwGf8AgjR8B8nHxhH4W1pj/wBKa/kzxh4O4nzvHunRUXQh8K5or5tN3v8A0j+//o4e&#10;JPBHDOUqtiXNYqpfnfs5y0voouMWuW3479D+e+tvwzG0niTTo4wWZtQt1VBySTKvFfvp/wAOaPgR&#10;kEfGEdf+faz/APkqut8F/sP/ALCf7Hutw/GD4u/EO38QvpT/AGqxsbpoIozMnKEQRSSPKwPRc4z2&#10;r8nwPgfndOtCpi1CnBNNyc46Jb7M/oLNfpS8MVcPUpYD2tWrJNRgqU03JqyWsbavzPMf+CzLiPwV&#10;8L7OXCyrYuWQ/eAEKDP58V+CNfbH7c/7WNz+1r8YW8UWEUtroOmRNY6Fay/f8gHJlcdmc847Divi&#10;f2r5PxQzyhmGdV8ThneOiT72SV/mff8AgRwvi8n4ZwmDx0eWprJr+XmblZ+ieoUUUV+fH7AFFFFA&#10;BX0r+xr/AMnX/Dz/ALGyx/8AQ6+aq+lf2Nf+Tr/h5/2Nlj/6HXvcLv8A4UsL/jj+aPlOO/8AkSY/&#10;/r1P/wBJZ9u/8Fozj9rq2P8A1KVj/wCjrivM/wDgk74t1rw5+2v4f0vS53jt9ZsdQ0/UYQTsmjjt&#10;5LlQR0JWSJSp6jmvSv8AgtF/ydzaj/qUrD/0dcV4l/wS2IH7cvgtj66l/wCm+4r9dx8pQ8QXKH/P&#10;5fofzvltGM/B5KSv/ssvyZ/ZgMjIx/8ArqQDApncHt2pwbNf37Y/ySHUUUUAf//T/v4ooooA/O//&#10;AIKof8mL+NP+uVl/6WRV/Gsehr+yn/gqh/yYv40/65WX/pZFX8ax6Gv4Y+kz/wAjmj/17X/pUj/U&#10;76D3/JM4r/r8/wD0iJ/dT+x//wAmveAP+xR0r/0ljr6Qr5v/AGP/APk17wB/2KOlf+ksdfR56V/a&#10;OSf7jQ/wr8j/ADK4i/5GGJ/xy/NkPHQfSglTx+ZNfyO/tM/t8/tf+Cv2hfGfhHwv441Kz03TPEV5&#10;Z2NpHDblYYY3wqgtESQB6kmv0v8A+CRP7Sfxw+P9z42T4xeILrXRpq6d9h+0xxJ5XnGbfjy0X721&#10;c5z0r80yHxoy7H5v/Y9KjNT5mru1rxvfrfp2P3Pij6NOc5Tw9/rHXxFN0uWMrJy5rTatvFK+uup+&#10;2rHnH60me3+f5V8xftkeM/FHw7/Zo8Y+NfBd49jqmn6JcXNjdxqrNFKikhgGBUke4r+UMf8ABR39&#10;tzH/ACUHVOf+mFr/APGq7OPfFvA8PV6dDF0pSclf3benVo83wm+j7mvGGFrYvAV4QjTkovm5r3tf&#10;S0Xof2r59j+VGfY/lX8Vv/Dx79tz/ooOqf8Afm1/+NUf8PHv23P+ig6p/wB+bX/41XwP/EzeS/8A&#10;QPU+6P8AmfrP/Ej/ABL/ANBlH75//IH9qWfr+VGT7/lX8Vv/AA8e/bc/6KDqn/fm1/8AjVH/AA8e&#10;/bc/6KDqn/fm1/8AjVP/AImdyX/oHqfdH/MX/Ej3Ev8A0GUfvn/8gf2pZPVv1pwYDjPev4qT/wAF&#10;Hf23iOfiDqnt+4tf/jVfrX/wST/al+P/AMeviX4p0X4veJLzXLWx0u0uLOG5jhQRPJJIrMPLRTkh&#10;QOTX0HC3j1lmbY6ngMPRmpT0V7W/BnyXHn0UM94fyqvm+LxNOUKau1Fyu9baXil+J++B6fjX4e/8&#10;FxP+SK+F/wDsYH/9E1+4R6fjX4e/8FxP+SK+F/8AsYH/APRNfVeL3/JN4/8Aw/5Hwv0c/wDktsp/&#10;6+foz+cn4T/8lW8L/wDYx6b/AOlMdf32ab/yD4P+uSfyFfwJ/Cf/AJKt4X/7GPTf/SmOv77NN/5B&#10;8H/XJP5Cvxv6Ln+647/FH8mf0j9O/wD33Kv8M/zRdooor+rD+AwoPSimuwUc/hQBGx2glh+FfMv7&#10;Uf7Ufw2/ZU+HFx4/8fXG6ZlaHStKhYG5v7rB2xxITnngs3RV5PSpP2n/ANp/4c/ssfDmfx/4/uFL&#10;spj0vS4yDcX1xjKxRr19CzEYUcmv44P2kf2j/iP+1H8Sbj4kfEafLHMWmadExNtYWuflihU/mzdX&#10;PJ4wB+LeLfizQyGi8Ph2pYiS0X8v95/oj+l/o+fR+xPFmKWLxacMJB+9LrNr7Mf1fT12T9o/9o34&#10;kftP/Ei5+I/xHuNznMWm6fCT9msLXOVhiX1x95urnk8YA8Door/P7MMwr4uvPEYiblKTu2z/AF2y&#10;bJ8Ll+FpYLB01CnBWSWySCiiiuE9NH73f8EKWI8c/EEAn/kGaZkf9tLiv6RyMce2a/m2/wCCFP8A&#10;yPfxB/7Bmmf+jLiv6SD94/Sv9FvAf/kmsP6y/M/xu+lav+M3xvpD/wBJR/DJ+2eS37WvxGLHJ/4S&#10;/UeT/wBdTXzNX0x+2d/ydp8Rv+xv1H/0aa+Z6/grin/kY4r/ABy/9KP9ZOAP+RFl/wD17h/6SgpQ&#10;MnFJRXzzR9afqZ/wT0/4KGa5+zDrsPw8+Ics194IvpwGzl5NLkc8zRdSY/76fiO4P9YvhbxPoPjL&#10;QbTxP4ZuobywvYlubW6gYPHJG4yCrDORX+fduI5xn2r9S/8Agnp/wUL139mPXYfh18Qpp73wNezg&#10;OCS8mlyOcGWEdTGf40H1A61/Tvgz4zPAuOV5pL91tGW/L5Py/I/h36S30a45pCrn+RU7V1rOC+2u&#10;rX978/U/rpLDsKOc9K57wz4l0PxfoVp4k8NXcF9YX0KXFrdW7B45I3GVZWGRzXQDGQa/tenUU4qU&#10;Xe5/mLVpShJwmrNbolooorQzCvnP9rv/AJNi8ef9ivf/APoo19GV85/td/8AJsXjz/sV7/8A9FGv&#10;G4j/AORfiv8ABL/0ln0HCf8AyNcF/wBfIf8ApSP4VD1P1r93/wDghd/yUXx1/wBgvT//AEZNX4QH&#10;qfrX7vf8ELjj4i+Oj/1C9P8A/Rk1f5+eC/8AyVOD9Zfkz/X/AOkz/wAkJmP+GH/pUT+lN+FOeDiv&#10;yT+Lf/BXn4I/B74l618L9e0LxLc3mh38un3M9skJieSI4JQtICR6ZAr9bH24Oc1/EB+2/Esv7Y3j&#10;+InAbxZdKT7GQCv618aONsfkmCoVsvtzTlbVX6H+eX0Z/DLKeKM1xWEzdScIU+Zcrs73SP3O/wCH&#10;4n7PPfw34s/79W//AMdpf+H4f7PX/Qt+Kz/2zt//AI5XnOh/8EOPhtq2kWupv4+1xDcW8cxUWEOA&#10;XUNx+896+QP26/8Agml4N/ZE+DsHxN0DxTqesTzazb6X9lvLaOFAs6SuW3I7HI2YHFfneaZ/4h4P&#10;B1MdXp0+SKcm/deiV9kz9fyLhLwezHMKOWYSrWdWpJRSfOtW7LXltv3P3g/ZA/bb+H37ZEGt3PgP&#10;TdW05dCkt47kaosa7zcqzLs8tmzjac5r7WPHv71/Pn/wQiz/AGZ8Rgen2nS//QJq/oJkY+WxHJFf&#10;t3hrxBiM0yXD4/F/HO9+mzaP5l8buD8HkPE+NynL0/Z03G13d6xi9X6sl4OcChsYwa/nZ+N3/BZL&#10;4v8Awv8AjB4n+G+leEdBubbQ9cvNLguZrqZZJI7aZo1Z1CEAttyQK8tH/Bcz43/9CX4d9f8Aj8n/&#10;APjdfM4zx24cw9WdGpXlzRbT9yW631sfb5b9FPjPF4eliqOFi4zSkvfjs9uuh/Tv97tnnrSqQTn1&#10;NfzED/guZ8b8/wDIl+HeeP8Aj8n/APjdfqv/AME7P20fGn7ZXhjxJr3i/R7DSH0XUbezhTT5nlWR&#10;ZovMJbeq4IPGBXrcN+LmR5ti44LA1nKcr6OLW2+rR4HGv0euKOH8vnmeZ4dRpwaTanF7uy0Tvufo&#10;1d/8e8n+4f61/BF8cv8AktfjD/sadV/9K5a/vdu/+PeT/cP9a/gi+OX/ACWvxh/2NOq/+lctfj/0&#10;o/8AdsD6y/JH9E/QS/3/ADX/AAw/OR9df8Eq/wDk+rwX9NT/APTdc1/ZUO30r+NX/glX/wAn1eC/&#10;pqf/AKbrmv7Kh2+lfSfRn/5ENX/r5L/0mJ8f9N7/AJK2h/15j/6VMdRRRX9En8bhRRRQB/LN/wAF&#10;voYpP2iPDZkRWP8AwjkmCQD/AMtq/Fr7Hbn/AJZJ/wB8j/Cv2n/4Lef8nFeHP+xbk/8AR9fi9X+a&#10;fjHFf6y43/EvyR/tj9Gub/1IytX+w/8A0pkP2S2/iiTH+6P8KVILeNtyRoD6gAGrdvb3F3OltaRv&#10;LJIwRIo1LMzHoFUckn0r1uH9nr49TxLND4M8TujgMrLp8xBB75296/PsNgKlb+DTbt2P2LHZtQw9&#10;vb1lG/eVjx7jtRXsv/DOvx+/6EnxT/4Lpv8ACj/hnX4/f9CT4p/8F03+Fdf9iYz/AJ8S+5nB/rLl&#10;/wD0EQ/8CR41iivZf+Gdfj9/0JPin/wXTf4Uf8M6/H7/AKEnxR/4Lpv/AIml/Y2M/wCfMvuY/wDW&#10;XLv+gmH/AIEjxqivZf8AhnX4/wD/AEJPij/wXTf/ABNcv4p+FfxO8D2a6h4y8PazpVu7bFnv7SSG&#10;Mt6b2AGfSs6mVYmEXKVFpLyZrQz/AANWShTrxbfTmRwVfSv7Gv8Aydf8PP8AsbLH/wBDr5qr6V/Y&#10;1/5Ov+Hn/Y2WP/oddvC3/Iywv+OP5o8vjr/kS4//AK9z/wDSWfbn/BaP/k7q2/7FOw/9HXFeI/8A&#10;BLf/AJPk8F/XU/8A033Fe3f8Fo/+Turb/sU7D/0dcV4j/wAEt/8Ak+TwX9dT/wDTfcV+uY//AJL5&#10;/wDX5fofz3lH/Jnl/wBgsvyZ/ZrRRRX9/H+RoUUUUAf/1P7+KKKKAPzv/wCCqH/Ji/jT/rlZf+lk&#10;VfxrHoa/sp/4Kof8mL+NP+uVl/6WRV/Gsehr+GPpM/8AI5o/9e1/6VI/1O+g9/yTOK/6/P8A9Iif&#10;3U/sf/8AJr3gD/sUdK/9JY6+jzyMV84fsf8A/Jr3gD/sUdK/9JY6+kK/tHJP9xof4V+R/mVxF/yM&#10;MT/jl+bP5zPjr/wR4+N/xS+M3ib4j6P4k8OwWmuazcalBBcLcebGkzbgrbUK7gOuOK+4/wDgnL+w&#10;18Qv2OLjxU3jnVdL1Ma4LIW400Sjy/s5k3bvMVeu/jFfoDqHxk+FGlX02mal4k0OC4t3MU0Mt7Cj&#10;o69VZS2QR3Brc8NePvBXjIyr4T1XTtT8jb5/2C4SbZu+7u2E4z2r4XKPDXIcJmX9o4Zfvbt/FfV7&#10;6H6vxB408V5hkn9jYyd8PaKtyW0jbl1t5L1PNP2l/hfrPxr+B3iT4W6FPb213relzWMFxchvKjeR&#10;cAttycD2r+fL/hx3+0BtH/FVeF/++bn/AON1/TnqusabollJqmsTwWttChkmuLhxHGijqWZsAAV5&#10;5/wvX4L4x/wlXh7/AMGEH/xddXGXh/kub1oVczXvRVl71tDh8OPFziXh3D1cPkc7Rm7y9zm1tbzt&#10;ofzqf8OOf2gf+hq8Lf8AfNz/APG6P+HHP7QP/Q1eFv8Avm5/+N1/RX/wvX4L/wDQ0+Hv/BhB/wDF&#10;0f8AC9fgv/0NPh7/AMGEH/xVfIf8QR4T/k/8nP0j/iZ/xC/5+f8AlJf5H86n/Djn9oH/AKGrwt/3&#10;zc//ABuj/hx1+0B/0NXhb/vm5/8Ajdf0V/8AC9vgv/0NPh7/AMGEH/xVH/C9fgv/ANDT4e/8GEH/&#10;AMVR/wAQR4T/AJP/ACcP+Jn/ABC/5+f+Ul/kfzon/gh3+0COR4q8L/8AfNz/APEV+iX/AATr/wCC&#10;fvxJ/Y+8da/4o8caxpGpRavp9vaQJpolDo0MjsS3mKBg7+MV+jv/AAvX4M9vFXh7n/p/g/8Ai66L&#10;w18Q/A3jG6ktPCmsaZqUkIDyx2NzHMyKeAWCEkc17XD/AIU8OZfi6eKwcf3kdvev+B8xxh4+8ZZv&#10;l1bL8ynelNWl+7S/Gx2zdvrX4f8A/Bcb/kifhX/sYJP/AESa/cE9K/Dv/guOyj4JeFTkAf8ACQt1&#10;/wCuJr1PF1f8Y3j/APCeN9HV241yn/r5+jP5y/hP/wAlW8L/APYx6b/6Ux1/fXpnNhD/ANcU/lX8&#10;DXwlt7k/FLwvMIpin/CR6Yd/ltt/4+o/4sYr++TTDjT4c/8APNf5Cvxv6LsWsNjrq3vR/Jn9H/Ts&#10;qRljcq5Xf3Z/mi/RRRX9Vn8DEfOM++M18y/tQftQfDn9lj4a3Pj7x/ODId0OlaZCwNzfXOMpHGp/&#10;N26KOa+msnBFfxw/8FRfjJrvxU/a38QaNeTSf2d4Vl/4R/TLYk7I/JANw+Om55S2W6kADtX5h4s8&#10;dyyDK3iaavOb5Y9r936I/cvo/wDhTHi3Po4KvLlpU1zztvZPZer09D5m/aQ/aQ+JH7UPxIuPiL8R&#10;Lgljui03Toyfs1hbE5EUSn/x5urHr2A8Coor/OTMMxrYutPEYiblKTu2z/ZrJsmwuX4algsFTUKc&#10;FZJbL5BRRRXCeoFFFFAH72f8EKf+R7+IP/YM0z/0ZcV/SU39DX82v/BCn/ke/iD/ANgzTP8A0ZcV&#10;/SU39DX+i3gP/wAk1h/WX5n+N/0rv+S3xvpD/wBJR/DD+2d/ydp8Rv8Asb9R/wDRpr5nr6Y/bO/5&#10;O0+I3/Y36j/6NNfM9fwVxT/yMcV/jl/6Uz/WPgH/AJEWX/8AXuH/AKSgooor54+tCiiigGj9Tf8A&#10;gnf/AMFBte/Zo8SW3w28fzyXfgjUbpUbzGLNpUkrY86POf3XPzp6ZI54P9Z2ha1pniTTbfXdEnju&#10;bS7iSe3uIWDJJG4yGBHGDmv8+UY/i6V/UX/wRa+Muu+N/gvq3w012WSf/hGb9EsZHJJFtOu4Jk9l&#10;PQV/XH0evEnETrLI8XLmTTcG91bePp2P89PpheC+Fp4d8VZfHkldKqltK+0vW+/e5+1lFFFf2Af5&#10;1BXzn+13/wAmxePP+xXv/wD0Ua+jK+c/2u/+TYvHn/Yr3/8A6KNeNxH/AMi/Ff4Jf+ks+g4T/wCR&#10;rgv+vkP/AEpH8Kh6n61+8H/BCz/ko3jr/sF6f/6Mmr8Hz1P1r94P+CFn/JRvHX/YL0//ANGTV/n5&#10;4L/8lTg/WX5M/wBf/pM/8kHmP+GH/pUT+lNz+6OfQ1/EF+21/wAnmePf+xtufz82v7e5fmiJHoa/&#10;i7/bW+FPxU1b9rLx9qmj+GteubabxLdS291bWUzxupbhldVwR71/Rn0k6U5ZbhXCN7VP0Z/Fv0K6&#10;1OGeY5VJqN6LWv8AiR/Y54NlhHhPTQXXP2CDv/sCvyg/4LUvG37KViFYE/8ACW2PAP8A0yuK/n1j&#10;vv20Y1EUMvxMVVAChWvwAPQDPGKwfEOi/tXeMLD+zPF1n4+1S2WQSrb6jHe3EYdc4YI+RkZIB618&#10;dxP45Rx+VV8vjgZpzg43eyurH6RwN9FerlPEGEzipm1KUaVRTaSd3aV7bn7Sf8EITjTPiMT/AM/W&#10;lf8Aouav6C5/9W30Oa/BX/giH4N8YeEtN+ICeLNJ1LSzPc6WYRqFs9uX2pMDt3gZx7V+9zYwQ3ev&#10;2zwVpyjwzg4yVnaX/pTP5l+k1XhPjjMpwd1eH/pET+FL9r50X9qb4hjcP+Rw1T/0oevnLzUHUiv7&#10;ztV/Zz+BOu6nPrGseEfD1zdXUrT3FzPYQvJJI5yzOxUliTkkmqX/AAy9+zrj/kSvDGP+wdB/8RX4&#10;xm30asVicVVxCxkVzyb2el2f0jw59NjB4HAYfBvLpS9nGMb8y15UlfbyP4P/ADIyOoNf0mf8EJmV&#10;vhz4/wBvP/E+sv8A0mNfrif2Xf2dgcf8IV4Y/wDBdBx/45XoHg34a+Afh1bzWvgTR9O0eK5cSXEe&#10;nW6QLKyjAZggAJA4Br6rw68C6+R5pSzGeJU1FNWSfVWPhvGT6VOF4pyGtk1PAypubi7uSaXLJP8A&#10;Q7W7/wCPeT/cP9a/gi+OX/Ja/GH/AGNOq/8ApXLX97t0MW0n/XM/yr+CL45f8lr8Yf8AY06r/wCl&#10;cteJ9KP/AHbA+svyR9J9BP8A3/NP8MPzZ9df8Eq/+T6vBf01P/03XNf2VDt9K/jV/wCCVf8AyfV4&#10;L+mp/wDpuua/sqHb6V9J9Gf/AJENX/r5L/0mJ8h9N7/kraH/AF5j/wClTHUUUV/RJ/G4UUUUAfy0&#10;f8FvP+TivDn/AGLj/wDo+vxe/DNftD/wW8/5OK8Of9i4/wD6Pr8Xq/zU8Y/+Skx3+L9Ef7X/AEa/&#10;+SIyz/B/7dI+lP2Q/iv4M+Cf7Qnh74kePrI32l6fclrhFQO0W8YEyr/EUPIH5V/URa/8FV/2IXhS&#10;R/F4UsASj2swIyOhG3qK/jjorp4E8Xcx4foTwuFhFxk7+8nft0a/E4fFX6O2TcX42ljsfVnCUI8v&#10;utWavdaNPvuf2S/8PVv2Hv8AocE/8Bpv8KP+Hq37D3/Q4J/4DTf4V/G1z6mjn1Nfd/8AEzWdf8+a&#10;f3S/zPy//iR3hj/oKrffD/5E/sl/4erfsPf9Dgn/AIDTf4Uf8PVf2Hv+hwT/AMBpv8K/ja59TRz6&#10;0f8AEzWdf8+af3S/zB/Qd4Z/6C633w/+RP7Jf+Hqv7D5P/I4R/8AgNN/8TXyH+27/wAFI/2SfiN+&#10;zn4i+HXgu+bxLqms2Zs7K0FrII4JW+7cO7gBfKPzL3JA96/mWo615+afSLznFYaphpU6aU01ez6/&#10;M9TI/oZ8N4DGUMbDE1ZOnJSScopXTuto3/EX8/xr6U/Y1/5Ov+Hn/Y2WP/odfNVfSv7G2f8AhrD4&#10;ef8AY2WP/odfj3C3/Iywt/54/mj+keOVbJMet/3c/wD0ln25/wAFo/8Ak7q2/wCxTsP/AEdcV4j/&#10;AMEt/wDk+TwX9dT/APTfcV7d/wAFo/8Ak7q2/wCxTsP/AEdcV4j/AMEt/wDk+TwX9dT/APTfcV+t&#10;Y/8A5L5/9fl+h/PeUf8AJnl/2Cy/Jn9mtFFFf38f5GhRRRQB/9X+/iiiigD87/8Agqh/yYv40/65&#10;WX/pZFX8ax6Gv7Kf+CqH/Ji/jT/rlZf+lkVfxrHoa/hj6TP/ACOaP/Xtf+lSP9TvoPf8kziv+vz/&#10;APSIn91P7H//ACa94A/7FHSv/SWOvo89DXzh+x//AMmveAP+xR0r/wBJY6+jyMjFf2jkn+40P8K/&#10;I/zL4i/5GGJ/xy/Nn8KX7YdrbH9qj4glo0J/4Sq/yWUHP7z6V+wX/BCOGCO6+IpRFXKaV91QO9xX&#10;6ReNv+CYv7IXxD8Y6l478UeH7ibUtXvJL69mF7MoeaU5ZgoYAZPpXtP7Pn7I/wAEP2X5NSb4O6ZJ&#10;p39riH7eXnkn3+Ru2ffJxjcenrX878H+DOY5fxJ/bFWcHDmm7K9/evbp5n9jeIP0lcnzbgr/AFbo&#10;UKiq8lON3blvDlv1vrbTQ5b/AIKAIG/Y98fK+CD4euhgjPVDX8RAs7TgmKPp/cX/AAr/AEA/iR8P&#10;fDXxV8Fah4A8Zwtc6Xqts9pewK5QvE/DAMuCM+xr4Jb/AIJJ/sRqePDVz/4HT/8AxVer4x+E2P4g&#10;xdHEYScYqEbe93v6HhfRw+kHlXB+X4rCY+lOTqS5ly2tora3aP48/sdn/wA8o/8Avhf8KPsdn/zy&#10;j/74X/Cv7Dv+HSX7Ef8A0LV1/wCB0/8A8VR/w6S/Yj/6Fq6/8Dp//iq/H/8AiWXOv+f1P8T+kf8A&#10;ieLhr/oGrf8Akv8A8kfx5fZLP/nlH/3wv+FJ9ks/+eUf/fC/4V/Yb/w6T/Yi/wChauv/AAOn/wDi&#10;qP8Ah0n+xF0Hhq6/8Dp//iqP+JZc5/5/U/x/yF/xPHw3/wBA1b/yX/5I/jzFnaDpFH/3wv8AhX7l&#10;f8EMIoE+L/jZokVSdEseQAOks1fqH/w6R/Yjzz4buf8AwPn/APiq9/8A2fv2LvgH+zJrl/4g+EOl&#10;S6fcalBHbXbyXEkwaOJmZRhycYLGvsvD7wIzTKs2w+Pr1IOMHqle/wCR+aeMH0r8i4g4exmUYWhV&#10;jOqkk5KNt762kz6uOMHd1rzrx58Kfh18Uls4/iHounaylhObmzh1KBZ44pSMFwj5GcfWvRmcDg/n&#10;Xyz+1T+1V8OP2Uvh3N438aTiW6kRo9J0iJh597cY+VVXqFHV2xgD3r+pc3xWFoYapWxrSppa32P4&#10;S4dwGOxWMpYfLoydWTtFR3u+1j2a2+Fvw2s4I7az8PaHFFEVaNI7G3UIV5BUBMDHUeld6ihCEAwA&#10;MDFfyp6f/wAFqP2noPHX9vX9hoE+iGcFtDSDYwh3cqtxnfv29CcjPav6K/2cP2jPh5+018OLT4k/&#10;D26EkUgEd7ZSMBPZ3CgF4ZVHRlzwejA5FfFcF+JeTZzUnQwE7Sj0atdd13P0nxJ8EuJeGqNLFZvS&#10;9yfVS5kn2k+jPoig9KarqwyKUkdq/Rz8bGMSOtfx5/8ABVL4G6/8Jf2rNZ8U3ET/ANk+L5P7b067&#10;wfLaV1AuYi3TekgLY/uspr+wvkjgd814H+0V+zt8O/2mfhxd/Dn4i2gmglUyWl4gAuLO5AISaF+z&#10;Keo6EcHIr808VeBP7fyt4aDtOL5o32v2fqftngL4q/6pZ7DHVYuVKa5KiW/K3uvNb2P4SKK+mf2p&#10;/wBlf4kfso/EeTwN45iea1lLvo+sxoRb6hbj+JT0Ei8b06qfUHNfM2c1/nJmuV18HXnhcTBxlF2a&#10;Z/s5kGfYXM8HSx2CqKdOorqS2a/z8gooorzT2AooooBH67f8El/2kPg5+zn4q8Yal8YNZh0iLU7G&#10;whsnlR38x4XmLgbFOMBgefWv3A/4ee/sSf8AQ7WZGOP3M/X/AL4r+Mn2NG0Ht+lft/B3jlmGTYCG&#10;X0aEZRjfV3vqfy94i/RYyfiTNaub4vE1IzqWuo8ttFbqj3X9qDxboHjz9ovxt408K3C3emap4kvb&#10;6xuVBAlhlkyrDIyAQeOK8KpBjqKWvx3MMW8TXqV5qzm2321dz+jsmyyGCwlHCU22qcVFX7JWXzCi&#10;iiuI9MKKKOtAAePvV/U9/wAEZ/gZr3w7+CWo/EfxHC9tJ4pvEuLOGQFW+ywrtRyD/f6j2r83f+Cc&#10;X/BOzV/j3rNp8YvixbS2vg6zuFns7SVSratJG2doz/y7ggbj/F0HHNf1UaZp1lpFlDpemxRwW8Ea&#10;xQwxKFREQYVVA4AAr+v/AKPvhnXp1FnmMXKre4u9/tf5H+dX0vfG3C4ii+Fstkp2d6slsmvsrzvu&#10;alFFFf1yf56BXzn+13/ybF48/wCxXv8A/wBFGvoyvnP9rv8A5Ni8ef8AYr3/AP6KNeNxH/yL8V/g&#10;l/6Sz6DhP/ka4L/r5D/0pH8Kh6n61+7/APwQu/5KL46/7Ben/wDoyavwgPU/Wv3e/wCCF2f+Fi+O&#10;sf8AQL0//wBGTV/n34Mf8lTg/WX5M/1/+kz/AMkHmP8Ahh/6VE/pVC46/iKVeOnPpUbFvLOK/EP4&#10;4f8ABY+2+C/xd8Q/CqTwNPftoOpy6b9sXUUjExiON+wxHGfTJr++eJeLcBlFKNbMKvIpOy9T/JPg&#10;zw/zbiGvPDZRQdWcFdpNLS9r6tdT9wvm9qaxYDPFfz1f8P3rT/ondz/4M4//AI1R/wAP3bM8N8Or&#10;nH/YTj/+NV8W/G3hrri/wf8AkfpP/EsXG/8A0LX/AOBQ/wDkj+hInPQ9D3p+PmBr8+f2E/254/20&#10;rbxFdw+HZNA/sCW1iKSXS3PnfaVdsjaq7du33zmv0GAx97tX6Jkud4fMMNDF4SfNCV7P52Z+QcS8&#10;NY3KMbUy/MafJVha600uk1t5MfRSZBoyOteoeELRRkUUAVrv/j3k/wBw/wBa/gi+OX/Ja/GH/Y06&#10;r/6Vy1/e7d/8e8n+4f5V/BF8cv8AktfjD/sadV/9K5a/lL6Uf+7YH1l+SP74+gl/v+a/4YfnI+uv&#10;+CVf/J9Xgv6an/6brmv7Kh2+lfxq/wDBKv8A5Pq8F/TU/wD03XNf2VDt9K+k+jP/AMiGr/18l/6T&#10;E+P+m9/yVtD/AK8x/wDSpjqKKK/ok/jcKKKKAP5aP+C3n/JxXhz/ALFx/wD0fX4vCv2h/wCC3n/J&#10;xXhz/sXH/wDR9fi9X+anjF/yUuNt/N+iP9r/AKNf/JEZZ/g/9ukfTP7H3gX4Y/Ev9ofw54O+L1yt&#10;toV3clbku/lLK4GUiZ8jaHPBOa/qxg/YL/YTECKvgfwqwCjDFVJb3J3c/Wv4tlYoQ6kgg5BHByPT&#10;3ra/4SXxNwF1PUgMf8/c3/xVel4d+IuX5PQnRxWXxruTupOzsrbap7Hh+MHgxm/EeNpYnLs6nhYx&#10;jZxXMk3ff3ZLX1P7NP8Ahg39hX/oRvCv/fC/40f8MG/sK/8AQjeFf++F/wAa/jL/AOEl8T/9BXU/&#10;/Aub/wCKo/4SXxP/ANBXU/8AwLm/+Kr9G/4jxkv/AEJIfdH/ACPyH/iVPib/AKKip98//kz+zT/h&#10;g39hX/oRvCv/AHwv+NH/AAwZ+wqf+ZF8Kf8AfC//ABVfxmf8JJ4o/wCgrqX/AIFzf/FUHxJ4oHXV&#10;dT/8C5v/AIqk/HjJf+hJD7o/5C/4lV4m/wCioqffP/5M/szH7Bn7Cuf+RF8Ken3F/wDiq+Pf26/2&#10;M/2JPBX7NniLxhoWj6L4Z1TT7Rp9JvdNdY5Zbsf6uDaG/eCU/LjHHXtX8xo8S+KP+gpqf/gXN/8A&#10;F1UvNY1jUIxHqN5d3Kg7glxM8qhvUKzEZry878asoxOEq0KeTQi5JpO0dL9duh7PDv0Z+JMJj8Pi&#10;q3ElSUYSTavPVJ3trJrXbVFAk9/WvpT9jX/k7D4ef9jXY/8AodfNZ9B6/WvpT9jb/k7D4d/9jZY/&#10;+h1+H8LL/hTwv+OP5o/qjjnTJcev+nc//SWfbn/BaP8A5O6tv+xTsP8A0dcV4j/wS3/5Pk8F/XU/&#10;/TfcV7d/wWj/AOTurb/sU7D/ANHXFeI/8Et/+T5PBf11P/033FfrWP8A+S+f/X5fofz5lH/Jnl/2&#10;Cy/Jn9mtFFFf38f5GhRRRQB//9b+/iiiigD87/8Agqh/yYv40/65WX/pZFX8ax6Gv7Kf+CqH/Ji/&#10;jT/rlZf+lkVfxrHoa/hj6TP/ACOaP/Xtf+lSP9TvoPf8kziv+vz/APSIn91P7H//ACa94A/7FHSv&#10;/SWOvpA8c183/sf/APJr3gD/ALFHSv8A0ljr6PPQ1/aOSf7jQ/wr8j/MviL/AJGGJ/xy/Nn49/FH&#10;/gsR8GPhZ8Rtb+HGr+HfEE9zoepTabPPbmHy5JIW2kqGOcH3r6d/Y/8A25vAX7Y0utp4K0vVNNGh&#10;i3NwdR2fvPtO8Ls2Z6bDnNfyz/tceBPHd3+1B49u7TQtcmik8UXzxzRWFw6Opk4KssZBB7EV+t3/&#10;AAQ98PeIdCu/iAdd0+/sfNXS/L+220tvvx5+dvmKucZ5x0r+cODfFHPcZxN/ZmJX7rmmvgtor21+&#10;4/tLxF8DOFcu4HWeYKT+sclN/HdXly83u/Nn7dfGn4q6T8FfhlrHxQ1yCe5tNFspb6e3tseY6RjJ&#10;C7uMntX5N/8AD8b4Ctz/AMIt4nz/ANsP8RX3x+3naXt9+yR47srCGa4mk8P3SxwwI0kjsUOAqqCS&#10;T6Cv4uB8PfiEAAPD2vdP+gbdf/G69bxo8Rs5ybGUKWWpNSjd3jza3PC+jP4M8N8S5fisRnbalCaS&#10;tPl0tc/pO/4fjfAf/oWPE3/kH/Gj/h+N8B/+hY8Tf+Qf8a/my/4V98Q/+he1/wD8Ft1/8bo/4V98&#10;Q/8AoXtf/wDBbdf/ABuvxr/iPPFnZf8AgB/S/wDxKdwB/NL/AMGn9Jw/4Lj/AAE/6FfxN/5A/wAa&#10;aP8AguL8Bu3hbxNz05h/xr+bP/hX3xC6Hw9r+P8AsG3X/wAbr0X4Vfs2/Gr4xeOrDwD4S8Past1f&#10;ShTPe2k8FvDH/FJJI6ABVHPXJ6Cqw/jjxdVqKnTgnKW37s58Z9Fvw7w9KdevNxhFXbdXZLc/pb+D&#10;H/BV7wN8fPH9l8OPhx4K8VXuoXjjc37ryoIs/NLK+cKijqfwFfrBG26MM428ZPcD1r40/Y3/AGNP&#10;AH7JPgBND0NEu9cu0V9a1p1Hm3EuOVU/wxr0VR+NW/2xP2wvh9+yR8PX8Q+I3S81i6R4tF0SNwJr&#10;mUDhmGcrEp5ZvwHNf1rkOYY7AZW8ZxDXjzJXdlZRXbzZ/ntxXlWV5pnscv4Ows3BvljzNylN/wA3&#10;kvyWrPsF3jY7QwJx92v5Xf8Agrd+z98d/Dnxan+NHie/u9e8K6gwh025C/JpI7Wrovyov91/4u/N&#10;fOfw7/4KOftDeDv2hrj48azqU2pLqcqx6toUjsLOSzVsrFCnSMxgny2A69c5Nf1M/DH4lfBj9s74&#10;Jf2vpa22r6Jq9s1rqOm3YVnhkIw8M0efldCf6g96/M63EGVce4Cvl1Go6dSDvFPr2duqfXsftuE4&#10;Uz/wmzfCZziqMa1KokpNLa+8b20kuj2Z/DLX03+yx+1T8Rf2TviRF448FStNZTMqazo0jEQX1uDy&#10;CBgLIo5Rxyp9Rmvon/goD+wN4i/ZO8THxd4WE194J1G5KWN22WexmfJFvOcexCP/ABdDz1+Lfg18&#10;G/Hvx6+INj8MvhxZvd6jfSBd20mG3iyA087AfJGmck9+AOeK/keWT5vkmcRw1OLjWi9Lde1u6Z/o&#10;bDifh7ibhyeOrzjPCzi+fm2SW6fZx/M/uW+D/wAT/Dvxn+GWi/FDwszfYNbsIr6AOMOnmLkow/vK&#10;cgj1FeljHGR+NeI/s5fB60+AnwV8O/CS0ma6Gi6dHayXJGPNl6yPjtuck17hg/hxX+mOVSrPDUpY&#10;lWm0ub1tr+J/iJnkMNHG144J3pqT5X/du7fgPpD0NLSHgZr0DyzwD9or9nX4c/tMfDm7+HPxHtBN&#10;DMpe0ukwLi0uAMJNA/8ACy9+x6HIr+N/9qj9ln4jfso/EqTwF44jM1rLum0bWY0It7+3zwyn+GVR&#10;99OoJ9CCf7nDyMnPrXgH7Rn7OXw3/aa+HF58OfiRaLLBKjPZXaAC4s7kAiOeB+qsp7dGGQcg1+O+&#10;K3hTQz/DurSSjXitH38n+jP6N8AvHzF8I4tYfENzwtR+9H+X+9Hz7rqfwlUV9L/tT/ssfEj9k74k&#10;S+A/HURltZi0uja1GhFvqFup+8p6LIvAkQnKk55GDXzR1r/PnNcrr4LETw2Jg4zi7NM/17yDP8Jm&#10;eDpY7BVFOnUV1JdV/mFB6UUV557B+jX/AATz/Yt8HftmeIfEukeLNX1PSU0O1tJ4W01YyZDcPIrB&#10;vMVuBsGMYr9Tf+HF/wAFx/zOfij/AL4tv/jdfP8A/wAELbiC28c+P2uHRAdN0wZdgv8Ay0uPWv6Q&#10;P7R005/0iH2/eL/jX9r+EXh1kOOyKhicbhYym73bbvvp1P8AML6RPjNxVlXFWKwOW46dOlFRskk0&#10;tPQ/gw+PHw9sPhP8afFPwy0qea6tdB1u50uC5uABLIkDlQz7QFye+BXk9fS/7ZrK37WfxGZMEHxf&#10;qBBBzkeaa+aK/kDPqEKWOxFKkvdUpJL56I/0Z4OxdXEZTg69aV5TpwbfduKb+8KKKARXkJXPpLhg&#10;4/qK/Xv/AIJy/wDBOXVfj/qtr8X/AIuW0tr4NtZhJa2cgKSas6HOB0IgBHzN/F0HrS/8E5f+Ccuq&#10;ftAapbfF34v201r4NtpRJaWcwKSatIhzxxxb56t/F0Hc1/VHo2jaZ4f0u30TRYIrW1tYlht7eBQk&#10;caIAFVVAwAAOK/qTwW8F3inDNs1j7m8Ivr5vy/M/g/6TH0l1gVVyDIKt6r0qVF9jvGL/AJu76eoa&#10;No+meHtLt9F0S3itbS1iW3t7eBQkccaDCqqjgACtXIyOKCBjvQoOcdvev7RhBRSS0sf5pTm5S5pO&#10;7ZJRRRVEBXzn+13/AMmxePP+xXv/AP0Ua+jK+c/2u/8Ak2Lx5/2K9/8A+ijXjcR/8i/Ff4Jf+ks+&#10;g4T/AORrgv8Ar5D/ANKR/Coep+tfvB/wQs/5KN46/wCwXp//AKMmr8Hz1P1r94P+CFn/ACUbx1/2&#10;C9P/APRk1f5+eC//ACVOD9Zfkz/X/wCkz/yQeY/4Yf8ApUT+lJv9Sfoa/h6/bn/5O++In/Y0Xn/o&#10;Vf3Ct/qT9DX8PX7c/wDyd98RP+xovP8A0Kv6D+k7/wAirDf4/wBGfxz9Bz/kocZ/16/9uR8o0UUV&#10;/EB/qOf0Uf8ABCDnTfiN/wBfWlf+i5q/oLmOIyR2Ffz5/wDBCD/kG/EYf9PWlf8Aouav6C5smNtv&#10;XB/lX+j3gl/yS+D9Jf8ApTP8X/pP/wDJdZl6w/8ASIn8zfx6/wCCt/7T/wANfjb4s+H3h+08OPYa&#10;Lr99plmZ7Z2l8m2maNN53AEkAEmvJf8Ah9L+1vnmz8L/AE+yv/8AF18P/tdWV8/7UvxDZLe5IPjD&#10;VMlYXIObh+cgGvnT7Bfn/l1uv+/D/wDxNfyRxF4kcS08fiYU8XNRU5Jel3bof6E8GeCvBFfKMFWr&#10;5dScpU4tt7ttK/XqfrW3/BaX9rfb/wAeXhbnt9kf/wCLr9ff+CZX7X3xV/a38JeKda+J8OmxS6Nq&#10;ltaWg06IxKY5ofMbeCTk56V/Iv8AYL8D/j2uR7+Q/wD8TX9I/wDwQrguIfh349MsckYOvWX+tRkz&#10;i3PTcBmvvPBnjbPcbn1DD47ETlBqV09tnboflX0lfCzhTKuE8Ti8qwdOnVUoWcd7OST6vdH7vXX/&#10;AB7y/wC4f5V/BH8cv+S1+MP+xp1X/wBK5a/vcuv+PeX/AHD/ACr+CP45f8lr8Yf9jTqv/pXLX1H0&#10;o/8AdsD6y/JHwX0E/wDf80/ww/Nn11/wSr/5Pq8F/TU//Tdc1/ZUO30r+NX/AIJV/wDJ9Xgv6an/&#10;AOm65r+yodvpX0n0Z/8AkQ1f+vkv/SYnyH03v+Stof8AXmP/AKVMdRRRX9En8bhRRRQB/LR/wW8/&#10;5OK8Of8AYuP/AOj6/F6v2h/4Lef8nFeHP+xck/8AR9fi9X+anjH/AMlJjf8AF+iP9r/o1/8AJE5X&#10;/g/9uZ9B/stfA6P9ov436J8JbjUBpsWpSsZ7vALrHGNzCMHguRwor+g6L/giL+zMY1Da14sLY5P2&#10;mMZPc42V/ML4f8Qa54U1i28Q+Gru4sb60lWa1u7VzHLFIvRlZeQRX1tH/wAFDf21YoxEvxD10hQA&#10;CXUk44/u16nh9xPw3gcPOnnGAdWbej02ttujxPGDgXjXNcbSrcN5ssPSUdYu61vvdRe/4fM/ccf8&#10;EQ/2Zu+s+Lf/AAJj/wDiKcP+CIf7MnfWvFn43KY/9Ar8OP8Ah4h+2r/0UPXP++k/+JoH/BRD9tbP&#10;/JQtc/76T/4mv0J+IfAn/Qof3L/5I/IX4O+K/wD0UUfvf/yB9r/t/f8ABMv4cfsv/CKL4s/DjXNT&#10;mWK/isrux1Z0cuJg21omAU7lI5Hcc9q/FnOR/Svcviv+0p8dvjna2+n/ABZ8U6rrdvaNvggu5CYl&#10;c8b9gwC2O5Ga8OJ57/jX4fx1muV4zHe2yjD+xp2+Hz6vqf0/4U8P57luVRw3EOM+sVk2+Zdnsr2V&#10;7eglFFFfGH6WFfSv7Gv/ACdf8PP+xssf/Q6+aq+lf2Nf+Tr/AIef9jZY/wDode9wt/yMsL/jj+aP&#10;leOv+RLj/wDr3P8A9JZ9uf8ABaP/AJO6tv8AsU7D/wBHXFeI/wDBLf8A5Pk8F/XU/wD033Fe3f8A&#10;BaP/AJO6tv8AsU7D/wBHXFeI/wDBLf8A5Pk8F/XU/wD033FfrmP/AOS+f/X5fofz3lH/ACZ9f9gs&#10;vyZ/ZrRRRX9/H+RoUUUUAf/X/v4ooooA/O//AIKof8mL+NP+uVl/6WRV/Gsehr+yn/gqgcfsMeNQ&#10;f+eVln/wMhr+NcjINfwx9Jn/AJHND/r2v/SpH+p30Hv+SZxX/X5/+kRP7qP2P/8Ak17wB/2KOlf+&#10;ksdfSFfN37IBH/DL3gD/ALFHSuvH/LrHX0hkV/aOSf7jQ/wr8j/MriJf8KGJ/wAcvzZmNpmnSkyT&#10;QRMSeWKLk/Wp4bS2tgfssUceeuwAZ/IVa25FKBivTUUtUjyXN9yGSNJU8uRQynqGGR+IqmdK0vva&#10;wZ/3F/wrS2+5owMetNxT3EptbMzv7G0r/n2h/wC+Fo/sfSv+faD/AL4Wr+80bzS9nHsP2ku5m/2T&#10;pa8fZoP+/a/4VLDYWVu/mW8McbdNyKAf0FWiQOScjrXx9+1/+2F8PP2SvAD+JvEjrd6tdK8ejaLE&#10;+JrmbHBI52xr/ExHsOa8/M8xw2CozxWJkoxirts9XJMnxmZYqngsFTdSpN2UVuy9+1x+1v8ADz9k&#10;74dy+K/Fsiz6hOGi0jSI2Amu58ccZyIwfvN0A96/ji+O3xy8eftEfEm/+J3xDuDNeXj/ALuFSfJt&#10;YRwkMKn7qqAPqeTU3x4+PPxF/aK+IV18RfiTdvcXU7EW8AY+TaxZ+WGFeiqB+fevGeTzmv4B8V/F&#10;ivn+I9jRvGhF6Lq33f6Lof66fR+8AMLwnhfrWKtPFzXvS3UV/LH9X19ABI6cV9X/ALI/7W/xB/ZJ&#10;+IieK/CzvdaVcuia3obsRFdwg8kc4WVRyr/geDXyceldL4P8HeJ/iB4nsfBnguxuNS1TUZ1t7Oyt&#10;l3PI7dPYAdWY8Acmvy/I8wxWFxVKtgZNVE9Lb3P3PivJsvx+Ar4XNIKVGS95S2t3v0tun0P7dPAX&#10;j34Jftr/AAQN9pi2us6BrVqbbUNPugrPDIRh4Zk6pIh6H1wQehrI/Zb/AGNPg9+yZpN7pvw4t5ZL&#10;nULhprzVL4iS7kQsTHDvwMRxg4UDr1OSc14d/wAE6/2IJP2RfAtzfeI76W88Sa6kUurJFI32S3Cj&#10;5YYk6Epn5nIy3sOK/SUZ4zk1/pfw7gp4vD4bMM0wyjiFH1av+Xp0P8ReMcypYDF47Kcjxsp4OU7r&#10;VpSttddbbX67jwAOlFFFfZH50FFFFABSN0NLRQB89ftIfs4fDz9p34aXfw2+IduGhlUyWd7GALiy&#10;uQP3c8L87WU9R0YZByCc/wAbX7T37MHxK/ZR+JE/w/8AiBD5kLs0mk6vEpFtqNsDhXjPRXXgSR9V&#10;PqME/wB0xBx/hXz3+0j+zX8N/wBp74b3Xw6+I1mJEcGSwvosLcWVyAfLngfkqynqOjDIOQSK/G/F&#10;jwpoZ/QdalaNeK0f8y/lf6dj+kPo/wDj7iuEsWsNiW54So/ej1i/5o+fddfU/hPpc96+kP2oP2XP&#10;iX+yl8SJvAPj6BpYJC0uj6zGhFtqFspx5kfZXHAkjPKseMrgn5uzk1/n1meV18HXnhsTBxlF2aZ/&#10;r1kOeYXM8JTx2CqKdOorprsamn63rOjSM+jXl1aGQbZDayvGWAzgEqRkA8jPrWn/AMJv40BH/E51&#10;bGef9Ll/+KrmKKVLMMRCPLCo0u13Y2r5RhKsuepRjJvq4pv8ia5uLi7ne6u5JJZZG3ySSkuzMepZ&#10;iTkn1qHkmigev61yObk7vr97O6EFFJLRf19wds/qelfrx/wTf/4J2aj+0Nq1v8X/AIs2s1t4Ls51&#10;e0tJAUfV5EOcDgEW6n7zfx9BxmoP+Cc//BOXV/2h9Vt/i18WreW08E2svmWls4ZJNZkQ/dXIGLcE&#10;YZh97ovGTX9Vmi6Hpfh3S7fQ9Dt4bS0tYVgtraBQkcUaDCoqrwFAxgV/UPgt4MPFyhm2aw/drWMX&#10;9rzfl+Z/Cf0mfpKxwEavD+QVb1npUqL7HeMX/N3fT12do+jaZoOmW+i6PBFbWlrEsFvbwKEjjRBh&#10;VVQMADtWt9fXFJjjn9KFUg+1f2jCmoqyVkf5oTm5Pmk9WSUUUVZAUUUUAFfOf7Xf/JsXjz/sV7//&#10;ANFGvoyvnP8Aa7/5Nh8ef9ivf/8Aoo143Ef/ACL8V/gl/wCks+g4T/5GuC/6+Q/9KR/Coep+tfu/&#10;/wAELePiN46/7Ben/wDoyavwgbr+Nfu//wAELRn4i+Ov+wXp/wD6Mmr/AD88F3/xlOD9Zfkz/X/6&#10;TX/JB5j/AIYf+lRP6UpCfLI74IxX8ef7Y/7LX7Sniv8Aak8deJPDXgXxJf6fe+Ibq4tLy2tg8U0T&#10;NlXRtwyDX9huMAg85pQDkf5/pX9t+Ifh7Q4hw1PDV6rgou+iP8vPB/xdxXB2OrY7CUI1HOPLaTa0&#10;unfT0P4XP+GOf2rv+ideKv8AwDH/AMVSf8Mc/tXf9E68V/hZjP8A6FX90+D6n/P4UEeuT/n6V+Qv&#10;6L2Xf9Bk/uX+Z/RX/E9Od/8AQvp/fI/DP/gjF8IPit8J9P8AHkfxO8ParoJvLrTmtF1OLyjKI0lD&#10;7OTkLkZ+tfuQ2dpA/Amjo2T3oAYDnmv3rhHhqnk+XUsvpy5lC+r3d3c/k/xD43rcR5xiM4r01CVW&#10;10tlaKX6HNzeEfC9zK1zcadZSOxyzvBGxYnqSSOT70z/AIQvwgQM6Xp//gNH/hXVDpg0MCele59U&#10;pPXkX3I+QWKq/wA7+85U+DPCJ4Ol6f8A+A8f/wATWppujaXpSmPS7aG2ViC6wxrHkjpnaBmtYjJo&#10;GBxVww9OLvGKXyFLETas5NkF3/x7yf7h/rX8EXxy/wCS1+MP+xp1X/0rlr+926/49pP9w/1r+CL4&#10;5D/i9fjD/sadV/8ASuWv5Y+lH/u2B9Zfkj+8voJf7/mv+CH5yPrr/glX/wAn1eC/pqf/AKbrmv7K&#10;h2+lfxq/8Eq+f26vBePTUz/5Trmv7KgRwPavpPoz/wDIhq/9fJf+kxPj/pvf8lbQ/wCvMf8A0qY6&#10;iiiv6JP43CgnFFNbBXmgD+Wn/gt1z+0T4cIH/Mtyf+jxX4v1+6H/AAXB8DeILX4neFPiC0DnSp9M&#10;m0sXSglVug4kCMemWXJXnnBr8MMetf5s+M9KUOJcbzLd6fcj/an6M2JhU4Jy1U3e0Wn68z0Eoowa&#10;K/LT94sFFFFAgooooAKKKKACvpX9jX/k7D4ef9jXY/8AodfNYBbgV9gfsD+C/EPjn9rvwNYeG7d7&#10;hrHWYtWvGQEiG1tMvI7kdB0Uf7RAr6LhGlOeaYSNON3zx0+aPjfEXEQo5DmFSrLlSpz1f+Fn1j/w&#10;WjIP7XFsR/0KdiP/ACNcV4h/wS3/AOT5PBf11P8A9N9xXp3/AAWI8TaRr/7Yc9lpkolk0zw9YWN5&#10;tOQkxMk2w+4SRSfrzXmP/BLf/k+TwX9dT/8ATfcV+qY+alx+3F6e2X6H4NldOUPCHlcbf7LL8mf2&#10;a0UZFFf6BH+RQUUUUAf/0P7+KKKKAPj79vH4Y6v8X/2TfGvgjQUeS+m0h7qziT70k9owuEQe7lNo&#10;+tfxFk8ZwfUq3BFf6F0ieapRxlSOR1z6iv5vf+Cgf/BK7xivi3UPjL+zLYf2haX8z3uqeF4dqzwX&#10;EhLSS2ecKyOcs0WQQSdvB2j+ZPpB+HWKzFUs0wMHKVNWklvy6u69Lu5/cH0QPGPAZNUxGR5pNQhW&#10;alCT2UrJNN9LpK3mvMt/sXf8Fb/AXwp+D2m/Cj45aZqrS6DbJYadqukRxzC4tI8LEksbuhV41+XI&#10;JDAZ65r7DP8AwWm/ZEwcW3iwH/rwi/8Aj9fyv+IvDXiXwffSaV4t02/0q5hfy5oNRt5baRG/ussi&#10;iub+02//AD0T/voV+M5b448TYKhTwsUmopJc0He22p/SOc/RY4IzLFVce5Si6jbajUXLd6uy1tr0&#10;+4/rD/4fT/sif8+/i3/wAi/+P0f8Pp/2RP8An38W/wDgBF/8fr+Tz7Ta/wDPSP8A76FH2m1/56R/&#10;99CvR/4mF4m/kj/4A/8AM83/AIk84I/5+1P/AAYv8j+sP/h9P+yJ/wA+/i3/AMAIv/j9H/D6f9kT&#10;/n38Wf8AgBF/8fr+Tz7Ta/8APSP/AL6FH2m1/wCekf8A30KP+JheJv5I/wDgD/zD/iTzgj/n7U/8&#10;GL/I/rD/AOH037IYXBtvFv8A4ARf/H6+r/2Xf22/hL+1td6pbfCu21uNdISJ7ybVLZII/wB9kIqF&#10;ZHy3yk446V/Eb9qtsZ8xP++hX9Zf/BHT4VN4I/Zc/wCE0uowtx4p1OTUA5GCbeD9zFz9Q5H1r9K8&#10;J/FPP87zaOFxUY+zSbbUWn8nfufh/wBIDwH4R4YyCWOwE5yrSkoxvNNXerukuiTP01+JfjWw+HXg&#10;DWfHGpMgi0rTp71t/CnykLAH6nAr+LrxfJ+0r+3L8RNc+JemaXq3ie5t23yw2ADrZWrMfKjjjZlw&#10;oHZQSepzX9Ff/BXb4tR/Dv8AZXuvC9pLsvfE93HpcSqcN5Q+eY/goFcV/wAEZfhKvgz9nK68fXqF&#10;LnxNqTTozDBNvb/JHjPY8mvc8ScvlxDn+H4eVVxpwg5zt36fcfLeDGcQ4P4TxfGHsIzrVKipUubs&#10;vi+/X7j+YDxV4F8c+Brv7D420XV9HmJKiPVLSa2Jx1C+aoB/DNcqOvXvX9af/BYD4c23ir9k+58R&#10;W8Kvc6Lqdte7wuWERO2Tnr0Ir+VLwd4N8U/EHxPY+CvBVjcalquo3C21jZWw3PI54/4CoHLMeABk&#10;1/LfiN4fTyTNI5dRm6nMk07au/Sx/d3gt4vw4pyKeb4mnGjyScZK+isk73fSzGeEPB/ifx/4lsfB&#10;ng2yn1DU9QnW2s7K2Xc8jtx06BQOWY8Acniv62P+Cf3/AAT+8M/sreGU8XeLY4NR8b6jAv26+xuS&#10;zRufs1tnkKP4m4LnnpgU/wDYA/4J++Gf2U/DaeK/Fawal421GEfb7/buSzRsE21sW6KP4m6uRzxX&#10;6aoNuRz1r+o/BzwahlUIZjmMb1nsv5P+Cfwn9JD6SFTPqk8myafLhYv3pLR1H/8AI/n1HKoHIp1F&#10;Ff0WfxuFFFFABRRRQAUUUUAFIelLQaGB87/tJ/s2/Df9qD4a3nw5+I1r5scgMtjexgfaLK5Awk8D&#10;n7rL+RBIIIJr+N79qD9l/wCJX7KnxIm8AfECDfC5eXSNXiUi2v7cEASR9drjjfH1UnuuCf7psHrx&#10;Xzz+0h+zZ8N/2nvhzdfDz4kWvmpIjSWN9GALiyuQMJPC+PlYHqOjAkHIyK/G/FjwooZ/QdailGvF&#10;aPv5P9Ox/SPgB4/4vhLFrDYlueEqP3o9Y/3o/quvqfwo4OM0lfUX7UX7I/xa/ZP8YzaB49spJdLk&#10;lYaX4igjYWV7ED8p3dI5cffjY5z0yOa+WjNCCDvTkfKMjJ/Kv8/8yybFYPESw2JpOM07WP8AXPIe&#10;JcDmWEhjsHWU6cldNPp+nzJMV+un/BOX/gnLqn7Quq2vxe+L1rJa+CbSUSWtpJlZNZkQ/dXoVtwR&#10;8zfx9F4ya0v+Ce//AATO8T/GzWrX4pfHbT7vTfB9sVns9OukaG41dlwVyhAZLfuxIBfoOMmv6mNH&#10;0bS/D+l2+i6JBFa2lrEsFtbwKEjjjQYVVUDAAA4Ar+kfBnwVliZQzTN6dqa+GD3l5vy/M/ir6S30&#10;mIYKNTIeHqt6j0nUX2V1jF/zd309Q0XRtK8P6Xb6JotvFaWlrEkFtbW6hI4o0ACqqgAAAcAe1a2R&#10;1/Dmkx35pVBB9q/tCEFFJJbH+ac5uUnKTu2PoooqyAooooAKKKKACvnz9q6zudR/Zt8c2Fmhklk8&#10;MX4VF6nELE/oK+g6o6jY2+o2ctldqHimjaKVGAIZHGCCD2IPNceY4X2+Hq0U/ii196sehlGN+rYu&#10;jibX5JRl9zTP89UqVYqw5BwR6GvuT9iT9tXUf2MfEGua/p2gRa62tW0Fs0ctybcReQznIwr5zu/S&#10;u/8A2+v2DPH37Nnj2/8AGHhiwuNQ8E6hcPc2WoWqM4sPMYt5FyFB2bSTtc/KR6HivzXWeFhlXQ59&#10;CK/zJxNDM+HM1crOnVpt2dvVJro00f7g5fi8i40yCMbqtQrRXNG+1rOztZpprU/oB/4fu+J/+id2&#10;f/g0b/4zR/w/d8T/APRO7P8A8Gjf/Ga/ADzI/wC8Pzo8yP8AvD86+n/4jhxL/wBBb+5f5Hw//ErP&#10;BH/QvX/gc/8AM/f/AP4fu+J/+id2f/g0b/4zR/w/d8T/APRO7P8A8Gjf/Ga/ADzI/wC8Pzo8yP8A&#10;vD86P+I4cS/9Bb+5f5B/xKzwR/0L1/4HP/M/f/8A4fu+J/8Aondn/wCDRv8A4zR/w/d8T/8ARO7P&#10;/wAGjf8AxmvwA8yP+8Pzo8yP+8Pzo/4jhxL/ANBb+5f5B/xKzwR/0L1/4HP/ADP3/wD+H7vif/on&#10;dn/4NG/+M0f8P3fE/wD0Tuz/APBo3/xmvwA8yP8AvD86PMj/ALw/Oj/iOHEv/QW/uX+Qf8Ss8Ef9&#10;C9f+Bz/zP3//AOH7vif/AKJ3Z/8Ag0b/AOM0f8P3fE//AETuz/8ABo3/AMZr8APMj/vD86PMj/vL&#10;+dH/ABHDib/oLf3L/IH9Fngj/oXr/wADl/mfv3J/wXa8TyRNF/wrqzG5SP8AkKP3/wC2Nfhf418S&#10;P4y8Z6x4wli+ztqup3OptAG3CM3MrylAcDIXd161ynmR92X8xWhpNjqGu6lDouhQT315cOIre0tI&#10;2nmkduAqRoCzE+gFfNcR8cZvnfs6WOqupyvRWW79EfccF+FnDvC7rYjKqCpc6XM+ZvRXet2foX/w&#10;Sk0+8vv25vCMtohdbWDVLicqOET7DNGWPtvZR+Nf2O/xA881+NP/AASt/YV8Rfs+aTd/GT4s2wtv&#10;E+t2i2tnpz8yadYlg7LIeR50rBSwH3VULnO6v2Wx83Ff214FcMYnK8ijDFLllUk5W7XSS/K/zP8A&#10;L76U/HODz3iqdXAzU4UoqnzLZtNtteV5W+Q+iiiv2Y/m8Ka/3TTqQ9KAPO/iT8Lvh/8AGDwpceCP&#10;iTpVnq+mXIxNaXkYkQnswzyGHUMOR2r89rn/AII/fsUzTvKuiapErksI49Uuwq+wHmHiv1LC8k0x&#10;twH+ea8DNuFctx01UxmGjNrq0r/efV5Bx1nGVQdPLsbOlF62jJpX72vv5n4FfEf9lP8A4JFfCfxZ&#10;ceBfiJq82l6raBWns5tR1EugcZXlMryPeuJ/4Ux/wRRxk+KG/wDBjqf+FfNX/BYL4KeL/B37Q8vx&#10;ZmtZW0HxBbQpFqAUmKO5hXa0UjYwpPVQevavyJ8yE9GX8xX8a8ZcbUcqzKvgXk1K0Xo3F6roz/SL&#10;w28LcTn+S4TNYcTYi9SKbSktJdV30Z/QV/wpn/gij/0NDf8Agx1L/Cj/AIUz/wAEUf8AoaG/8GOp&#10;f4V/Prvi9Vo3xeq18x/xFjDf9Cej9zPu/wDiXrG/9FNiv/Akf0F/8KZ/4Io/9DQ3/gx1L/Cj/hTP&#10;/BFH/oaG/wDBjqX+Ffz6b4vVaN8XqtP/AIizh/8AoT0fuYf8S9Y3/opsV/4Ej+gv/hTP/BFH/oaG&#10;/wDBjqX+FH/Cmf8Agiif+ZpP46jqf+Ffz6b4vVaN8PqtH/EWcP8A9Cej9zD/AIl5xv8A0U2K/wDA&#10;l/kf0Ft8Gf8AgiiB/wAjQT9NQ1PP8qtaj+29+wh+xr4N1DRv2LNDXWPEV/EYzqbxTCFT2ae5ucTS&#10;Kp5Eajb7iv56t8Pqp/Kl8yMfxL+YqZeL9SkpPAZfSoze0ox1XpfZjh9G+hXlFZvnGIxVO93Cc7Rf&#10;bmtuvI6nxl4u8ReP/FeoeNvFlw95qerXkt/fXEh+Z5pm3McdhzgAYAAxgcV9u/8ABLbA/bk8FFvX&#10;Uv8A033Ffnx5kWOWUjryRX6zf8Ef/gv4y8cftPWnxXsraZdC8LWl291qLIfJkuriFrdLZH6M+JTI&#10;wB+UAZ6ivm/DajiMVxDg5RTlJzTb+d22fa+NdfB4DgzMqbahFUpRjrbdWSSP60skN7ZpyknrTV4B&#10;4P40/vX+mlz/ABCYtFFFMR//0f7+KKKKACmkZ9fwp1FAHOX/AIY0DVfn1Kytpz6zRK5985BrNPw+&#10;8DAZ/snTh/27x/8AxNdrSEf5Fck8DRk+aVNN+iOqnjq8UlGo182cb/wr7wP/ANAmw/8AAeP/AOJo&#10;/wCFfeB/+gTYf+A8f/xNdjn60Z+tT/ZuH/59L7kX/aWI/wCfsvvZx3/CvvA//QJsP/AeP/4mj/hX&#10;3gf/AKBNh/4Dx/8AxNdjn60Z+tH9m4f/AJ9L7kH9pYj/AJ+y+9nGt8PvBG3b/ZOnY6/8e8f/AMTX&#10;SWdhaadaLaWMaRRJwiRqFVR7KMCrw5HIphXIOM1rSwtKnrCCXokZ1cXVqJKpNv1dz+XL/gtV8WV8&#10;UfG/RvhdZyEwaBpv2i5jU/Kbm6ORnHcIMV4F8D/+Ck/7V3w7+F1l8BfhRa2WoS2hMOnXMWnvf6jF&#10;C3SJI03IdpPBaMmv6Nfi9/wT9/Zi+OvxJT4qfEvQDfaqIUhmxczxQTrH93zYo3VHx05HTrX0H8PP&#10;gn8J/hRp40z4ceHNI0WFQBt0+1jhzj1KqCT7kmv54xPhRntfPcVmlPH+xjU0vHWXL27H9g4Dx94V&#10;wvCuAyKtk7xUqOrU2lDnu7vTV79ttD+ZNP2aP+Co37Y7K/xKn1q00ydgxHii8+wWig85FjCC34GI&#10;fWv2d/YV/wCCe3gv9kjRj4g1qWDW/GN6uy91jyyI4I85EFqGyUTpuPVj14wB+kASnjpgjvX3vDPh&#10;Nl+X4lY6tOVet/NN3+5dD8p438fs3zfBPKqFOGGwzfwUo8qflJ7scBgAUtFFfqR+FhRRRQAUUUUA&#10;FFFFABRRRQAUUUUAFIeRiloNAGBr3hrQvFOnvpXiKztr61kBWS3u41ljYHsVYEGvG9E/ZY/Z08Ma&#10;suveHvA/hezvVbfHdW+nQJIjDuGC5B+mK+gPmPpTWGQMZrhr5bhqs1OrSjJrZtJv7z08JnWMoQlS&#10;oV5Qi90pNJ/JOxXghSGNYY1CqgwAoAAA9B2qyv5c0oGRg/8A16AMnI/Wu5JJJI81u+4+iiigQUUU&#10;UAFFFFABRRRQAU1vu06kbOOKAM++0+01G3a2vYkljdSrxyqGUgjkEEHNfP2p/shfsw6xevqOp+Af&#10;Ck88h3SSvpluWY+pOyvpDtzzSY5B5rixeW4fEW9vSUrd0n+aPSy/OcXhL/Va8qd/5ZNfk0fMX/DG&#10;H7KP/RO/CP8A4LLf/wCIo/4Yw/ZR/wCid+Ef/BZb/wDxFfT+PrRj61xf6t5f/wBAsP8AwGP+R6n+&#10;umcf9B1T/wADl/mfMH/DGH7KP/RO/CP/AILLf/4ij/hjD9lH/onfhH/wWW//AMRX0/j60Y+tH+re&#10;X/8AQLD/AMBj/kH+umcf9B1T/wADl/mfMH/DGH7KP/RO/CP/AILLf/4ij/hjD9lH/onfhH/wWW//&#10;AMRX0/j60Y+tH+reX/8AQLD/AMBj/kH+umcf9B1T/wADl/mfMH/DGH7KP/RO/CP/AILLf/4ij/hj&#10;D9lH/onfhH/wWW//AMRX0/j60Y+tH+reX/8AQLD/AMBj/kH+umcf9B1T/wADl/mfMH/DGH7KP/RO&#10;/CP/AILLf/4igfsX/son/mnfhH/wWW//AMRX0/j60dPWj/VvL/8AoFh/4DH/ACD/AF0zj/oOqf8A&#10;gcv8z5gP7Fv7KGOPh54Q/wDBZB/8RXe+CfgD8GPhncG9+H/hbQdGmbhptOsYYJD25dFBr2LnPalr&#10;SlkWCpy9pTw8U+6iv8jnxPFOZ1oOnWxc5J7pzk191yJQUGD0H609Se9JtOeeafXrHghRRRQAUUUU&#10;AFI3TmloNDA5nxL4S8NeM9Jl0PxZp9pqNnMNstpexLNE490cEGvBT+xh+ykSWPw78If+Cy3/APia&#10;+neN3Q073rzsVlOFry5q9GMn3aT/ADR62X59jsJFwwuInBdoyaX4M+YP+GMP2Uf+id+Ef/BXB/8A&#10;E0f8MYfso/8ARO/CP/gst/8A4mvqCkxXN/q3l/8A0Cw/8Bj/AJHof66Zx/0HVP8AwOX+Z8wf8MYf&#10;so/9E78I/wDgst//AIij/hjD9lH/AKJ34R/8Flv/APEV9P4+tGPrR/q3l/8A0Cw/8Bj/AJB/rpnH&#10;/QdU/wDA5f5nzB/wxh+yj/0Tvwj/AOCy3/8AiKP+GMP2Uf8AonfhH/wWW/8A8RX0/j60Y+tH+reX&#10;/wDQLD/wGP8AkH+umcf9B1T/AMDl/mfMH/DGH7KP/RO/CP8A4LLf/wCIpP8Ahi/9lDv8O/CP/gst&#10;/wD4ivqDH1pCM0f6t5d/0Cw/8Bj/AJCfGecf9B1T/wADl/mfMI/Yu/ZRUgj4eeETz/0DLf8A+Jr3&#10;nwp4Q8M+CNJj0Dwlp9npllCMRWlhCsEKf7qIAB+VdHjuPxpwzXThcowlCTlRoxi+6SX5I4cfn+Ox&#10;UVDFYic12lJv82Oooor0TyAooooA/9L+/iiiigAooooAKKKKACiiigAooooAKKKKACiiigAooooA&#10;KKKKACiiigAooooAKKKKACiiigAooooAKKKKACiiigAooooAKKKKACiiigAooooAKKKKACiiigAo&#10;oooAKKKKACiiigAooooAKKKKACiiigAooooAKKKKACiiigAooooAKKKKACiiigAooooAKKKKACii&#10;igAooooAKKKKACiiigAooooA/9P+/iiiigAooooAKKKKACiiigAooooAKKKKACiiigAooooAKKKK&#10;ACiiigAooooAKKKKACiiigAooooAKKKKACiiigAooooAKKKKACiiigAooooAKKKKACiiigAooooA&#10;KKKKACiiigAooooAKKKKACiiigAooooAKKKKACiiigAooooAKKKKACiiigAooooAKKKKACiiigAo&#10;oooAKKKKACiiigAooooA/9lQSwMEFAAGAAgAAAAhAMKO5NrjAAAADAEAAA8AAABkcnMvZG93bnJl&#10;di54bWxMj8FOwzAMhu9IvENkJG4sabeWUZpO0wScpklsSIhb1nhttcapmqzt3p7sBDdb/vT7+/PV&#10;ZFo2YO8aSxKimQCGVFrdUCXh6/D+tATmvCKtWkso4YoOVsX9Xa4ybUf6xGHvKxZCyGVKQu19l3Hu&#10;yhqNcjPbIYXbyfZG+bD2Fde9GkO4aXksRMqNaih8qFWHmxrL8/5iJHyMalzPo7dhez5trj+HZPe9&#10;jVDKx4dp/QrM4+T/YLjpB3UogtPRXkg71kqIk0UgJSwT8QzsBog0fQF2DFM8X8TAi5z/L1H8Ag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4Axrl5gMAAEQJAAAOAAAA&#10;AAAAAAAAAAAAADwCAABkcnMvZTJvRG9jLnhtbFBLAQItAAoAAAAAAAAAIQAsqOatW3MAAFtzAAAV&#10;AAAAAAAAAAAAAAAAAE4GAABkcnMvbWVkaWEvaW1hZ2UxLmpwZWdQSwECLQAUAAYACAAAACEAwo7k&#10;2uMAAAAMAQAADwAAAAAAAAAAAAAAAADceQAAZHJzL2Rvd25yZXYueG1sUEsBAi0AFAAGAAgAAAAh&#10;AFhgsxu6AAAAIgEAABkAAAAAAAAAAAAAAAAA7HoAAGRycy9fcmVscy9lMm9Eb2MueG1sLnJlbHNQ&#10;SwUGAAAAAAYABgB9AQAA3XsAAAAA&#10;">
                    <v:shape id="Picture 5" o:spid="_x0000_s1042"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43" type="#_x0000_t202" style="position:absolute;left:7334;top:-2244;width:56039;height:20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79A7FE44" w:rsidR="00077B7E" w:rsidRPr="00AF5BAF" w:rsidRDefault="00077B7E" w:rsidP="00E02BCE">
                            <w:pPr>
                              <w:rPr>
                                <w:rFonts w:eastAsia="HGS明朝B"/>
                                <w:b/>
                                <w:bCs/>
                                <w:color w:val="34495E"/>
                                <w:sz w:val="32"/>
                                <w:szCs w:val="32"/>
                                <w:lang w:eastAsia="ja-JP"/>
                              </w:rPr>
                            </w:pPr>
                            <w:r w:rsidRPr="00AF5BAF">
                              <w:rPr>
                                <w:rFonts w:eastAsia="HGS明朝B"/>
                                <w:b/>
                                <w:bCs/>
                                <w:color w:val="34495E"/>
                                <w:sz w:val="32"/>
                                <w:szCs w:val="32"/>
                                <w:lang w:eastAsia="ja-JP"/>
                              </w:rPr>
                              <w:t>方法</w:t>
                            </w:r>
                          </w:p>
                          <w:p w14:paraId="66CBC5CF" w14:textId="0951A517" w:rsidR="00077B7E" w:rsidRPr="00AF5BAF" w:rsidRDefault="00B96131" w:rsidP="00FD2E2B">
                            <w:pPr>
                              <w:pStyle w:val="af2"/>
                              <w:numPr>
                                <w:ilvl w:val="0"/>
                                <w:numId w:val="3"/>
                              </w:numPr>
                              <w:spacing w:after="120"/>
                              <w:rPr>
                                <w:rFonts w:eastAsia="HGS明朝B" w:cstheme="majorBidi"/>
                                <w:lang w:eastAsia="ja-JP"/>
                              </w:rPr>
                            </w:pPr>
                            <w:r>
                              <w:rPr>
                                <w:rFonts w:eastAsia="HGS明朝B" w:cstheme="majorBidi"/>
                                <w:lang w:eastAsia="ja-JP"/>
                              </w:rPr>
                              <w:t>高リスクベンダー</w:t>
                            </w:r>
                            <w:r w:rsidR="00077B7E" w:rsidRPr="00AF5BAF">
                              <w:rPr>
                                <w:rFonts w:eastAsia="HGS明朝B" w:cstheme="majorBidi"/>
                                <w:lang w:eastAsia="ja-JP"/>
                              </w:rPr>
                              <w:t>／</w:t>
                            </w:r>
                            <w:r w:rsidR="005452D5" w:rsidRPr="00AF5BAF">
                              <w:rPr>
                                <w:rFonts w:eastAsia="HGS明朝B" w:cstheme="majorBidi"/>
                                <w:lang w:eastAsia="ja-JP"/>
                              </w:rPr>
                              <w:t>仕入先</w:t>
                            </w:r>
                            <w:r w:rsidR="00077B7E" w:rsidRPr="00AF5BAF">
                              <w:rPr>
                                <w:rFonts w:eastAsia="HGS明朝B" w:cstheme="majorBidi"/>
                                <w:lang w:eastAsia="ja-JP"/>
                              </w:rPr>
                              <w:t>との契約</w:t>
                            </w:r>
                            <w:r w:rsidR="00B47B42" w:rsidRPr="00AF5BAF">
                              <w:rPr>
                                <w:rFonts w:eastAsia="HGS明朝B" w:cstheme="majorBidi"/>
                                <w:lang w:eastAsia="ja-JP"/>
                              </w:rPr>
                              <w:t>指針</w:t>
                            </w:r>
                            <w:r w:rsidR="00077B7E" w:rsidRPr="00AF5BAF">
                              <w:rPr>
                                <w:rFonts w:eastAsia="HGS明朝B" w:cstheme="majorBidi"/>
                                <w:lang w:eastAsia="ja-JP"/>
                              </w:rPr>
                              <w:t>のハイライトされている部分をカスタマイズする。</w:t>
                            </w:r>
                          </w:p>
                          <w:p w14:paraId="08C375DE" w14:textId="3F4631D5" w:rsidR="00077B7E" w:rsidRPr="00AF5BAF" w:rsidRDefault="00C001E1" w:rsidP="00FD2E2B">
                            <w:pPr>
                              <w:pStyle w:val="af2"/>
                              <w:numPr>
                                <w:ilvl w:val="0"/>
                                <w:numId w:val="3"/>
                              </w:numPr>
                              <w:spacing w:after="120"/>
                              <w:rPr>
                                <w:rFonts w:eastAsia="HGS明朝B" w:cstheme="majorBidi"/>
                                <w:lang w:eastAsia="ja-JP"/>
                              </w:rPr>
                            </w:pPr>
                            <w:r w:rsidRPr="00AF5BAF">
                              <w:rPr>
                                <w:rFonts w:eastAsia="HGS明朝B" w:cstheme="majorBidi"/>
                                <w:lang w:eastAsia="ja-JP"/>
                              </w:rPr>
                              <w:t>業者</w:t>
                            </w:r>
                            <w:r w:rsidR="00077B7E" w:rsidRPr="00AF5BAF">
                              <w:rPr>
                                <w:rFonts w:eastAsia="HGS明朝B" w:cstheme="majorBidi"/>
                                <w:lang w:eastAsia="ja-JP"/>
                              </w:rPr>
                              <w:t>／</w:t>
                            </w:r>
                            <w:r w:rsidR="005452D5" w:rsidRPr="00AF5BAF">
                              <w:rPr>
                                <w:rFonts w:eastAsia="HGS明朝B" w:cstheme="majorBidi"/>
                                <w:lang w:eastAsia="ja-JP"/>
                              </w:rPr>
                              <w:t>仕入先</w:t>
                            </w:r>
                            <w:r w:rsidR="00077B7E" w:rsidRPr="00AF5BAF">
                              <w:rPr>
                                <w:rFonts w:eastAsia="HGS明朝B" w:cstheme="majorBidi"/>
                                <w:lang w:eastAsia="ja-JP"/>
                              </w:rPr>
                              <w:t>との新たな契約や書面による合意を行う前に本指針を確認する。</w:t>
                            </w:r>
                          </w:p>
                          <w:p w14:paraId="5B0BAA51" w14:textId="3F7947F7" w:rsidR="00077B7E" w:rsidRPr="00AF5BAF" w:rsidRDefault="00C001E1" w:rsidP="00FD2E2B">
                            <w:pPr>
                              <w:pStyle w:val="af2"/>
                              <w:numPr>
                                <w:ilvl w:val="0"/>
                                <w:numId w:val="3"/>
                              </w:numPr>
                              <w:spacing w:after="120"/>
                              <w:rPr>
                                <w:rFonts w:eastAsia="HGS明朝B" w:cstheme="majorBidi"/>
                                <w:lang w:eastAsia="ja-JP"/>
                              </w:rPr>
                            </w:pPr>
                            <w:r w:rsidRPr="00AF5BAF">
                              <w:rPr>
                                <w:rFonts w:eastAsia="HGS明朝B" w:cstheme="majorBidi"/>
                                <w:lang w:eastAsia="ja-JP"/>
                              </w:rPr>
                              <w:t>業者</w:t>
                            </w:r>
                            <w:r w:rsidR="00077B7E" w:rsidRPr="00AF5BAF">
                              <w:rPr>
                                <w:rFonts w:eastAsia="HGS明朝B" w:cstheme="majorBidi"/>
                                <w:lang w:eastAsia="ja-JP"/>
                              </w:rPr>
                              <w:t>／</w:t>
                            </w:r>
                            <w:r w:rsidR="005452D5" w:rsidRPr="00AF5BAF">
                              <w:rPr>
                                <w:rFonts w:eastAsia="HGS明朝B" w:cstheme="majorBidi"/>
                                <w:lang w:eastAsia="ja-JP"/>
                              </w:rPr>
                              <w:t>仕入先</w:t>
                            </w:r>
                            <w:r w:rsidR="00077B7E" w:rsidRPr="00AF5BAF">
                              <w:rPr>
                                <w:rFonts w:eastAsia="HGS明朝B" w:cstheme="majorBidi"/>
                                <w:lang w:eastAsia="ja-JP"/>
                              </w:rPr>
                              <w:t>が</w:t>
                            </w:r>
                            <w:r w:rsidRPr="00AF5BAF">
                              <w:rPr>
                                <w:rFonts w:eastAsia="HGS明朝B" w:cstheme="majorBidi"/>
                                <w:lang w:eastAsia="ja-JP"/>
                              </w:rPr>
                              <w:t>高リスク</w:t>
                            </w:r>
                            <w:r w:rsidR="00077B7E" w:rsidRPr="00AF5BAF">
                              <w:rPr>
                                <w:rFonts w:eastAsia="HGS明朝B" w:cstheme="majorBidi"/>
                                <w:lang w:eastAsia="ja-JP"/>
                              </w:rPr>
                              <w:t>の</w:t>
                            </w:r>
                            <w:r w:rsidR="005452D5" w:rsidRPr="00AF5BAF">
                              <w:rPr>
                                <w:rFonts w:eastAsia="HGS明朝B" w:cs="ＭＳ 明朝"/>
                                <w:lang w:eastAsia="ja-JP"/>
                              </w:rPr>
                              <w:t>第三者</w:t>
                            </w:r>
                            <w:r w:rsidR="00077B7E" w:rsidRPr="00AF5BAF">
                              <w:rPr>
                                <w:rFonts w:eastAsia="HGS明朝B" w:cstheme="majorBidi"/>
                                <w:lang w:eastAsia="ja-JP"/>
                              </w:rPr>
                              <w:t>と特定された場合、本指針に基づき書面による契約を結ぶ。</w:t>
                            </w:r>
                          </w:p>
                          <w:p w14:paraId="2EB26E01" w14:textId="603F6DEE" w:rsidR="00077B7E" w:rsidRPr="00AF5BAF" w:rsidRDefault="00077B7E" w:rsidP="00FD2E2B">
                            <w:pPr>
                              <w:pStyle w:val="af2"/>
                              <w:numPr>
                                <w:ilvl w:val="0"/>
                                <w:numId w:val="3"/>
                              </w:numPr>
                              <w:spacing w:after="120"/>
                              <w:rPr>
                                <w:rFonts w:eastAsia="HGS明朝B" w:cstheme="majorBidi"/>
                                <w:lang w:eastAsia="ja-JP"/>
                              </w:rPr>
                            </w:pPr>
                            <w:r w:rsidRPr="00AF5BAF">
                              <w:rPr>
                                <w:rFonts w:eastAsia="HGS明朝B" w:cstheme="majorBidi"/>
                                <w:lang w:eastAsia="ja-JP"/>
                              </w:rPr>
                              <w:t>既存の</w:t>
                            </w:r>
                            <w:r w:rsidR="00A273B0" w:rsidRPr="00AF5BAF">
                              <w:rPr>
                                <w:rFonts w:eastAsia="HGS明朝B" w:cstheme="majorBidi"/>
                                <w:lang w:eastAsia="ja-JP"/>
                              </w:rPr>
                              <w:t>業者</w:t>
                            </w:r>
                            <w:r w:rsidRPr="00AF5BAF">
                              <w:rPr>
                                <w:rFonts w:eastAsia="HGS明朝B" w:cstheme="majorBidi"/>
                                <w:lang w:eastAsia="ja-JP"/>
                              </w:rPr>
                              <w:t>を評価し、</w:t>
                            </w:r>
                            <w:r w:rsidR="00C001E1" w:rsidRPr="00AF5BAF">
                              <w:rPr>
                                <w:rFonts w:eastAsia="HGS明朝B" w:cstheme="majorBidi"/>
                                <w:lang w:eastAsia="ja-JP"/>
                              </w:rPr>
                              <w:t>高リスク</w:t>
                            </w:r>
                            <w:r w:rsidRPr="00AF5BAF">
                              <w:rPr>
                                <w:rFonts w:eastAsia="HGS明朝B" w:cstheme="majorBidi"/>
                                <w:lang w:eastAsia="ja-JP"/>
                              </w:rPr>
                              <w:t>の</w:t>
                            </w:r>
                            <w:r w:rsidR="00C001E1" w:rsidRPr="00AF5BAF">
                              <w:rPr>
                                <w:rFonts w:eastAsia="HGS明朝B" w:cstheme="majorBidi"/>
                                <w:lang w:eastAsia="ja-JP"/>
                              </w:rPr>
                              <w:t>業者</w:t>
                            </w:r>
                            <w:r w:rsidRPr="00AF5BAF">
                              <w:rPr>
                                <w:rFonts w:eastAsia="HGS明朝B" w:cstheme="majorBidi"/>
                                <w:lang w:eastAsia="ja-JP"/>
                              </w:rPr>
                              <w:t>／</w:t>
                            </w:r>
                            <w:r w:rsidR="005452D5" w:rsidRPr="00AF5BAF">
                              <w:rPr>
                                <w:rFonts w:eastAsia="HGS明朝B" w:cstheme="majorBidi"/>
                                <w:lang w:eastAsia="ja-JP"/>
                              </w:rPr>
                              <w:t>仕入先</w:t>
                            </w:r>
                            <w:r w:rsidRPr="00AF5BAF">
                              <w:rPr>
                                <w:rFonts w:eastAsia="HGS明朝B" w:cstheme="majorBidi"/>
                                <w:lang w:eastAsia="ja-JP"/>
                              </w:rPr>
                              <w:t>を特定する。既存の</w:t>
                            </w:r>
                            <w:r w:rsidR="00C001E1" w:rsidRPr="00AF5BAF">
                              <w:rPr>
                                <w:rFonts w:eastAsia="HGS明朝B" w:cstheme="majorBidi"/>
                                <w:lang w:eastAsia="ja-JP"/>
                              </w:rPr>
                              <w:t>高リスク</w:t>
                            </w:r>
                            <w:r w:rsidRPr="00AF5BAF">
                              <w:rPr>
                                <w:rFonts w:eastAsia="HGS明朝B" w:cstheme="majorBidi"/>
                                <w:lang w:eastAsia="ja-JP"/>
                              </w:rPr>
                              <w:t>の</w:t>
                            </w:r>
                            <w:r w:rsidR="005452D5" w:rsidRPr="00AF5BAF">
                              <w:rPr>
                                <w:rFonts w:eastAsia="HGS明朝B" w:cs="ＭＳ 明朝"/>
                                <w:lang w:eastAsia="ja-JP"/>
                              </w:rPr>
                              <w:t>第三者</w:t>
                            </w:r>
                            <w:r w:rsidRPr="00AF5BAF">
                              <w:rPr>
                                <w:rFonts w:eastAsia="HGS明朝B" w:cstheme="majorBidi"/>
                                <w:lang w:eastAsia="ja-JP"/>
                              </w:rPr>
                              <w:t>と書面による契約を結ぶことを検討する。</w:t>
                            </w:r>
                          </w:p>
                          <w:p w14:paraId="787CB790" w14:textId="0822FFF2" w:rsidR="00077B7E" w:rsidRPr="00AF5BAF" w:rsidRDefault="00077B7E" w:rsidP="00FD2E2B">
                            <w:pPr>
                              <w:pStyle w:val="af2"/>
                              <w:numPr>
                                <w:ilvl w:val="0"/>
                                <w:numId w:val="3"/>
                              </w:numPr>
                              <w:spacing w:after="120"/>
                              <w:rPr>
                                <w:rFonts w:eastAsia="HGS明朝B" w:cstheme="majorBidi"/>
                                <w:lang w:eastAsia="ja-JP"/>
                              </w:rPr>
                            </w:pPr>
                            <w:r w:rsidRPr="00AF5BAF">
                              <w:rPr>
                                <w:rFonts w:eastAsia="HGS明朝B" w:cstheme="majorBidi"/>
                                <w:lang w:eastAsia="ja-JP"/>
                              </w:rPr>
                              <w:t>あらゆる契約の約定を結ぶ前に法律顧問に相談する。</w:t>
                            </w:r>
                          </w:p>
                        </w:txbxContent>
                      </v:textbox>
                    </v:shape>
                  </v:group>
                </w:pict>
              </mc:Fallback>
            </mc:AlternateContent>
          </w:r>
          <w:r w:rsidR="00995D5C" w:rsidRPr="00AF5BAF">
            <w:rPr>
              <w:rFonts w:eastAsia="HGS明朝B" w:cs="Helvetica"/>
              <w:noProof/>
              <w:sz w:val="24"/>
              <w:szCs w:val="24"/>
              <w:lang w:eastAsia="ja-JP"/>
            </w:rPr>
            <mc:AlternateContent>
              <mc:Choice Requires="wps">
                <w:drawing>
                  <wp:anchor distT="45720" distB="45720" distL="114300" distR="114300" simplePos="0" relativeHeight="251664384" behindDoc="0" locked="0" layoutInCell="1" allowOverlap="1" wp14:anchorId="43B41CF8" wp14:editId="54ABD9CD">
                    <wp:simplePos x="0" y="0"/>
                    <wp:positionH relativeFrom="column">
                      <wp:posOffset>208915</wp:posOffset>
                    </wp:positionH>
                    <wp:positionV relativeFrom="paragraph">
                      <wp:posOffset>8361045</wp:posOffset>
                    </wp:positionV>
                    <wp:extent cx="6334125" cy="52197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521970"/>
                            </a:xfrm>
                            <a:prstGeom prst="rect">
                              <a:avLst/>
                            </a:prstGeom>
                            <a:solidFill>
                              <a:srgbClr val="FFFFFF"/>
                            </a:solidFill>
                            <a:ln w="9525">
                              <a:noFill/>
                              <a:miter lim="800000"/>
                              <a:headEnd/>
                              <a:tailEnd/>
                            </a:ln>
                          </wps:spPr>
                          <wps:txbx>
                            <w:txbxContent>
                              <w:p w14:paraId="2D2F1EA9" w14:textId="67F1ECB7" w:rsidR="00077B7E" w:rsidRPr="00AF5BAF" w:rsidRDefault="00077B7E">
                                <w:pPr>
                                  <w:rPr>
                                    <w:rFonts w:eastAsia="HGS明朝B" w:cs="Helvetica"/>
                                    <w:sz w:val="18"/>
                                    <w:szCs w:val="18"/>
                                    <w:lang w:eastAsia="ja-JP"/>
                                  </w:rPr>
                                </w:pPr>
                                <w:r w:rsidRPr="00AF5BAF">
                                  <w:rPr>
                                    <w:rFonts w:eastAsia="HGS明朝B" w:cs="Helvetica"/>
                                    <w:bCs/>
                                    <w:sz w:val="18"/>
                                    <w:szCs w:val="18"/>
                                    <w:lang w:eastAsia="ja-JP"/>
                                  </w:rPr>
                                  <w:t>*</w:t>
                                </w:r>
                                <w:r w:rsidRPr="00AF5BAF">
                                  <w:rPr>
                                    <w:rFonts w:eastAsia="HGS明朝B" w:cs="Helvetica"/>
                                    <w:bCs/>
                                    <w:sz w:val="18"/>
                                    <w:szCs w:val="18"/>
                                    <w:lang w:eastAsia="ja-JP"/>
                                  </w:rPr>
                                  <w:t>医療従事者（</w:t>
                                </w:r>
                                <w:r w:rsidRPr="00AF5BAF">
                                  <w:rPr>
                                    <w:rFonts w:eastAsia="HGS明朝B" w:cs="Helvetica"/>
                                    <w:bCs/>
                                    <w:sz w:val="18"/>
                                    <w:szCs w:val="18"/>
                                    <w:lang w:eastAsia="ja-JP"/>
                                  </w:rPr>
                                  <w:t>HCP</w:t>
                                </w:r>
                                <w:r w:rsidRPr="00AF5BAF">
                                  <w:rPr>
                                    <w:rFonts w:eastAsia="HGS明朝B" w:cs="Helvetica"/>
                                    <w:bCs/>
                                    <w:sz w:val="18"/>
                                    <w:szCs w:val="18"/>
                                    <w:lang w:eastAsia="ja-JP"/>
                                  </w:rPr>
                                  <w:t>）および政府関係者（</w:t>
                                </w:r>
                                <w:r w:rsidRPr="00AF5BAF">
                                  <w:rPr>
                                    <w:rFonts w:eastAsia="HGS明朝B" w:cs="Helvetica"/>
                                    <w:bCs/>
                                    <w:sz w:val="18"/>
                                    <w:szCs w:val="18"/>
                                    <w:lang w:eastAsia="ja-JP"/>
                                  </w:rPr>
                                  <w:t>GO</w:t>
                                </w:r>
                                <w:r w:rsidRPr="00AF5BAF">
                                  <w:rPr>
                                    <w:rFonts w:eastAsia="HGS明朝B" w:cs="Helvetica"/>
                                    <w:bCs/>
                                    <w:sz w:val="18"/>
                                    <w:szCs w:val="18"/>
                                    <w:lang w:eastAsia="ja-JP"/>
                                  </w:rPr>
                                  <w:t>）と交流する際には</w:t>
                                </w:r>
                                <w:r w:rsidRPr="00AF5BAF">
                                  <w:rPr>
                                    <w:rFonts w:eastAsia="HGS明朝B" w:cs="Helvetica"/>
                                    <w:sz w:val="18"/>
                                    <w:szCs w:val="20"/>
                                    <w:lang w:eastAsia="ja-JP"/>
                                  </w:rPr>
                                  <w:t>現地の業界規範（コード）（例</w:t>
                                </w:r>
                                <w:proofErr w:type="spellStart"/>
                                <w:r w:rsidRPr="00AF5BAF">
                                  <w:rPr>
                                    <w:rFonts w:eastAsia="HGS明朝B" w:cs="Helvetica"/>
                                    <w:sz w:val="18"/>
                                    <w:szCs w:val="20"/>
                                    <w:lang w:eastAsia="ja-JP"/>
                                  </w:rPr>
                                  <w:t>AdvaMed</w:t>
                                </w:r>
                                <w:proofErr w:type="spellEnd"/>
                                <w:r w:rsidRPr="00AF5BAF">
                                  <w:rPr>
                                    <w:rFonts w:eastAsia="HGS明朝B" w:cs="Helvetica"/>
                                    <w:sz w:val="18"/>
                                    <w:szCs w:val="20"/>
                                    <w:lang w:eastAsia="ja-JP"/>
                                  </w:rPr>
                                  <w:t>）ならびに現地法全てを考慮してください</w:t>
                                </w:r>
                                <w:r w:rsidRPr="00AF5BAF">
                                  <w:rPr>
                                    <w:rFonts w:eastAsia="HGS明朝B" w:cs="Helvetica"/>
                                    <w:bCs/>
                                    <w:sz w:val="18"/>
                                    <w:szCs w:val="18"/>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B41CF8" id="_x0000_s1044" type="#_x0000_t202" style="position:absolute;margin-left:16.45pt;margin-top:658.35pt;width:498.75pt;height:41.1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fgEgIAAP4DAAAOAAAAZHJzL2Uyb0RvYy54bWysU9tu2zAMfR+wfxD0vjhxk7Yx4hRdugwD&#10;ugvQ7QNkWY6FyaJGKbGzrx8lp2nQvQ3TgyCK5BF5eLS6GzrDDgq9Blvy2WTKmbISam13Jf/xffvu&#10;ljMfhK2FAatKflSe363fvln1rlA5tGBqhYxArC96V/I2BFdkmZet6oSfgFOWnA1gJwKZuMtqFD2h&#10;dybLp9PrrAesHYJU3tPtw+jk64TfNEqGr03jVWCm5FRbSDumvYp7tl6JYofCtVqeyhD/UEUntKVH&#10;z1APIgi2R/0XVKclgocmTCR0GTSNlir1QN3Mpq+6eWqFU6kXIse7M03+/8HKL4cn9w1ZGN7DQANM&#10;TXj3CPKnZxY2rbA7dY8IfatETQ/PImVZ73xxSo1U+8JHkKr/DDUNWewDJKChwS6yQn0yQqcBHM+k&#10;qyEwSZfXV1fzWb7gTJJvkc+WN2kqmSiesx368FFBx+Kh5EhDTeji8OhDrEYUzyHxMQ9G11ttTDJw&#10;V20MsoMgAWzTSg28CjOW9SVfLqiOmGUh5idtdDqQQI3uSn47jWuUTGTjg61TSBDajGeqxNgTPZGR&#10;kZswVAPTNXGXx+RIVwX1kQhDGAVJH4gOLeBvznoSY8n9r71AxZn5ZIn05Ww+j+pNxnxxk5OBl57q&#10;0iOsJKiSB87G4yYkxSc+3D0NZ6sTby+VnGomkSU6Tx8iqvjSTlEv33b9BwAA//8DAFBLAwQUAAYA&#10;CAAAACEAe3LBVuAAAAANAQAADwAAAGRycy9kb3ducmV2LnhtbEyPsU7DMBCGdyTewTokNmq3gdKE&#10;OFVFxcKAREGC0Y2dOMI+W7abhrfHmeh4/33677t6O1lDRhXi4JDDcsGAKGydHLDn8PnxcrcBEpNA&#10;KYxDxeFXRdg211e1qKQ747saD6knuQRjJTjolHxFaWy1siIunFeYd50LVqQ8hp7KIM653Bq6YmxN&#10;rRgwX9DCq2et2p/DyXL4snqQ+/D23Ukz7l+73YOfguf89mbaPQFJakr/MMz6WR2a7HR0J5SRGA7F&#10;qsxkzovl+hHITLCC3QM5zlm5KYE2Nb38ovkDAAD//wMAUEsBAi0AFAAGAAgAAAAhALaDOJL+AAAA&#10;4QEAABMAAAAAAAAAAAAAAAAAAAAAAFtDb250ZW50X1R5cGVzXS54bWxQSwECLQAUAAYACAAAACEA&#10;OP0h/9YAAACUAQAACwAAAAAAAAAAAAAAAAAvAQAAX3JlbHMvLnJlbHNQSwECLQAUAAYACAAAACEA&#10;CoA34BICAAD+AwAADgAAAAAAAAAAAAAAAAAuAgAAZHJzL2Uyb0RvYy54bWxQSwECLQAUAAYACAAA&#10;ACEAe3LBVuAAAAANAQAADwAAAAAAAAAAAAAAAABsBAAAZHJzL2Rvd25yZXYueG1sUEsFBgAAAAAE&#10;AAQA8wAAAHkFAAAAAA==&#10;" stroked="f">
                    <v:textbox style="mso-fit-shape-to-text:t">
                      <w:txbxContent>
                        <w:p w14:paraId="2D2F1EA9" w14:textId="67F1ECB7" w:rsidR="00077B7E" w:rsidRPr="00AF5BAF" w:rsidRDefault="00077B7E">
                          <w:pPr>
                            <w:rPr>
                              <w:rFonts w:eastAsia="HGS明朝B" w:cs="Helvetica"/>
                              <w:sz w:val="18"/>
                              <w:szCs w:val="18"/>
                              <w:lang w:eastAsia="ja-JP"/>
                            </w:rPr>
                          </w:pPr>
                          <w:r w:rsidRPr="00AF5BAF">
                            <w:rPr>
                              <w:rFonts w:eastAsia="HGS明朝B" w:cs="Helvetica"/>
                              <w:bCs/>
                              <w:sz w:val="18"/>
                              <w:szCs w:val="18"/>
                              <w:lang w:eastAsia="ja-JP"/>
                            </w:rPr>
                            <w:t>*</w:t>
                          </w:r>
                          <w:r w:rsidRPr="00AF5BAF">
                            <w:rPr>
                              <w:rFonts w:eastAsia="HGS明朝B" w:cs="Helvetica"/>
                              <w:bCs/>
                              <w:sz w:val="18"/>
                              <w:szCs w:val="18"/>
                              <w:lang w:eastAsia="ja-JP"/>
                            </w:rPr>
                            <w:t>医療従事者（</w:t>
                          </w:r>
                          <w:r w:rsidRPr="00AF5BAF">
                            <w:rPr>
                              <w:rFonts w:eastAsia="HGS明朝B" w:cs="Helvetica"/>
                              <w:bCs/>
                              <w:sz w:val="18"/>
                              <w:szCs w:val="18"/>
                              <w:lang w:eastAsia="ja-JP"/>
                            </w:rPr>
                            <w:t>HCP</w:t>
                          </w:r>
                          <w:r w:rsidRPr="00AF5BAF">
                            <w:rPr>
                              <w:rFonts w:eastAsia="HGS明朝B" w:cs="Helvetica"/>
                              <w:bCs/>
                              <w:sz w:val="18"/>
                              <w:szCs w:val="18"/>
                              <w:lang w:eastAsia="ja-JP"/>
                            </w:rPr>
                            <w:t>）および政府関係者（</w:t>
                          </w:r>
                          <w:r w:rsidRPr="00AF5BAF">
                            <w:rPr>
                              <w:rFonts w:eastAsia="HGS明朝B" w:cs="Helvetica"/>
                              <w:bCs/>
                              <w:sz w:val="18"/>
                              <w:szCs w:val="18"/>
                              <w:lang w:eastAsia="ja-JP"/>
                            </w:rPr>
                            <w:t>GO</w:t>
                          </w:r>
                          <w:r w:rsidRPr="00AF5BAF">
                            <w:rPr>
                              <w:rFonts w:eastAsia="HGS明朝B" w:cs="Helvetica"/>
                              <w:bCs/>
                              <w:sz w:val="18"/>
                              <w:szCs w:val="18"/>
                              <w:lang w:eastAsia="ja-JP"/>
                            </w:rPr>
                            <w:t>）と交流する際には</w:t>
                          </w:r>
                          <w:r w:rsidRPr="00AF5BAF">
                            <w:rPr>
                              <w:rFonts w:eastAsia="HGS明朝B" w:cs="Helvetica"/>
                              <w:sz w:val="18"/>
                              <w:szCs w:val="20"/>
                              <w:lang w:eastAsia="ja-JP"/>
                            </w:rPr>
                            <w:t>現地の業界規範（コード）（例</w:t>
                          </w:r>
                          <w:proofErr w:type="spellStart"/>
                          <w:r w:rsidRPr="00AF5BAF">
                            <w:rPr>
                              <w:rFonts w:eastAsia="HGS明朝B" w:cs="Helvetica"/>
                              <w:sz w:val="18"/>
                              <w:szCs w:val="20"/>
                              <w:lang w:eastAsia="ja-JP"/>
                            </w:rPr>
                            <w:t>AdvaMed</w:t>
                          </w:r>
                          <w:proofErr w:type="spellEnd"/>
                          <w:r w:rsidRPr="00AF5BAF">
                            <w:rPr>
                              <w:rFonts w:eastAsia="HGS明朝B" w:cs="Helvetica"/>
                              <w:sz w:val="18"/>
                              <w:szCs w:val="20"/>
                              <w:lang w:eastAsia="ja-JP"/>
                            </w:rPr>
                            <w:t>）ならびに現地法全てを考慮してください</w:t>
                          </w:r>
                          <w:r w:rsidRPr="00AF5BAF">
                            <w:rPr>
                              <w:rFonts w:eastAsia="HGS明朝B" w:cs="Helvetica"/>
                              <w:bCs/>
                              <w:sz w:val="18"/>
                              <w:szCs w:val="18"/>
                              <w:lang w:eastAsia="ja-JP"/>
                            </w:rPr>
                            <w:t>。</w:t>
                          </w:r>
                        </w:p>
                      </w:txbxContent>
                    </v:textbox>
                  </v:shape>
                </w:pict>
              </mc:Fallback>
            </mc:AlternateContent>
          </w:r>
          <w:r w:rsidR="00A903BC" w:rsidRPr="00AF5BAF">
            <w:rPr>
              <w:rFonts w:eastAsia="HGS明朝B"/>
              <w:noProof/>
              <w:lang w:eastAsia="ja-JP"/>
            </w:rPr>
            <mc:AlternateContent>
              <mc:Choice Requires="wpg">
                <w:drawing>
                  <wp:anchor distT="0" distB="0" distL="114300" distR="114300" simplePos="0" relativeHeight="251637760" behindDoc="0" locked="0" layoutInCell="1" allowOverlap="1" wp14:anchorId="78A537B5" wp14:editId="2B2B793C">
                    <wp:simplePos x="0" y="0"/>
                    <wp:positionH relativeFrom="column">
                      <wp:posOffset>161925</wp:posOffset>
                    </wp:positionH>
                    <wp:positionV relativeFrom="paragraph">
                      <wp:posOffset>2760345</wp:posOffset>
                    </wp:positionV>
                    <wp:extent cx="6410325" cy="1381125"/>
                    <wp:effectExtent l="0" t="0" r="0" b="0"/>
                    <wp:wrapNone/>
                    <wp:docPr id="6" name="Group 6"/>
                    <wp:cNvGraphicFramePr/>
                    <a:graphic xmlns:a="http://schemas.openxmlformats.org/drawingml/2006/main">
                      <a:graphicData uri="http://schemas.microsoft.com/office/word/2010/wordprocessingGroup">
                        <wpg:wgp>
                          <wpg:cNvGrpSpPr/>
                          <wpg:grpSpPr>
                            <a:xfrm>
                              <a:off x="0" y="0"/>
                              <a:ext cx="6410325" cy="1381125"/>
                              <a:chOff x="0" y="0"/>
                              <a:chExt cx="6410325" cy="1381125"/>
                            </a:xfrm>
                          </wpg:grpSpPr>
                          <wps:wsp>
                            <wps:cNvPr id="31" name="Text Box 31"/>
                            <wps:cNvSpPr txBox="1"/>
                            <wps:spPr>
                              <a:xfrm>
                                <a:off x="733425" y="104770"/>
                                <a:ext cx="5676900" cy="12763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077B7E" w:rsidRPr="00672ACB" w14:paraId="32D0B042" w14:textId="77777777" w:rsidTr="00FC037B">
                                    <w:trPr>
                                      <w:trHeight w:val="1157"/>
                                    </w:trPr>
                                    <w:tc>
                                      <w:tcPr>
                                        <w:tcW w:w="9360" w:type="dxa"/>
                                        <w:tcBorders>
                                          <w:top w:val="nil"/>
                                          <w:bottom w:val="nil"/>
                                        </w:tcBorders>
                                        <w:tcMar>
                                          <w:top w:w="43" w:type="dxa"/>
                                          <w:left w:w="0" w:type="dxa"/>
                                          <w:bottom w:w="29" w:type="dxa"/>
                                          <w:right w:w="72" w:type="dxa"/>
                                        </w:tcMar>
                                      </w:tcPr>
                                      <w:p w14:paraId="70958308" w14:textId="6D2ACF2C" w:rsidR="00077B7E" w:rsidRPr="000130F2" w:rsidRDefault="00077B7E" w:rsidP="000130F2">
                                        <w:pPr>
                                          <w:rPr>
                                            <w:rFonts w:ascii="Helvetica" w:hAnsi="Helvetica"/>
                                            <w:b/>
                                            <w:bCs/>
                                            <w:color w:val="34495E"/>
                                            <w:sz w:val="32"/>
                                            <w:szCs w:val="32"/>
                                            <w:lang w:eastAsia="ja-JP"/>
                                          </w:rPr>
                                        </w:pPr>
                                      </w:p>
                                    </w:tc>
                                  </w:tr>
                                </w:tbl>
                                <w:p w14:paraId="7446859C" w14:textId="77777777" w:rsidR="00077B7E" w:rsidRDefault="00077B7E" w:rsidP="00AA109C">
                                  <w:pPr>
                                    <w:rPr>
                                      <w:rFonts w:ascii="Helvetica" w:hAnsi="Helvetica"/>
                                      <w:b/>
                                      <w:bCs/>
                                      <w:color w:val="34495E"/>
                                      <w:sz w:val="32"/>
                                      <w:szCs w:val="32"/>
                                    </w:rPr>
                                  </w:pPr>
                                </w:p>
                                <w:p w14:paraId="5B3F5464" w14:textId="77777777" w:rsidR="00077B7E" w:rsidRPr="004C3723" w:rsidRDefault="00077B7E" w:rsidP="00AA109C">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1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14:sizeRelH relativeFrom="margin">
                      <wp14:pctWidth>0</wp14:pctWidth>
                    </wp14:sizeRelH>
                    <wp14:sizeRelV relativeFrom="margin">
                      <wp14:pctHeight>0</wp14:pctHeight>
                    </wp14:sizeRelV>
                  </wp:anchor>
                </w:drawing>
              </mc:Choice>
              <mc:Fallback>
                <w:pict>
                  <v:group w14:anchorId="78A537B5" id="Group 6" o:spid="_x0000_s1045" style="position:absolute;margin-left:12.75pt;margin-top:217.35pt;width:504.75pt;height:108.75pt;z-index:251637760;mso-width-relative:margin;mso-height-relative:margin" coordsize="64103,138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eik3SAwAANQkAAA4AAABkcnMvZTJvRG9jLnhtbLRWTW/jNhC9F+h/&#10;IHTfyLIcOxEiL9ykCRbI7gabFDkWNEVZbCSSJWnL7q/vIyV5bSfAfhQ9RCGHM8OZxzczvnq/bWqy&#10;4cYKJfMoORtFhEumCiFXefTH0+27i4hYR2VBayV5Hu24jd7Pf/3lqtUZH6tK1QU3BE6kzVqdR5Vz&#10;OotjyyreUHumNJc4LJVpqMPWrOLC0Bbemzoej0bTuFWm0EYxbi2kN91hNA/+y5Iz97ksLXekziPE&#10;5sLXhO/Sf+P5Fc1WhupKsD4M+hNRNFRIXLp3dUMdJWsjXrlqBDPKqtKdMdXEqiwF4yEHZJOMTrK5&#10;M2qtQy6rrF3pPUyA9gSnn3bLPm3ujH7UDwZItHoFLMLO57ItTeP/I0qyDZDt9pDxrSMMwukkGaXj&#10;84gwnCXpRZJgE0BlFZB/Zceq379hGQ8Xx0fhtBoEsV8xsP8Ng8eKah6gtRkweDBEFHmUJhGRtAFP&#10;n3yCv6ktgSggE9Q8TsRtIUeyg9xC+AZcszSdeGA8LqPJbNZzbQDufDqbXo5AyQDceDZNzwNw+/Rp&#10;po11d1w1xC/yyIDMgWN0c28dgoLqoOLvl+pW1HXAvpZHAih2Eh4qorf2iHaxh5Xb1dxb1fILL4FG&#10;eHEvCLXIr2tDNhRVRBnj0oXsg19oe60Sd/+IYa/vTbuofsR4bxFuVtLtjRshlQkonYRdvAwhl50+&#10;8DvI2y/ddrkNNEjS4W2XqtjhyY3qGofV7FbgMe6pdQ/UoFPgAdH93Gd8ylq1eaT6VUQqZf55S+71&#10;QV6cRqRF58kj+/eaGh6R+oMErS+TycS3qrCZnM/G2JjDk+XhiVw31wrPAuYiurD0+q4elqVRzTOa&#10;5MLfiiMqGe7OIzcsr13XD9FkGV8sghKak6buXj5q5l17mD3VnrbP1Oiejw5U/qSGQqLZCS07XW8p&#10;1WLtVCkCZz3QHar9A6Co51dasAx/fYfD6lV1f3sSwMqtPYzdNGm+y0dDzctav+vyFUtRC7cLgwU5&#10;+6Dk5kEwX99+c9Aohj6BU38pSSNScMuA5L2QLzZWhsoV/1MwJe3ZX3rlCTW46BwCUcHuFXuxRKrr&#10;yqsvrEaN960lPlYP26NolrXQvuI9O5+Fq8JLDK/lD3sgENPJtHgDy24S3Si2blDd3Wg1vKYOc91W&#10;QltwKuPNkhdoRB8KsI1hrDt0Sm2EdD49dArDviABghtn44vxZS91hjtW+YblUxrC7vDwDYgs24+q&#10;gCsKmgSufc/kmaWzcdoPnotknEz/7/YZou8aZlgimUDhMJuxOhr+h/ug9fXXzvxfAAAA//8DAFBL&#10;AwQKAAAAAAAAACEAO7CmMCN0AAAjdAAAFQAAAGRycy9tZWRpYS9pbWFnZTEuanBlZ//Y/+AAEEpG&#10;SUYAAQEAANwA3AAA/+EAgEV4aWYAAE1NACoAAAAIAAQBGgAFAAAAAQAAAD4BGwAFAAAAAQAAAEYB&#10;KAADAAAAAQACAACHaQAEAAAAAQAAAE4AAAAAAAAA3AAAAAEAAADcAAAAAQADoAEAAwAAAAEAAQAA&#10;oAIABAAAAAEAAAKNoAMABAAAAAEAAADDAAAAAP/tADhQaG90b3Nob3AgMy4wADhCSU0EBAAAAAAA&#10;ADhCSU0EJQAAAAAAENQdjNmPALIE6YAJmOz4Qn7/wAARCADDAo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sAQwABAQEBAQECAQECAgICAgIDAgICAgMEAwMDAwME&#10;BQQEBAQEBAUFBQUFBQUFBgYGBgYGBwcHBwcICAgICAgICAgI/9sAQwEBAQECAgIDAgIDCAUFBQgI&#10;CAgICAgICAgICAgICAgICAgICAgICAgICAgICAgICAgICAgICAgICAgICAgICAgI/90ABAAp/9oA&#10;DAMBAAIRAxEAPwD+/iiiigAooooAKKKKACiiigAooooAKKKKACiiigAooooAKKKKACiiigAooooA&#10;KKKKACiiigAooooAKKKKACiiigAooooAKKKKACiiigAooooAKKKKACiiigAooooAKKKKACiignHN&#10;ABRTd64zkVGbi3BwXTPpkUXGotk1FM8xPUU4EEZFAhaKKKACiiigAooooAKKKKACiiigAooooAKK&#10;KKACiiigAooooAKKKKACiiigAooooAKKKKACiiigD//Q/v4ooooAKKKrT3MMCs8pVVUbmLHAx9aA&#10;SJRk8/r0oI9CBXyh4s/bg/ZL8D6m2i+JvH3hq3u4ztktxexSSIfRghOPxrmD/wAFFf2KcY/4WH4d&#10;9h9pFeBV4oy2nJwnioJ9nJf5n1VDgbOqsFUpYCpJPZqEmvyPtb93R+7r4q/4eM/sUf8ARQ/D3/gQ&#10;v+NH/Dxn9ij/AKKH4e/8CF/xrP8A1wyr/oLh/wCBI1/4h/nv/Qvq/wDgEv8AI+1f3dH7uvir/h4z&#10;+xR/0UPw9/4EL/jR/wAPGf2KP+ih+Hv/AAIX/Gj/AFwyr/oLh/4Eg/4h/nv/AEL6v/gEv8j7V/d0&#10;fu6+Kv8Ah4z+xR/0UPw9/wCBC/40f8PGf2KP+ih+Hv8AwIX/ABo/1wyr/oLh/wCBIP8AiH+e/wDQ&#10;vq/+AS/yPtX93R+7r4q/4eM/sUf9FD8Pf+BC/wCNH/Dxn9ij/oofh7/wIX/Gj/XDKv8AoLh/4Eg/&#10;4h/nv/Qvq/8AgEv8j7V/d0fu6+Kv+HjP7FH/AEUPw9/4EL/jR/w8Z/Yo/wCih+Hv/Ahf8aP9cMq/&#10;6C4f+BIP+If57/0L6v8A4BL/ACPtYHA9qUjjAr4mH/BRP9ivHPxE8Of+BAr034c/tZ/s3/F2/Gk/&#10;Dvxn4e1W7Y4WztryIzn1xGWDH8q6MNxJl9aahSxMJN9FJN/mc2M4MzfDQdXEYKpCK3bhJJfNo+jq&#10;KRSGGRS17Z8yFFFFABRRRQAUUUUAFFFFABRRRQBGASckU84HWsLXPEeh+F9Km1zxFd21jZ26GSe6&#10;upFihjQdWZmIAH418tRft8fsdSav/YkfxE8Lm43+Xg38QQtnGA+dpP4152NzbC4dpYirGLe12lf0&#10;PWy7Icdi4ylhcPKoo78sW7etkz7DorG0nXNK16wi1XRbiC7tZ0EkNzayLJHIjDIZHUkEHsQa2a74&#10;zTV0eXKLTswoooqiQooooAKKKKACiiigAooooAjJzx1/SlGVFc74l8U+HvB2iXXiTxVeW2n6fZRG&#10;a6vLyRYoYo16szsQAB9a/M/xp/wWF/Y28J6nJpem6hq2uNE5R7jSbCR7ckd1lk2I491JFeDnXE+X&#10;5ck8diI077czSv6dT6rhrgfN85co5Vg51uXfli2l6vZH6q0V+PH/AA+t/ZL/AOfPxV/4Lx/8do/4&#10;fW/sl/8APn4q/wDBeP8A47Xzv/EUuHv+hhD70fX/APECeMf+hRV/8AZ+wgVRx2r54/aU/aR+HP7L&#10;nw1uviX8RpisEeILKxhw1zfXLg7IIUJGWOCSTgKoLMQAa/P9v+C1v7J20hrTxWc+mnj/AOOV+I//&#10;AAUH/a/j/a6+L9vrvhs3sHhfRrNbTRLO+Xy5PNkAa5neMFgHdsKOSdiDpkivj+OvGvLMFl06uW4i&#10;NWq9IpO9m+r8l+Z+j+FX0ZM8zXOKWHzrCToUFeU5Si1dL7K83t5K76F/9o3/AIKWftN/H/VJ4bTW&#10;J/CmhM7C30XQJWhfy+g8+7XbNIxHXaUTPRa+F5fE3iee+/tW41PU5LvO77U93OZs+vmF9361nWNh&#10;eapew6bpsUk9zcyrBBBCpeSWVyAqqqglmJOAByTwK/RrS/8Agk5+2rqvhNPFCeH7GB3i86PTLnUL&#10;dLxlYZwULEK3+wzA54xX8YcufcQ1aldKddrV2TdvlsvJI/0s5+EOD6FLDSlSwkZaRTaTlbe7esn3&#10;bb82eYfAX/goJ+1D+z9qcM2h+I7vW9MVwbjRPEMr3tvKmeQkkhM0TehR8Z6qelf1O/sf/tg/Dv8A&#10;a8+Hn/CV+Eg1nqdkyQa5oVwwM1lMVz14DxNglJAAGAPAYFR/FP4k8Na/4P1678LeKrO40/UbCY21&#10;5ZXcflywyr1V1OPTjP8A+v6U/Yt/aW1H9lT4+aX8SN9w+jyZ0/xDZwfMbiwlHOFJwzRPtlQZBypG&#10;cEivv/C7xax+U42GEzCo5UZO0lK7cel03qkuq2PyLx2+jzlXEGV1MxyejGOJjHmi4JJVNL2aWjcl&#10;s979bH9xFFfjx/w+t/ZL/wCfPxV/4Lx/8do/4fW/sl/8+fir/wAF4/8Ajtf2B/xFLh7/AKGEPvR/&#10;nT/xAnjH/oUVf/AGfsNwB9KazbRxX49/8Pr/ANk4Di08Vf8AgvH/AMdrf8M/8Flv2Ote1FLDU7nX&#10;9JViALm+02Xyhnuxi8wqPUkCtKfifw/JpfX4a/3kZ1fA7i+EXKWU1bL+4z9Zx/kVGNucYya4bwJ8&#10;RfBPxO8M2/jD4f6lZ6vpl0uYL2wlWaJx3wykgEdweQeCM13PG3Nfb0qsZxUoO6ezWx+X1qE6c3Tq&#10;Raa3T3T9CWiiitTIKKKKACiiigCMDnJ7+tKc/QdKTgHd7V538Rvip8OvhF4cbxb8S9YsND01JFhN&#10;5qU6QR73+6u5yAWPYDJNZVq0KcXOpJJLdvSxtQw86040qUXKT0SSu2+yR6MpBpA4HB4ry1/jN8L4&#10;vhpJ8YBrmnP4XiszqDa7DMsln9nXrJ5ikqVB4OD1r57/AOHi37FRH/JRPD3/AIELXm4rPsFQ5fb4&#10;iMeZXV2ldd15Hs5fwpmeL5nhcJOpyuz5Yt2fZ2Wj8j7V/d0fu6+Kv+HjP7FH/RQ/D3/gQv8AjR/w&#10;8Z/Yo/6KH4e/8CF/xrj/ANcMq/6C4f8AgSPQ/wCIf57/ANC+r/4BL/I+1f3dH7uvir/h4z+xR/0U&#10;Pw9/4EL/AI0f8PGf2KP+ih+Hv/Ahf8aP9cMq/wCguH/gSD/iH+e/9C+r/wCAS/yPtXjr1oJ4z096&#10;+Kv+Hif7Fef+SieHMj/p5Fd18Pf2yv2YfitryeFfh/420DU9Slz5NlBdx+dJ6hEJBYjuADWtDifL&#10;as1TpYmEm9kpJt/iYYngjOaNOVWtgakYrduEkl6trQ+n6KQHIzS17x8uFFFFABRRRQB//9H+/iii&#10;igCheXEVrbSXU7rGiKXd2IAVQMkknoAK/kf/AG//APgoh47/AGivGF/4A+HOoXOm+A7K4e1iSzdo&#10;ZdXMZKtPO6kMYWI/dxAgFcF8kgD+hH/gor4x1bwN+xj481/Q5GiuTpAsElQkMi3sqWzsCOQQkjYI&#10;71/FMBtAA7cflX8o/SP42xOG9llOGm4KceaTWjau0lfto79z++voXeF2BxzxHEGOpqo6UlGCaulJ&#10;JNyt3s0k+moxESMbUCqM5+UU6iiv41P9J+ZiYWjC0tFO7C7EwtGFpaKLsLsTC0YWloouwuxMLRha&#10;Wii7C7EwtGFpaKLsLsMAdKkR2jnS5hZkmjYPFLGdsiODkMrLggg9CCDUdFHM9xS1Vmf0C/8ABLz/&#10;AIKKeLdV8WWP7N/x11B9RXUf3HhjXbxv9JE6gkWdxIT+83gHynPzZG1icg1/RdGAyhuvvX+fJoOv&#10;al4W12x8S6NK0F5pt3Df2sydUmt5BIjfgyiv79/B2sHxH4U0zXypT7bYW92UbqvnRq2PwzX92fR4&#10;42xOZYKtgsXNzlRtaT1bTvZN9bW+5+R/lP8ATC8MMDkmaYbMsvpqEMSpc0VolKNrtLomn06rzOpo&#10;oor+iz+NwooooAKKKKACiikZlUZbgUAMzj79eT/GH4x+AfgX4CvfiV8S9QSw0uwjLvI5G+Vj9yKJ&#10;eryOcBVXJJo+Mfxm8B/AfwDf/En4lX8dhpdhHuZ25eSQ8LFEo5eRzwqrzmv47v2zf2zviD+2B4/O&#10;s60ZbDw7YSuugaAG/dwJyPPn28PcOPvN0UfKvGS35R4o+KOG4ew1ladeS92P6vsvz/L988C/AnG8&#10;YY27vTw0H78/x5Y95NfJbvs5/wBsv9tf4k/teeNJbrVpJ9O8LW0pGj+HEkPlJGD8stzt4lmbrk5V&#10;Pur3J+LuD8uB6UlFf56ZznWJzDEzxeMm5zlu3+S7JdEtEf7D8NcM4HJ8FTy/LqSp0oKyS/N9W31b&#10;1fU+5/2Kv25/iN+yH4vhSOW41Twjcygat4ddyyorHBms95xHKvXaCEccNg4Yf1/fCb4s+A/jX4Ds&#10;PiN8Ob+HUdK1GITRTxHlT0ZJFPKOhyGQgEEEEZr+Bqvtr9ir9tfx3+yD47F7ZGbUPC+oTKNd0Hdw&#10;4OF+0wZOEnQfg4G1iDtYft/g94x1MonHAZhJyoPZ7uD8vLuunTsfy19I36N1HiCnPN8npqGKirtL&#10;RVEuj7S7Prs/L+1o8Dbj3NHXJ6V5l8J/iz4E+NXgWw+I/wAONQh1HStRi8yCeM8gjh0deqOhyrq2&#10;CCCCM16Z8o61/dmGxEKsI1ack4tXTWqafY/ypxWFqUKkqNaLjKLs09Gn2aJaKKK3OcKKKKACiiig&#10;AprMFGTTqawyPxoA/ku/4KwftYeIvjB8cNQ+C2iXckfhXwlc/YpbWJyqXupIAZ5ZQPviJj5UanIB&#10;Vmxkgj8nMgZx3r2L9ohmP7QPjlnJY/8ACXavy3JP+lyda9D/AGKvhJ4P+On7Tfhf4U+PFuH0nV57&#10;pLtbWXyZcQ2ssy7XwcfMgzx0zX+YnEeJxeeZ/UjOV51J8qvsruyXkkf7i8FYPL+FuEKM6cLU6NL2&#10;krLWTUbyfm3qfLeH96T5vev62T/wRv8A2M/+fTxEPT/iZn/43X4jf8FM/wBmL4YfssfFzQvBfwpi&#10;vYrK/wDD51G4W+n+0MZftDx8MVXA2qOMHmvouL/BbNsmwcsdipQcU0tHrq7LofHeHf0m8g4lzSnl&#10;OBp1Izkm1zRSWiu9eZn5vEkjBpKKK/ID+jD7n/4JsTeEoP22fA0njIxC3F/c/ZmnxsF6bWUWxOeM&#10;+Zt2d9+3HNf2i+ZEemD36V/ntWtzc2dzFfWcskM0MiSwTxOUkjdCGR0ZSCGUgEEHINfoDpn/AAVJ&#10;/bZ0nwuvhaDxVDJsh8mPUJ7GGS9C4wD5hwpb3ZCc8nJr+j/BzxfwGQ4OthMbSk+Z8ycUtdErO7Xb&#10;Q/jD6SP0ds24szPD5lllaC5Y8jUm0lZt3TSe97NeSPSf+CxE/hGf9se4HhtojdDw7YLrRiwf9KBk&#10;2B8fxiExZzzjb7V+V1bGva9rfirWrrxF4lu7i/1C9ma5vLy7cyTSyPyzOx6k/kBwMCsevxPizPFm&#10;WZYnHRhyqpJtLtd/n3P6d8O+FZZJkmDymdX2jowUXLu0unl28rDvm96Pm96bX21/wT5+BHgH9o79&#10;pOy+F3xJS6fS7jSr68kWzl8mXzLdFKYfDYGT0xzXFkeU1Mfi6WCotc1SSir7XeiuenxTxFQyjLsR&#10;meKTcKMXKVlraKu7LufE/wA3vQHIGK/rYX/gjh+xoetn4i9v+Jmf/jVfgr/wUW/Z9+Hv7M/7RH/C&#10;tvhnHdx6Z/YVnqO29m8+TzZnmVzv2rx8gwMetfovGXg5mmR4P69i5Qcbpe69bu9ui7H414a/SSyL&#10;ijMf7Ly+nUjPlcveSSsrX15n3Lv/AATw/av8Sfs0fHbStPkupD4V8RX8Ol69YOx8lDcMIortFJwk&#10;kTlSzD70eQegI/s1RhIFcHqAfzr/AD1bUmO6iZWIIlQ7l4IIYYI96/0HdLLDT7cHr5Cf+giv3r6M&#10;ed16+DxeDqyvGm04+V73S8tPzP5N+nFwvhcLmeAzKjBRnWjJTt15eWzfnaVr9kjTooor+oz+FQoo&#10;ooAizzjrSk8cfhTcjGD2rxz45fHT4efs8fDy9+JnxNvls9Os12hODNcSkfJDAmcvI54VR39ADXPi&#10;sVToQlVrSUYxV23okvM6sDgq2JrQoYeDlObSSSu23skg+OXxy+Hf7PXw9vfiX8S79LHT7NMKODLc&#10;SkHZDAnWSRzwqjv1wATX8c/7X/7YHxE/a7+Ij+KfE5ey0Wyd00DQI3zFaRHgSSY4e4cfffpj5Vwv&#10;Vv7X37X3xE/a7+IJ8U+K3e00ezkdNB0CN8w2cRON7gcPO4+++MY+UYUc/JVfwV4v+MFTO6ksFgm4&#10;0Iv0cmur8uy+/U/1k+jp9HKjwzRjmmaRU8XJeqpp9I95PZv5LS7f9BX7NMjH/gjP4+ViSqJr6opO&#10;Qo3q2F9Bkk49TX8+tf0Dfsz/APKGj4hfTX//AEJK/n5ryPFXTB5L/wBeV+bPovAVWzLia3/QVP8A&#10;JCYWjC0tFfjl2f0jdiYWjC0tFF2F2FWLe4ntLiO9s5ZYZ4JFlgmhJWSORTlXRhgqykZBByDVeimm&#10;07pkSjzJxezP7hf2IviX4m+MH7Kvgj4ieMJTNqmoaMn2647zTQO0LSnpgyeXuPHUmvrAEfl1r8nP&#10;2VPj74N/Zp/4JleCfix4+W8fTbOyFvKtjEZpt1zfSRrhARkbmGeeBXpfwN/4KgfsrfHjxfb+BND1&#10;S80rVb2TyrG21y1e0W5kOcJHK37succLuye1f6b5DxfgaeFwOHxmKiqs6cHaTs3dLXXu/wAT/Dvi&#10;7w6zSpj81xeXYGUsPSrVY80YtxioyemmySt8j9G6KQEHkUtffn5KFFFFAH//0v7+KKKKAPz2/wCC&#10;pP8AyYp46/64WX/pbBX8aBGFJ9K/sv8A+CpP/Jinjr/rhZf+lsFfxnscKfpX8M/Sb/5HFD/r2v8A&#10;0qR/qZ9B3/kmcX/1/f8A6RA/aD4Uf8Ea/HPxW+Gug/Emw8b6VaQ67pNrq0drJZTM0S3USyBGYHkq&#10;Gxnua9D/AOHFPxC/6H/SP/AGf/4qv29/Y3+X9lX4egdf+EO0nH/gLHX0oQD/AFr9yyrwL4bq4WjU&#10;lh3eUU37z3aTfU/lXPPpT8bUcbXpU8dZRlJL3IbJu3Q/mu/4cU/EL/of9I/8AZ/8aP8AhxT8Qv8A&#10;of8ASP8AwBn/AMa/pU4/yaDgev513f8AEBeGf+gZ/wDgUv8AM8r/AImv45/6D1/4BD/I/mr/AOHF&#10;PxC/6H/SP/AGf/Gj/hxT8Qv+h/0j/wAAZ/8AGv6VMD3/ADo49/zo/wCIC8M/9Az/APApf5h/xNfx&#10;z/0Hr/wCH+R/NX/w4p+IX/Q/6R/4Az/40f8ADin4hf8AQ/6R/wCAM/8AjX9KuPr+dGPr+dH/ABAX&#10;hn/oGf8A4FL/ADD/AImv45/6D1/4BD/I/mq/4cU/EL/of9I/8AZ/8aP+HFPxC/6H/SP/AABn/wAa&#10;/pVx9fzox9fzo/4gLwz/ANAz/wDApf5h/wATX8c/9B6/8Ah/kfzVf8OKfiF/0P8ApH/gDP8A40f8&#10;OKfiF/0P+kf+AM/+Nf0qce/50ce/50f8QF4Z/wCgZ/8AgUv8w/4mv45/6D1/4BD/ACP5q/8AhxT8&#10;Qc4/4T7Sf/AGf/4qvmX9rT/gmF4s/ZP+EU3xb1rxZp2rxRX1rY/Y7e1liYm5fYGDMSPl61/XWOTg&#10;/lX5R/8ABZTaP2M7tR1/4SHS/wD0ca+Y428FuHsJlGMxVDDWnCMmnzN6pXW7sfe+F30leMcy4iy7&#10;AYvG81OpUjGS5Yq6bSe0bn8k0h+RiPQ1/fv8Jv8AkmXh7/sC2X/ohK/gHk/1bfQ1/fx8Jv8AkmXh&#10;7/sC2X/ohK+K+iz/ABMw9IfnI/Ufp4fwMo9an5RPQ6KKK/sI/wA5AooooAKKKKAGAAD1zXkfxn+N&#10;Hw++A3gC/wDiR8Tr6Kw0uxjJZm5klf8AhiiTq8jnhVUEmk+NHxp+H/wH+Ht98TPiZfR2GmWMZdmc&#10;/vJX/hiiTq8jnhVXJNfx2ftl/tk/EL9r/wAfnXNcaSx8P2Erjw/oCvlLeNv+W0uOHndfvN/DnavG&#10;S35P4o+KWG4ew1ladaa92P6y7L8/y/f/AAK8CcbxfjeaV6eGpv35/wDtse8n9y3fRN37ZX7ZXxA/&#10;a/8AH/8AbeuNLYeHrCRhoGgBvkgQ/L5s2Dh53H3m5Cg7V4yW+OKKK/zyzjOcTj8TPF4qblObu2/0&#10;7JdFsj/YXhvhzBZRgqWX5fSVOlTVkl+b6tt6tvVsKK3PD3hnxF4sv/7K8L6fealdeW0v2exieaXY&#10;nVtqgnA3cnHFd1/woj43f9Ch4k/8F8//AMTWNDL69RXp02/kduJzTD0pclWqk/No8ppQSOlbGveH&#10;td8Lam+jeJbK70+7jVXktbyJoZlDjKkowyARyOOlY1c04SjJxlE66VWM4qcHdM+2P2Kf21fHX7H/&#10;AI7F/YGXUPDGoTKNf0Etw6/dNxbgnCToPoHGFbsw/sM+Efxc8B/G7wJYfEX4cX8OoaVqEQkiliPz&#10;K3Ro3Q8o6kFWVgCCCMV/A4Dg5Ffav7Fv7anj79kDxz/aGmGS/wDDOpTINe0Et8sgGF8+DccJOg+g&#10;cfK3RSP37we8YZ5PNYDHtug3o+sG/wBH1XzP5G+kd9G+nxFTnm+UQUcXFarZVEuj7Sts+uz8v7X8&#10;k98U3JA9Pwry/wCEvxb8BfG7wFYfEb4bX8WoaVqMe+CaM/Mp/iSRDyjochlbBBFeojBH0r+78PXh&#10;VhGpTkmmrprVNdGj/KTF4SrQqzo1oOMouzT0aa6NElFFFbnOFFFFABSHp+NLSHp+NAH8FP7Q/wDy&#10;X7xx/wBjfq//AKWS19J/8Exv+T5PAn/Xzf8A/pBcV82ftD/8l+8cf9jfq/8A6WS19Jf8Exv+T5fA&#10;f/X1f/8ApBcV/mdw/wD8lTh/+vy/9KR/t/xb/wAkJiv+wWX/AKbP7RMBa/mD/wCC2uia1qX7Qvhe&#10;bTbK6uUXwkVLwRPIA32uXglQa/p4Pp6gVCbaFyGkVGx0LKCa/v3j7hCOeZbPL5VeTmad7X2d9tD/&#10;ACK8JvEWXC2dUs4hQVVwTXK3a91bez/I/wA/P/hEvFP/AEC9S/8AAaX/AAo/4RLxT/0C9S/8Bpf8&#10;K/0C/sdp/wA84/8Avgf4UfY7T/nnH/3wP8K/n7/iVul/0Hv/AMA/+2P67/4nyxH/AEJ4/wDgx/8A&#10;yB/n6f8ACJeKf+gXqX/gNL/hR/wiXir/AKBmo/8AgNL/APE1/oF/Y7T/AJ5x/wDfA/wo+x2n/POP&#10;/vgf4Uf8StUv+g9/+Af/AGwf8T5Yj/oTx/8ABj/+QP8AP0/4RLxT/wBAvUv/AAGl/wAKP+ES8U/9&#10;AvUv/AaX/Cv9Av7Haf8APOP/AL4H+FH2O0/55x/98D/Cj/iVul/0Hv8A8A/+2D/ifLEf9CeP/gx/&#10;/IH+fp/wiXin/oF6l/4DS/4V+mv/AASK0HX9P/bU0u51CxvIIhoeqKZJoXROY1xywFf1qCytFGPL&#10;j/FB/hT0tYI/mREUjgYUD+QzXu8MfRzhluYYfHLHOXs5KVuW17O9r8z/ACPleN/plV86yjGZVLK1&#10;BVoOPN7Ru11a9uRXt6lk/eFfyU/8FmP+Txv+5V07/wBGXFf1rH7wr+Sn/gsx/wAnjf8Acq6d/wCj&#10;Livc+kd/yT3/AG/H9T5X6Gf/ACWP/cKf/tp+Utt/x9Rf9dF/nX+hBpP/ACC7f/rjH/6CK/z37b/j&#10;6i/66L/Ov9CDSf8AkF2//XGP/wBBFfBfRY+HMf8Atz/24/Xfp6fHk3pV/wDbDSooor+uT/PEKKKK&#10;APHvjf8AGbwJ8APhnqfxV+Itz9n0vTYgzlV3SyyOdscUSdWkkYhVA7nsMmv42/2vP2uviL+1z8Rm&#10;8VeK3ez0eyeSPQdBR8xWcLHG98HDzuPvv/wEYA5/rx/ap+B/w4/aF+DWofDD4m3n9m6feSQSw6gJ&#10;Eie2uonDxSIZCFJDDG09QSOO342N/wAEaPgOef8AhcKj/dtrT/5Kr+c/G7h/iLNp08Hl3K6Fry95&#10;RbfndrTqj+x/owcYcH5BGrmWcc31m7UX7OU0o2Xw8qdpN3TvrbbS5/PdRx1Nf0H/APDmj4EY/wCS&#10;wj/wGs//AJKqWD/gkP8Asu+GpV1fxp8XvN06DD3CKLO1LKOTmXzpNvHfaa/ndeBPEV9aUUu7nCy/&#10;E/sef0reDre7WqN9lSqXfp7pU/Zx3WX/AARj8ezXQ8uOVddMTPwG3SKgx9W4+tfz7V+0X7ff7ZXw&#10;a/4VBY/sZ/snCM+FrFYotW1K1ybeSO2felvC55lLyfvJpeQxGMksa/F9/vVyeK+YYd1cHgMPVU/q&#10;1NQclqm1duz6pdzu+j9lWNWHzLN8bQlR+u15VYwfxKLSSbXRu17DaKKK/Jj+hAooooAKKKKAP6D/&#10;AIh/8oO/D3+7p/8A6dzX8+izywET27vFLGweKRGIdHUhgysOQykAgjvX9BfxD/5Qd+Hv93T/AP07&#10;mv572+6a/ZPGJfvssa/6B6f5M/nH6OcU8Nnaf/QZX/NH95f7OfibVvGnwD8F+L9cfzb7U/C+l393&#10;L/fmntYpJG/FmJr2wDkmvnb9kg5/Zc+HgX/oStFz/wCAUVfRAYDAr/QTK5ylhqUpatpfkf5AZ1TU&#10;cZXjFWSlLT5sfRRRXoHmH//T/v4ooooA/Pf/AIKlf8mJ+Of+vey/9LYK/jNf7h+hr+zL/gqV/wAm&#10;J+Of+vey/wDS2Cv4zX+4foa/hn6Tf/I4of8AXtf+lSP9TfoN/wDJNYv/AK/v/wBIgf3R/sbf8mq/&#10;D3/sT9J/9JY6+l6+aP2Nv+TVfh7/ANifpP8A6Sx19L1/aGSf7jQ/wr8j/M3iX/kY4r/HL82QcdB9&#10;KCVPH5k1/JT+1V+3r+174G/aU8ceDPCXjfUbHS9L8SXllYWccNuUhhjfCqC0TMQB6kmv0W/4JDft&#10;MfHP4/6z45tvjH4hutdTTLfS2sBcxxJ5Rna48wjy0XO4IufpxX5nkfjRl2Ozf+xqVGanzON3a143&#10;v1v0P3HiT6NOc5Xw7/rLXxFN0uWErJy5rTatvG19VfU/cJjzj9aTPb/P8q+ff2q/FXiHwJ+zh438&#10;ZeE7p7PU9N8M6he2F3GAWhnhgd0cBgVJUgHkYr+Sgf8ABR39twjI+IOq/wDfi1/+NV38e+LOB4er&#10;UqOLpSk5q65bd7a3aPK8JPAHNeMMPXxOX1oQVKSi+bmvdq+lkz+1fPsfyoz7H8q/it/4ePftuf8A&#10;RQdU/wC/Nr/8ao/4ePftuf8ARQdU/wC/Nr/8ar8//wCJm8l/6B6n3R/zP1z/AIkf4l/6DKP3z/8A&#10;kD+1LPsfyoz7H8q/it/4ePftuf8ARQdU/wC/Nr/8ao/4ePftuf8ARQdU/wC/Nr/8ao/4mbyX/oHq&#10;fdH/ADD/AIkf4l/6DKP3z/8AkD+1Lcc5P5ml3qBzxX8VR/4KPftvEc/EHVP+/Fr/APGq/Rn/AIJc&#10;ftgftK/G39p1/BPxV8V32taUPDN9eiyuI4EQTwzWypJmNFbIEjd8c9Ole3w99IHKsyxtLA0aE1Kb&#10;SV+W133sz5vjL6Iuf5LlmIzXE4mk4UYuTUXK7S7Xikf0hHoa/KL/AILLf8mZ3f8A2MOlf+jTX6un&#10;oa/KL/gst/yZnd/9jDpX/o01+heJH/Ihx/8A17l+TPyPwQ/5K7KP+v0P/SkfyRSf6tvoa/v6+E3/&#10;ACTDw9/2BbL/ANEJX8Asn+rb6Gv7+vhN/wAkw8Pf9gWy/wDRCV/OX0Wv4uP9If8Atx/ZH08P4GUe&#10;tT8onoNFFFf2Gf5yBRRSMwUZbpQBGTjlvwFeRfGj40/D34CfD+9+JfxLv0sNNsY85J/eTSH7kUSZ&#10;y8jH5VUdTR8avjT4B+AvgC++JXxJv47HTbKMk7sGSaU/ciiT7zyORhVA5r+Ov9sj9sj4g/tgfEFt&#10;d18vY6BYyOmgaCj5it4+f3sg6PO4+838P3V7k/k/il4pYbh7DWjadeS92P6y8vzP3/wK8CMbxfjO&#10;aV6eGg/fn+PLHu3+C1fRNf2yP2yPiD+198QDr2vmSx0CxkddA0FW+S2Q8ebNjh53H3m/h+6vcn48&#10;oor/ADzzjN8Tj8TPFYqblOTu2/60t0S2R/sLw5w5g8pwVLL8BSVOnTVkl+Lfdt6tvVvVhRRRXlnu&#10;H6wf8EZ2I/bMGDjPhPUv/RttX9aoHAz3r+Sj/gjR/wAnmr/2Kepf+jbav61u4HtX9/fRy/5J3/t+&#10;X5I/yR+mcrcY/wDcKH5yP49f+Ct5J/bm8SE8/wDEs0j/ANJEr81a/Sn/AIK3f8ny+JP+wbpH/pIl&#10;fmtX8deJf/I+zD/r5P8ANn+jngj/AMkhk/8A15p/+koKKKK+GP1I+1f2Lf20vHf7H/j3+09P8zUP&#10;DOoSqNe0It8sijC+dDnhJ0HToHA2t2I/sM+EPxf8BfHPwHY/Ef4cX0d/pd/GJIpYz8yMPvRyL1R1&#10;OQytggiv4HwcdK+0v2Lf20/H/wCyB46/tHSzJf8AhvUZFGvaCX+SReB58GeFnQdDxuA2t2I/oLwe&#10;8Yp5POOAx7boPZ7uD7+ndfcfyH9I36ONLiOlPNsogo4uK1WyqJdH/eS2fyfRr+2EsPrScnn+VeXf&#10;CH4veAvjf4CsPiR8N9Qi1DStQiDxSIcOh/ijkXqkiH5WUjIIr1HA71/d2HrwqwjUpyTT1TXVPqf5&#10;R4vCVKFSVGtFxlF2aejTXRoloooroOcKQ9PxpaQ9PxoA/gp/aH/5L944/wCxv1f/ANLJa+kv+CY3&#10;/J8vgP8A6+r/AP8ASC4r5t/aH/5L944/7G/V/wD0slr6S/4Jjf8AJ8vgP/r6v/8A0guK/wAzOHP+&#10;Sow//X5f+lH+3/Fv/JCYr/sFl/6bP7QeBgnoOhr89f2tP+CiHww/ZB8b6f4G8c6Vrd/calpv9pwy&#10;aasTRrH5rRbSXZSGyp/Cv0JyCBur+XT/AILi4/4aK8LY/wChQ/8AbyWv7o8WeKMVk+TVMdg2udNL&#10;VXWrsf5U+AHA2A4i4moZVmSfs5KTfK7PSN1qfbP/AA/D/Z66Hw34r/792/8A8dpf+H4f7PXbw34r&#10;/wC/dv8A/HK+NP2Qf+CUfgb9pn4AaJ8ZNX8X6tpdxqpuhJZW1nFJHH9nuJIBtdnDHcE3dOCcV6v8&#10;W/8Agi/8Ovht8L/EXj+08ca3dS6Lot7qsdvJZQqsrWkDyhCRJkBtuCcfhX5Fgs88RK+FjjadOm4S&#10;ipL4dmr7Xvt0P6FzHhXwcwmPqZbXrVlVhNwa9/dOz15e/U+5v2cf+CpHwd/aX+Len/B7wloniCyv&#10;9RhuJo7i+SEQqLaMytuKOTyAccda/T/gDPXiv47P+CSzFv25fCrHvYaqT/4CPX9ifAO32OK/S/Bn&#10;jDG53lUsXjmuZSa0VlZJf5n4r9JTw3y3hfP6eXZWnyOnGT5nd3bknrbayQoIOOKdwAeK/G79v7/g&#10;pJ8Rv2QvjDp/w38J+HdK1W3vNCi1V7i+nlikWSSeaMoAisCoEec+pxXwt/w/M+N4PHgvw7/4GT//&#10;ABut878Z8gy7FVMHiqzU4OzXK3r6pM5uFvo1cW5xgKOZYHDRlTqK8XzxV/k3c/p4BGMDnijocHsO&#10;lfzEf8PzPjh/0Jfh3/wMn/8AjdfXf7EP/BUT4n/tS/H+y+Efibwzo+mWlzp15etd2VzLJKGt1VlA&#10;V0AIOcE54rLKPG3h7HYmlhMPWbnNpJcslq/OxvxD9GLi/K8FXx+Mw0VTpRcpPni7JK70vqft+eo+&#10;tfyUf8FmP+Txv+5V07/0ZcV/WsOgzX8lP/BZj/k8b/uVdO/9GXFfPfSO/wCSe/7fj+p9h9DH/ksl&#10;/wBep/nE/KW2/wCPqL/rov8AOv8AQg0n/kF2/wD1xj/9BFf579t/x9Rf9dF/nX+hBpP/ACC7f/rj&#10;H/6CK+C+ix8OY/8Abn/tx+ufT0+PJvSr/wC2GlRRRX9cn+eIUUUUAfkt/wAFn0ST9jOdZFDD/hJN&#10;J4Iz/wAtWr+Sr7Jb/wDPJP8Avkf4V/Wt/wAFnv8AkzWb/sZdJ/8ARrV/JfX8DfSRX/GQR/wR/Nn+&#10;sv0JqjXCVRf9PZ/+kxIfsluP+WSf98j/AApPstoMHy0/FR/hU9ej+HPg78WvF+mrrXhXwzruo2jH&#10;CXNlZSyxMR12sowfqK/B6GEnVlyU4Xfkf1njMxpUIc9aoorzdjzngcAYpK9l/wCGdfj9/wBCT4p/&#10;8F03+FH/AAzr8fv+hJ8U/wDgum/wrv8A7Exn/Ph/czzP9Zcv/wCgmH/gSPGqK9l/4Z1+P3/Qk+Kf&#10;/BdN/hR/wzr8fv8AoSfFP/gum/wpf2NjP+fMvuD/AFly/wD6CYf+BI8aor2Ufs6/H7v4J8Uf+C6b&#10;/CoZ/wBnz48WsD3Nz4M8TIkal3c6fNgKOp+70FL+x8X/AM+H9zGuJcvbssTH/wACR5BRT3jkjdop&#10;FZWVirKwwQR1BB6Ed6ZXmNHtJn9B/wAQ/wDlB34e/wB3T/8A07mv57z0Nf0IfEP/AJQd+Hv93T//&#10;AE7mv57z0NfsnjD/ABsu/wCwen+R/Of0cf8Ads7/AOwyv+aP7sP2Rf8Ak1z4ef8AYl6L/wCkUVfR&#10;NfO37Iv/ACa58PP+xL0X/wBIoq+ia/0Cyj/dKP8AhX5H+QOff79iP8cvzYUUUV6J5J//1P7+KKKK&#10;APz3/wCCpX/Jifjn/r3sv/S2Cv4zX+4foa/sy/4Klf8AJifjn/r3sv8A0tgr+M1/uH6Gv4Z+k3/y&#10;OKH/AF7X/pUj/U36Df8AyTWL/wCv7/8ASIH90f7G3/Jqvw9/7E/Sf/SWOvpevmj9jb/k1X4e/wDY&#10;n6T/AOksdfS9f2hkn+40P8K/I/zN4l/5GOK/xy/Nn86v7QP/AAR/+Nvxa+OHir4naJ4j8O29pr+t&#10;XOp28Fytx5scczbgr7UK7sdcHFfaH/BOP9hP4ifsb6r4su/HOraVqa69DYR266aJQYjatMWL+Yq9&#10;RIMYr9DNS+Mfwp0e/m0rVPEmh29zbSGGeCa9hSSN16qylgQR3Bra8NeP/BPjJ5o/CerabqbQBTOL&#10;C5jmKBvu7ghOM44r4XKvDTIcLmf9o4dfvbt/FfV3vp8z9Wz3xq4rx2R/2Li53w3LFW5LaRty+9by&#10;XqcT+0D8PdV+LfwU8U/DLRZobe617Q7zSre4uAfKje5iaNWfGTtBPOOa/neH/BDr9oDaP+Kr8L/9&#10;83P/AMbr+nXU9VsNHs5dS1WaG2toYzLNcTuEjjRfvMzHgADvXnX/AAvX4L9P+Eq8Pf8Agwg/+Lrs&#10;4z4BybOKtOpmi96Ksvetpueb4b+LXEnDtCrRyOdozacvc5tUredtD+dT/hxz+0D/ANDV4W/75uf/&#10;AI3R/wAOOf2gf+hq8Lf983P/AMbr+iv/AIXt8F/+hp8Pf+DCD/4qj/he3wX/AOhp8Pf+DCD/AOKr&#10;4v8A4gjwl/L/AOTn6X/xM/4hf8/P/KS/yP51P+HHP7QP/Q1eFv8Avm5/+N0f8OOf2gf+hq8Lf983&#10;P/xuv6K/+F7fBf8A6Gnw9/4MIP8A4qj/AIXt8F/+hp8Pf+DCD/4qj/iCPCX8v/k4f8TP+IX/AD8/&#10;8pL/ACP50f8Ahx3+0CP+Zq8Ln/gNz/8AG6+1f2CP+CaXxU/ZR+PLfFXxnrmiahaNod3pQt9PEwl3&#10;3EkEgb94oXaBEc856V+rX/C9fgx1Hirw96f8f8H/AMXWzoHxP+HnivUv7J8Ma5pOoXOwy/Z7K6im&#10;k2KfmbajE4BI5r18l8I+GsFiqWKw0ffi01799V5XPA4n+kHxrmeAr4DH1L06ial+7S0e+ttDv2+7&#10;X5R/8Flv+TM7v/sYdK/9Gmv1dPSvyg/4LLFR+xldnIA/4SDSsk/9djX1fiR/yIMw/wCvcvyPhfBN&#10;/wDGXZR/1+h/6Uj+SST/AFbfQ1/fz8Jv+SY+Hv8AsCWX/ohK/gMNvcywNLFFM64PzojMv/fQGK/v&#10;y+E5x8MfD5P/AEBbH/0Qlfzr9FynJVMfzK2kPzkf2P8ATtqxlQynld9an5RPQ6KKK/sA/wA5yP17&#10;46V5D8afjV8P/gH4A1D4k/Eu+jstMsY8k5zLNIR8kUSdXkduFUda9fyc4/Kv5Xv+C0Xxk17xR+0P&#10;ZfB1JZE0nwxpcF0bcEhJL+/BkaVh/EVh2KuemWx1r8/8S+NP7ByqpjlHmldKK6XffySTP1vwT8NH&#10;xZn9HKpT5YWcptbqKte3m20vK9z4r/bG/bG+IP7X3xA/t/xAz2OhWMjroGgo37u2jPHmydnncfeb&#10;tnC8cn4/opa/zazfOMTj8RPFYqo5zk7tv+vuSP8Aanhzh3BZTg6WX5fSVOlTVkl+b63b1berYlFF&#10;FeYe4FFFFAH6vf8ABGj/AJPNX/sU9S/9G21f1sDoK/kn/wCCNH/J5q/9inqX/o22r+tjsK/v76Of&#10;/JP/APb8vyR/kj9M3/ksf+4UPzkfx5f8Fbv+T5fEn/YN0j/0kSvzWr9Kf+Ct3/J8viT/ALBmkf8A&#10;pIlfmtX8deJf/I+zD/r5P82f6OeCP/JIZP8A9eaf/pKCiiivhj9SCiiigD7S/Yu/bS8efsf+PRqm&#10;lmXUPDeoSoNf0It8sqrgGeDJwk6DoejZ2t2I/sR+Efxa8D/G/wAA6d8SPh1ex3+majAJIZU+8rdG&#10;jkXqrocqynkEGv4HRycV+4P/AARI+MuuaR8Xde+BtxK8mlaxpL65awkkrBeWjxxyMo7ebHJ82O6D&#10;vmv6V8A/EvEYbGU8mxEualUdo3+y+lvJ7WP4j+lr4J4TG5dW4mwceWvRSc7bTirJt+aWt+qTT6H9&#10;O1FFFf3Gf5dhSHp+NLSHp+NAH8FP7Q//ACX7xx/2N+r/APpZLX0l/wAExv8Ak+XwH/19X/8A6QXF&#10;fNv7Q/8AyX7xx/2N+r/+lktfSX/BMb/k+XwH/wBfV/8A+kFxX+ZnDn/JUYf/AK/L/wBKP9v+Lf8A&#10;khMV/wBgsv8A02f2hjqR2r+XL/guJ/ycV4W/7FE/+lk1f1G8H5TX8z3/AAWi8A+PPFnx/wDDF74U&#10;0TVtThj8KNFNLYWsk6o32uVtpKAgHFf2T4/UZT4brRir6x/NH+an0TK8KfGuFnUlZcs//SWfqH/w&#10;SlkiX9hrwcHZfv6n3/6f56+mf2ppIv8Ahm/x4Ny/8ihq+Oev+iS1/G3odh+1x4Y0yLRPDcHxC0+z&#10;h3eTaWS3sEMe4ljtRMKNzEk4HU1cvZP2ydStZdP1E/Ei4t5o2imgnN+8ckbAhkZTwVIJBB4Ir8ty&#10;nx2jhsrpYCWAm3CCjfpdK19j964h+ilVxufYjN45tSUalWVS1ndJyvbe17H0J/wSV/5Pi8K/9g/V&#10;f/SN6/sZPIyPwr+R/wD4JZfDT4j+HP21vDWreIfD+tWFrHZaoHubyylhiXdaOFyzKByenNf1wDhQ&#10;TX3f0b6UoZDUU1b95L8on5Z9NLE06vFtKVOV17GP/pUz+VT/AILbMi/tS6Hzj/ijbc4/7fLmvxw8&#10;xPUV/fV4x+Dfwp+IOpJrHjbw7o+rXUcXkJcX9pFPIsYJIUM6kgAknHqTXKj9l39nYf8AMleGP/Bd&#10;B/8AEV85xp9H3EZrmdfMI4pRU3dKz00PrvDL6XmFyDI8JlFTASm6StfmVnq319T+EASx9iK/T/8A&#10;4I/Oh/bb0oD/AKAWq8f9s1r+n8/su/s7ZyPBXhjn/qHQf/EV0XhX4G/CDwNqy6/4N8NaJpl8iNGt&#10;5Y2cUMyq3DKHRQcEdR3rDhX6O+Jy7McNjpYuMlTkpNJPWzud/H30x8HnOS43KoZdKLrQlC7krK6t&#10;c9YXoPrX8lX/AAWY/wCTxv8AuVdO/wDRlxX9aiABQPev5K/+CzH/ACeN/wByrp3/AKMuK+v+kd/y&#10;T3/b8f1Pzj6Gf/JY/wDcKf8A7aflLbf8fUX/AF0X+df6EGk/8gu3/wCuMf8A6CK/z37b/j6i/wCu&#10;i/zr/Qg0n/kF2/8A1xj/APQRXwX0WPhzH/tz/wBuP136enx5N6Vf/bDSooor+uT/ADxCiiigD8l/&#10;+Cz3/Jms3/Yy6T/6Nav5L6/rQ/4LPf8AJms3/Yy6T/6Nav5L6/gf6SP/ACUEf8C/Nn+sX0J/+STq&#10;f9fZ/lEa43KQOCQQK/q5/Z4/4KifsaaP8HPD2gazqR8M3OnaVb2M2jNaybLd4UCMI2QbWQkZBB5z&#10;zzmv5SKOlfn/AAH4i43h6rUq4SKftEk+ZdtdNUz9g8WvBrLOMaFCjmNScFSbacWlvo7ppp7eqP7J&#10;f+Hq37D3/Q4J/wCA03+FH/D1b9h7/ocE/wDAab/Cv428mjJr9R/4mazr/nzT+6X+Z+Hf8SO8Mf8A&#10;QVW++H/yJ/ZJ/wAPVv2Hv+hwT/wGm/wo/wCHq37D3/Q4J/4DTf4V/G3k0ZNH/EzWdf8APmn90v8A&#10;MP8AiR3hj/oKrffD/wCRP7JD/wAFVf2H/wDocE/8Bpv8Kq3f/BVn9iCCB5x4v37ELbIrSdmbHOAA&#10;vJPYV/HJRUv6TWd9KNP7n/8AJCX0HuGf+gqt98P/AJE9w/aU+Ivhb4ufHnxV8SfBVgdM0rWNWku7&#10;KzKhGEZUKXZRwrSsDKw7FiO1eH0UV/PuPxs8TXqYiq1ebcnbRXbu9Onof1/k+V0sFhaODo35acVF&#10;Xd3ZJJXfXRb9T+g/4h/8oO/D3+7p/wD6dzX8956Gv6EPiH/yg78Pf7un/wDp3Nfz3noa/WPGH+Nl&#10;3/YPT/I/BPo4/wC7Z3/2GV/zR/dh+yL/AMmufDz/ALEvRf8A0iir6Jr52/ZF/wCTXPh5/wBiXov/&#10;AKRRV9E1/oFlH+6Uf8K/I/yBz7/fsR/jl+bCiiivRPJP/9X+/iiiigD89/8AgqV/yYn45/697L/0&#10;tgr+M1/uH6Gv7Mv+CpX/ACYn45/697L/ANLYK/jNf7h+hr+GfpN/8jih/wBe1/6VI/1N+g3/AMk1&#10;i/8Ar+//AEiB/dH+xt/yar8Pf+xP0n/0ljr6Xr5o/Y2/5NV+Hv8A2J+k/wDpLHX0senFf2hkn+40&#10;P8K/I/zN4l/5GOK/xy/Nn8MX7bFrbN+118Ry0aE/8Jbf5LKD/wAtPpX6w/8ABCCGBNf+JJjRVza6&#10;N91QP47qv048ef8ABMr9kX4leNtU+IPizQLifU9ZvJL6+mF7MgeeU5ZgqsAMnsK9g/Z7/ZB+Bv7L&#10;11qlz8HdMk059YSBL8vcST7xblzH98nGN7dPWv534T8GcxwPEv8AbFWpBw5pysr3tK9unmf2Nx59&#10;JXJ804I/1ao0aiq8lON3blvDlv1vbTTQZ+22ob9kj4jB8Ef8IfqgwRnrbPX8MwsrTAzFH0/uKP6V&#10;/oGePvBGg/EnwbqXgPxXEZ9M1iyl0+/gViheCZSjqGGCCQeoNfALf8Ek/wBiNTx4auP/AAOn/wDi&#10;q9jxk8KMdxDiqFfCSjFQTT5u97nzn0bvpAZXwdgsXhswpTk6klJctraK2t2j+PL7HZ/88o/++F/w&#10;o+x2f/PKP/vhf8K/sO/4dJfsR/8AQtXX/gdP/wDFUf8ADpL9iP8A6Fq6/wDA6f8A+Kr8c/4llzr/&#10;AJ/U/wAT+lv+J4uGv+gat/5L/wDJH8eP2Oz/AOeUf/fC/wCFH2Oz/wCeUf8A3wv+Ff2G/wDDpP8A&#10;Yi/6Fq5/8Dp//iqP+HSf7EX/AELVz/4HT/8AxVH/ABLLnX/P6n+If8TxcNf9A1b/AMl/+SP48xaW&#10;g58qP/vhf8K/WX/gi/Bbp+2XI0aIp/4Q/U1yqgH/AF9p6V+1H/DpH9iPOT4auf8AwPn/APiq9i+B&#10;n7Bv7N37Onjo/EL4U6NNYan9il04zvdSzDyJmR3Xa7EclF5x2r6fgrwAzXLc0w2NrVIONOSbte9l&#10;20PgvE76XWQZ3kGOyrD0KqnWg4ptRtd97O59l8Z+euE8e/DbwL8UtFTw58Q9KstYsEuY7sWWoRCW&#10;EzQkmNyjcEr1Ga70sBwPzrwz4/fH74b/ALOPw7u/iZ8Sb0W9nbKVgt1I+0Xk7D5IIEJBaRiOOw6n&#10;Aya/rXMa1CnQnPFNKCTve1redz/PvJ8PiquKp08CpOq2uVRvzX6Wtrc6yz+Efwu0+xGmWPhvQYrc&#10;Lt8iPT7dUx0+6Ex+dd7BBDawpbW6KkaKERUAAVQOAAOAB6elfyr+IP8AgtN+0/eeOH1zw7Y6BZ6M&#10;sxMOiT2/mlos/KJLjO/eR1KkDPav3w/Y/wD2v/h9+158PF8V+FnWz1W02xa5oUrgzWc7DjHd42wS&#10;j9DjB5zX5/wf4o5Hm+InhcDO010atdLqu9j9Z8RPArijh3CQx+a0b05PVqXNyt9Jdr/d0ufYtFMS&#10;RWGadkV+mn4mNJI5Nfy4f8Fpfgbr/hj46WHx0tonk0jxJp0On3NyoJWG/ssoqOeg82IqU9SrCv6j&#10;eTnjPrXnHxU+Ffgj40eB7/4c/EXT4tR0rUYjFcQSjkejo3VXU8qw5BGa+D8R+DI59lVTA83LLRxf&#10;Zrv5bo/VfBnxLnwpntHNVDmjZxmlu4ve3mrJ/I/gT96K+4v23P2I/Hf7IHjjyLgT6j4V1CY/2Hru&#10;zg5JItbgjhZlHA7OOR0IHw77V/m3nmR4nL8TUweLpuE4vX+vyP8AavhbijA5zgaeY5dVU6U1o/0f&#10;ZrZroFFFFeOfQBRRRQB+hP8AwTI+M3w5+A/7TQ8ffFPUY9L0seHr+y+0yqzr500kDIuEBOTsPOO1&#10;f0Wj/gp7+xIcY8bWeOh/cz//ABFfxk/WjAx0r9m4F8acfkWC+o4ejGSu5Xd762/yP5t8Ufoz5TxX&#10;mf8AauNxM4Sso2ja1lfXVeZ9yf8ABRn4r+A/jX+1hrnxD+Gl/HqWj3djpsUF3GrKrPBbKjqAwBGG&#10;GDxXw3SDA4H0pa/MM9zaePxlbG1VZ1JOTS2V3c/ceE+HqWUZZhssoSbjRgopvdqKSu/NhRRRXkH0&#10;IUUUUAFfup/wRJ+Buval8S9d+P8AfwPDpenaa+gafO4wLi6uXjlm2HusSRqCemXx1Br4j/YX/YX8&#10;afte+MhdXAn03wdps4Gs6yFI81lwTa2pPDSsM7m6IDnrgV/X/wDDb4ceDvhL4K0/4f8AgKxh03St&#10;NgWC2tYFwFA6knqzMeWY8k5zX9O+AnhjiMRiqedYlctOGsV/M+j9F+aP4Z+ln45YTC4CtwvgJKda&#10;ppUa2hHdr/E+3Rb9D0Giiiv7bP8AMUKQ9PxpaQ9PxoA/gp/aH/5L944/7G/V/wD0slr6S/4Jjf8A&#10;J8vgP/r6v/8A0guK+bf2h/8Akv3jj/sb9X/9LJa+kv8AgmN/yfL4D/6+r/8A9ILiv8zOHP8AkqMP&#10;/wBfl/6Uf7f8W/8AJCYr/sFl/wCmz+0AKTz0p3AOQeO9NXI4/pX5d/tuf8FH4f2NfiJpXgOfwtLr&#10;v9p6SdV+0R3i22wec0WzayNn7pOc/hX+jOfcQ4TK8M8VjanLBWV/XY/xl4V4SzDO8ZHL8spe0qyT&#10;ajdLZXe9uh+pHze1Hze1fz0f8P3rT/ondz/4M4//AI1R/wAP3rT/AKJ3c/8Agzj/APjVfBf8Rt4b&#10;/wCgv8Gfq/8AxLFxv/0LX/4FD/5I/oSznAz1FLjKc1+PP7J3/BVq2/ag+OOl/BqHwbNo51G3u5xf&#10;yX6TBPs0Jl27BGM5xjrxX7D4J5PQ19vw5xRgs2oPE4CpzwTtfXdWf6n5hxlwPmmQYpYLNqPs6jSk&#10;ldN2baT0fdMkopMilyOlfQHyQUUZFFACHqPrX8lH/BZj/k8b/uVdO/8ARlxX9a56iv5KP+CzH/J4&#10;3/cq6d/6MuK/A/pHf8k9/wBvx/U/rL6GP/JZL/r1P84n5S23/H1F/wBdF/nX+hBpP/ILt/8ArjH/&#10;AOgiv89+2/4+ov8Arov86/0INJ/5Bdv/ANcY/wD0EV8F9Fj4cx/7c/8Abj9c+np8eTelX/2w0qKK&#10;K/rk/wA8QooooA/Jf/gs9/yZrN/2Muk/+jWr+S+v60P+Cz3/ACZrN/2Muk/+jWr+S+v4H+kj/wAl&#10;BH/AvzZ/rF9Cf/kk6n/X2f5REbOw7eSBkZr+tz9mv9hv9g3Vvgj4d1iDQtB8SNeaZb3U2sX7LLPP&#10;NLGrSFvm+UhsjZxt6Yr+SStS11zW7KAW9hfXsEYOVjguJEQEnPCqwHNfC+HfGeDyatUqYvBRr8yS&#10;s7OzvrumtT9W8ZPDPMeJMPh6OXZnLCOEm2439662dmnp+p/Z3/wwb+wr/wBCN4V/74X/ABo/4YN/&#10;YV/6Ebwr/wB8L/jX8Zf/AAkvif8A6Cup/wDgXN/8VR/wkvif/oK6n/4Fzf8AxVfr/wDxHjJf+hJD&#10;7o/5H8+f8Sp8T/8ARUVP/J//AJM/s0/4YN/YV/6Ebwr/AN8L/jR/wwb+wr/0I3hX/vhf8a/jM/4S&#10;TxQf+YrqX/gXN/8AFUf8JJ4o/wCgrqX/AIFzf/FUf8R5yX/oSQ+6P+Qv+JVeJv8AoqKn3z/+TP7M&#10;v+GC/wBhT/oRfCn/AHwv/wAVUVx+wT+wnJbujeB/CygoQWUKpAIwcHcMH0Nfxof8JN4o/wCgpqf/&#10;AIFTf/F0N4l8TsCranqRByCPtcuOeCPvVEvHfJWv+RJD7o//ACIL6K3FH/RT1Pvn/wDJnrn7TXhH&#10;4e+A/j94r8G/Ci8+3eHdP1aS30y5D+aNmxS6CTnesTlkDZOQua8Jpc9x69/z9/xpK/mrH4iNavOt&#10;CHIpNtRXRN7fI/trJsDPDYWjhqtRzlCMU5PeVkld+b3Z/Qf8Q/8AlB34e/3dP/8ATua/nvPQ1/Qh&#10;8Q/+UHfh7/d0/wD9O5r+e89DX6x4w/xsu/7B6f5H4L9HH/ds7/7DK/5o/uw/ZF/5Nc+Hn/Yl6L/6&#10;RRV9E187fsi/8mufDz/sS9F/9Ioq+ia/0Cyj/dKP+Ffkf5A59/v2I/xy/NhRRRXonkn/1v7+KKKK&#10;APz3/wCCpX/Jifjn/r3sv/S2Cv4zX+4foa/sy/4Klf8AJifjn/r3sv8A0tgr+M1/uH6Gv4Z+k3/y&#10;OKH/AF7X/pUj/U36Df8AyTWL/wCv7/8ASIH90f7G3/Jqvw9/7E/Sf/SWOvpevmj9jb/k1X4e/wDY&#10;n6T/AOksdfS9f2hkn+40P8K/I/zN4l/5GOK/xy/Nn5AfFr/gsF8GvhJ8Tdd+GOs+HfEFxc6Bqc2m&#10;XFxbGHy5JIG2koGOcH3r6Q/Y+/bt8Aftj3uuWfgrStU006DHayXJ1HZ+8F2ZAuzZnoYzmv5ff2zP&#10;A3ju8/aw+Id5Z6Frc8Mviq/eOaGwuHR1L8MrKhBB9Qa/U/8A4IdeHPEeg6/8RG13TtQsRJbaQIzf&#10;W0tuHKtc5C+aq5xkZx0yK/nDhHxRz3F8T/2Zibey5pr4OiTtr9x/aXiB4GcK4DgVZ5g5P6xyU5fH&#10;fWXLze7836H7r/Fr4j6b8JPhtrfxM1iGa4tdC0y51S4ggx5kkdshdlXPGSAcZr8jh/wXG+ArYP8A&#10;wi3ifP8A2w5/Wv0Y/bRtru7/AGUviFZWUUs80nhHU0ihhQu7sbdwAqrkkk9AOa/iXX4e/EIAD/hH&#10;tf6f9A26/wDjde140+ImcZNisPTyxJqUXe8ebW5839Gbwd4c4mwOLrZ42pQklG0+XRq5/Sf/AMPx&#10;vgN/0LHib/yD/jR/w/G+A3/QseJv/IP+NfzZf8K++If/AEL2v/8Agtuv/jdH/CvviH/0L2v/APgt&#10;uv8A43X4t/xHjizsv/AD+nf+JTuAP5pf+DT+k8f8Fx/gIOf+EX8Tf+Qf8aaP+C4vwFHP/CL+JsfW&#10;H/Gv5sv+FffEP/oXtf8A/Bbdf/G667wJ8BfjN8R/F1h4J8I+Gtal1DUbhbe3WezuIYhxy0kjoFRF&#10;X5mYngA8di6XjnxbOahCCu9l7MyxH0VvD2lCVWpNqKV23W0SW7Z/Sx8M/wDgrz8PfjB43sPh18PP&#10;BHizUtX1KURW9vF5OAAfmkkbJCRoOWc8ADucCv15hdnjDyDaxGWwc4NfBv7Dv7DPgj9kLwTj91qX&#10;izUYl/tvXNnJI5EFvkZSBCeB1Y8tkmvbP2mP2l/ht+y38Nrj4gfEO4GFzDp2mxMv2q/uSMrDCue/&#10;8TY2qOT2B/rbhbF5lhcteL4hrxUrcz05VFdn59z/AD047wWS47Oo4Dg7DTdO/LG7cpTl3S6Lt5au&#10;x9Es8fChhnrj2r+cH/gsn+z78d7zxTB8dYr671nwXaW6Wv8AZsS8aHJgB5Ci8NHKeWlPKnAPy4x8&#10;C6n/AMFG/wBo/UP2kE/aKt9SaGWIm1t/Dwdjpo01mBNm8ecMGwC0n3t43Z4Ff1E/s0ftJ/Cj9sz4&#10;RHxFoKwyCWP7F4g0C92vLayuvzwyoeGRxna+Nrr75A/Ov9bcn45wuJyenUlTkneN9LpbO3Vd0/uP&#10;2NcA8R+FuOwXEdWjGtBq07aqLe8W7aP+WS0vp5P+H7r0r2L4F/HX4ifs6/EWz+JnwzvDa3tsds8D&#10;EmC8gPLwToMbkYfiDgjBr9E/+Cjn/BObUf2eNRuvjF8IoJLnwRczGS9s4wWfRpZG4z1/0Yk4U9Yz&#10;hT8uCPyz8FeCvFXxH8VWXgfwRY3GpapqUwt7OytlLvIzZznA4VRksxwFXJPFfx7m3D2aZFmkcM4u&#10;NWLvFrr2cf69T/Rzh7jPIeKsiljYyjOhOLU1LZLrGa6Nf8FM/uD/AGWf2g/Dv7T/AME9I+L/AIfi&#10;e1W/V4ryykO5rW7gby5oie4DD5T/ABKQe9fQ3GORn3r5F/Yg/Zwuf2Wv2etI+Feq3CXmpJJNqOrT&#10;w58o3l02+RY8/wACDCKe4XPFfXhBxgdPSv8ASrh2pipYDDzx0bVXFc3+K2p/idxhSwEM1xcMrleg&#10;py5H/du7fgSUUUV7R82eZ/FX4V+B/jP4Gv8A4efEWwi1HS9RhMM8Ew6cHa6HqrqeVYcgjrX8e37b&#10;37EXjn9j/wAceRKJdR8J6jM39ha4V4AySLa5xwsy9j0cDI7gf2o/eHGa84+KXwq8C/GbwTffDz4i&#10;afDqOk6hEYri3mGeo4ZT1V1PzKw5BFfl3ib4Y4biHDWdo1or3Zfo/I/dfA/xxx3B+Nurzw8378P/&#10;AG6PaS/HZ+X8CXfFFfcn7bv7EHjn9j7xt5cgm1LwnqUrDRNd2E4zk/ZrkjhZlXkHOHAyOcgfDY59&#10;/wBa/wA788yPE5bip4TFwcZxdrf1+DP9iuFeK8DnWBpZjl1XnpTWj/R9mtmugUUUV5B9CfZH7C/7&#10;NXhz9rD45j4UeJtQvdLtv7GutSNzp4Qy77dolC/vFK4PmHPGa/Z//hxh8F+o8Z+KPpstv/jdfnj/&#10;AMEbJo7f9slZJmVF/wCEU1IbnIUf622PU1/Wf/aOmk/8fEGP+ui/41/YvgjwBkeY5MsRmGGjOfM9&#10;Xe9klbr5n+b/ANKLxc4myXib6llONlTpezi7JJq7bvuvI/iD/bU/Z+0H9mL9oTVPg34avrvUrPT7&#10;SyuEur4IJWNzCsrA+WAuATgcdOtfKdfpP/wVreOX9uTxI8LKynTdJwykEH/RE9K/Niv5m44wdHDZ&#10;xjKGGjaEZySXRK7sf2/4UZpicdw1lmMxk3KpUpQcm922k2/mwooor5Sx+ggOen0r75/YX/YV8a/t&#10;e+MRd3In03wdpkyjWNYwQ0rDrbWp6NKwPzMMiMcnninfsLfsLeNP2vfGS3t6LjTfBunXAGsaxtIM&#10;zLybW1JGGkIHzN0QHJycCv6/fhv8NvBnwl8G2Pw/8AWEGm6Vp0Kw2trbrhVA6sTjLMx5ZjyT1r+i&#10;fBvwalms45jmMWqC2Wzk1+nfvsfxt9JH6SVPIYTybJZqWKa96W6pp/nJrZdN30Td8Ofhx4L+Evg2&#10;x8A/D6wg03SdOiWG2tbcYAA6sT1Zm6sx5J5NdzwB0pccc5pFU59j61/dNKjGnFQhFJJWSWnySP8A&#10;K7EYmpWqSq1ZOUpO7b1bb6t9WS0UUVqYhSHp+NLSHp+NAH8FP7Q//JfvHH/Y36v/AOlktfSX/BMb&#10;/k+XwH/19X//AKQXFfNv7Q//ACX7xx/2N+r/APpZLX0l/wAExv8Ak+XwH/19X/8A6QXFf5mcOf8A&#10;JUYf/r8v/Sj/AG/4t/5ITFf9gsv/AE2f2hj7xr+XH/guL/ycV4W/7FE/+lstf1HD7xr+XH/guL/y&#10;cV4W/wCxRP8A6Wy1/Y30gv8Akmq/rH/0pH+bX0Rf+S3wn+Gp/wCks/Feiiiv89D/AGGP0h/4JM/8&#10;ny+Fx/046r/6SPX9ix6Gv46P+CTP/J83hf8A68dV/wDSR6/sXPTFf3l9Gn/kQVP+vj/KJ/k/9Nj/&#10;AJK2l/15j/6VM/D7/go9/wAFCvjn+yn8bNN+H3wzt9Flsbrw9Fqkp1GBpJfOkuJojtIYfKFjXivz&#10;9P8AwWl/a3PWy8Lj/t1f/wCLrf8A+C2NreTftSaI0MMz48GwfNHGzjAvLnjgGvx1+wX/AE+y3X/f&#10;h/8A4mvxfxM4+4hwueYvD4XFTjCL0S2SsvI/pbwO8I+D8w4Vy/F5hgKUqs4vmlLdu731P1sH/BaX&#10;9rjr9j8Lf+Aj/wDxdfZn7An/AAUn/aC/aW/aPsfhX8QLbQ4tMudMvruRrC3aOXzLZVZMMWPHPNfz&#10;j/YL8f8ALrdf9+H/APia/Tz/AIJB2t3H+2vpbvDOoGg6plpInVf9WvcgCuLgHxB4jxGc4OjiMVOU&#10;JTV0+19Vsep4t+DvBmC4ZzLFYLAUo1IU5OLW6aTtbXoz+u9c/Lmv5K/+CzH/ACeN/wByrp3/AKMu&#10;K/rVH8NfyVf8FmP+Txv+5V07/wBGXFfv/wBI7/knv+34/qfyN9DP/ksf+4U//bT8pbb/AI+ov+ui&#10;/wA6/wBCDSf+QXb/APXGP/0EV/nv23/H1F/10X+df6EGk/8AILt/+uMf/oIr4L6LHw5j/wBuf+3H&#10;679PT48m9Kv/ALYaVFFFf1yf54hRRRQB+S//AAWe/wCTNZv+xl0n/wBGtX8l9f1of8Fnv+TNZv8A&#10;sZdJ/wDRrV/JfX8D/SR/5H8f8C/Nn+sX0J/+STqf9fZ/lEQnapb0GcV/SP8ABz/gi78E/EXwz0bx&#10;B478Ra7dapqGnQX11Jpc0cdoDcIJAkXyklVyBuJ+br7V/NyODkV9SeCP22P2rfhx4atfB/gvx1rd&#10;lpllGIrOyWXekEY42JuBIUcYGcDnHFfDeHee5JgatWWc4R1k0rW6O+vVH6t4ycK8UZrh8PDhnMVh&#10;pRk+a/VW01s9nf1+R++P/DkP9mb/AKDPi3/wJj/+Ipf+HIf7Mv8A0GvFv/gSn/xFfhx/w8Q/bV/6&#10;KHrn/fSf/E0f8PEP21f+ih65/wB9J/8AE1+t/wDEROBP+hO/w/8Akj+fv+IO+K//AEUcfvf/AMgf&#10;tZ4k/wCCIX7Px0K7Xw54i8S2t95Dtaz3MscsSSgfKXQryM9cEcdK/mU1bT30jVrrR5nSRrS5ktmk&#10;iO5GaJimVPdcgkHvX1Tr/wC3n+2D4n0W58Pa34+16W0vIjBcRLKE3RsMFdygEBgecH2r5IOPUnnP&#10;+PJ71+V+I3EOQ450XkmC9jy35r9draXe2p+6+DHB/FmVRxK4nzJYnnceS32bXvq0t9NPIbRRRX5i&#10;fugUUUUAf0H/ABD/AOUHfh7/AHdP/wDTua/nvPQ1/Qh8Q/8AlB34e/3dP/8ATua/nvPQ1+y+MP8A&#10;Gy7/ALB6f5H85/Rx/wB2zv8A7DK/5o/uw/ZF/wCTXPh5/wBiXov/AKRRV9E187fsi/8AJrnw8/7E&#10;vRf/AEiir6Jr/QLKP90o/wCFfkf5A59/v2I/xy/NhRRRXonkn//X/v4ooooA/Pf/AIKlf8mJ+Of+&#10;vey/9LYK/jNf7p+lf2Zf8FSiB+wp45B/597L/wBLYK/jOcZQ1/DP0nP+RxQ/69r/ANKkf6m/Qb/5&#10;JrF/9f3/AOkQP7ov2Nv+TVfh7/2J+k/+ksdfS9fM/wCxuR/wyr8Pf+xP0nrx/wAusdfS+RX9oZJ/&#10;uND/AAr8j/M3iX/kY4r/ABy/Nma+madKfMmgiYk8sUBJ+tTQ2ltbZNrFHHkc7FAz+Qq1tyKUDFeo&#10;opapHjub7kMkaSpskUMp4IYcfiKpnStL72sGf9xf8K0tvuaMDHrQ4p7iU2tmZ39jaV/z7Q/98LR/&#10;Y2lf8+0P/fC1f3mjeaXs49h+0l3M7+ydLX/l2gGf+ma/4VJFp9jbv5tvBEjAY3KgBGfoPwq3x9a+&#10;Zf2o/wBqb4bfsqfDeb4gePZt8rEw6VpEDAXOoXOMiONecKOruRhB74B48fjcPhaUsRiJKMYq7b2S&#10;PRyrLcXj8RTwmEg51JtJRWrbLv7Tf7Tfw4/Za+Gtz8QfiFcdMw6dp0JH2m/uSMrFEpP4s33UXJPb&#10;P8b/AO0t+0t8R/2pviTcfET4hzYBLRaZpcTE2un22fliiU98HLueWbJPpTf2k/2lfiX+1H8RZ/iF&#10;8SLkkjMem6bEx+zWFvniKFTnr/E3Vjknrx8+V/A3i14uVs9rPD4a8cPF6LrJ93+i6H+tn0evo84b&#10;hXDrHY9KeMmtXuoL+WP6vrstBQSOle8/s5/tFfEj9mL4k23xH+HNyUlTEWoWEpP2e/tsgtDOoPII&#10;+6eqnBFeC1e0vS9R1vUrfRtFt57y8vJ0tbW0tkMks00h2oiIMlmZugr8fy3G18PXhWws3GcXpbdM&#10;/ovPcpweNwlXC46CnSmrSUtmvP8ArQ/t3/Zz/aM+Ef7Z3wjPiHw0sM0VzCbLXtAvtsktpK64eCeM&#10;8MjAna2Nrr05yBz37OH7CPwG/Zf8Wa14z+Hdi5v9YuXeKa7PmHT7V8H7JakjKRBhnruPAJwor5b/&#10;AOCZf7AWs/sw6ZP8U/iRcSjxZrlitvJpUEp+zafbEiTyXAJWWbONz4IXovct+unOOcmv9K+FcNWz&#10;DB4THZzhVHERV/NX6+V+3Q/xH48xuGyrMswyzhvHSnhKjSerSlbWz/mSeifVDwAOlLRRX3p+WBRR&#10;RQAUUUUAeZ/FX4U+CfjR4Ev/AIc/EKyiv9K1KFobiCQcrkcOjdUdDhlYcgjINfx2/tsfsTePP2PP&#10;HbWd55uo+FtQlY6Fr235XXlvs1xgYSdR9A4G5e4H9rZB5NeZ/Fj4SeA/jZ4Fv/hz8SNOh1LStQiM&#10;U8Eo5Ho6N1SRTyrLyCAQa/LPE/wxw3EOG6RrRXuy/R+X5H7v4GeOON4Px19Z4ab9+H/t0e0l+K0f&#10;l/Av+FJX29+2x+xJ4+/Y+8dG2uxNqXhbUZW/sPXtvyt1b7PcYwEnRc+0ijcOcgfEOecd6/zwzvI8&#10;Tl2JqYXF0+ScX/Vv0P8AYnhfijA5zgqeY5bVU6U1o/0fZ9Gn1uX7HVNS0m4F5pVxPazAbfNt5Gjf&#10;acZG5SDg9xntWwfG/jUDjWdW/wDAuX/4uuYorno4+vTXLCo15Xdv0PRxGV4WtLnq0Yye12k/xsXN&#10;Q1C/1S5N5qc89xMwCtLO5kcgDAyzEkgAAYqnRR16VyzqSk3KTu+r3bOyjSUEowVltZK1l2t0Dp+H&#10;X8K++/2Ff2FPGn7X/jD7XdifTPB2mzBdZ1kKVaZl5NraHvIw+8wyIwefmwKf+wn+wj40/a88ZLqF&#10;8J9M8F6dcKusayoKtO64JtbUkYMpBG5sYQHnLYFf19/Dn4ceDfhR4NsPAXgGwg0zStOgWC1tLdQq&#10;qo6k9yzclmPJOSc5r+iPBzwblms45jmUWqCei2crfp3fU/jj6SX0kqeRQnk2SzUsU170lqqaf5yf&#10;RdN30QfDr4ceDPhR4OsfAPgGwg03SdOhEFraW4wqqO5PVmbqzHknk13fQHPb8TSAYGD+lKFOfbvX&#10;9z0aEacVTgkktElovJI/yvr4ipVm6lWTlJu7bd22+rfdklFFFamIUUUUAFIen40tIaAP4Kf2h/8A&#10;kv3jj/sb9X/9LJa+kv8AgmN/yfL4D/6+r/8A9ILivm39ob/kv3jj/sb9X/8ASyWvpL/gmNz+3L4D&#10;/wCvm/8A/SC4r/Mzhz/kqMP/ANfl/wClH+3/ABb/AMkHiv8AsFl/6bP7Qdxx/Kv5yf8AgsN8CfjX&#10;8VPjv4b1r4a+Fta120t/DBtprnTYPNjjlN1I2wnIwdpzX9GwXBz2pADjiv8AQTjfhClnmXzy+tNw&#10;jJp3Xlqf5A+GHiFX4Xzenm+GpKpKCatK9tVbofwu/wDDHP7V3/ROvFX/AIBj/wCKo/4Y5/au/wCi&#10;deKv/AMf/FV/dNg+p/z+FGD6n/P4V+H/APEr2W/9Bk/uR/Uv/E9Odf8AQvp/fI/lS/4Jk/s3/tAf&#10;D39sfw54q8deDvEGj6bBZaks99f2/lwoZLV1XLA9Wb5RxX9VQ7Gkb17Cl5zu5x6V+z8AcDUeH8E8&#10;FRqOabcrtW3sv0P5r8W/FPE8XZnHM8XRjTkoKNo3asm3fX1MO+8O6Hq0om1SztbhwMB5okcgdhlg&#10;eKpjwZ4RIOdL0/H/AF7R/wCFdSue9OI4xX2EsNTk7uCv6H5osTUSspP7zlf+EM8Ij/mF6fj/AK94&#10;/wD4mrFj4Z0DTZ/tGm2NrBKAQJIoUQ4IwRkAHpXQ4OMcUYC+tOOGpp3UFf0QPE1HvJ/eGMYFfyU/&#10;8FmP+Txv+5V07/0ZcV/Wue1fyUf8FmP+Txv+5V07/wBGXFfhX0jv+Se/7fj+p/Vf0Mf+SyX/AF6n&#10;+cT8pbb/AI+ov+ui/wA6/wBCDSf+QXb/APXGP/0EV/nv23/H1F/10X9TX+hBpXGl2+f+eMf/AKCK&#10;+C+ix8OY/wDbn/tx+ufT0fv5N6Vf/bDSooor+uT/ADxCiiigD8lv+Czpz+xtMB/0Muk/+jWr+TDv&#10;jvX9f3/BWzwJ4h8b/sZ60fDVu9zJpV/Y6zdRRAl/strLmZwBn7isXPsCa/kCG1sMp+U4II5yD0r+&#10;DvpKUZRz6E2tHBfmz/Vz6EuKpy4UrU4y1VWV/L3YiUUUV/PFz+xbBRRRQIKKKKACiiigAoopT+7y&#10;W9BgfWgHpqz+g74h/wDKDvw8vfbp/wD6dzX8956Gv6G/2kNPvPhF/wAEdPCXw68do1lrF8dKjisZ&#10;PllEkl018UKnukIO/jAIxX88h6H6V+y+MsXHE5fTlpKOHp3XbRn83fRpqqpgs3r09YzxdZp9GrrV&#10;eR/dh+yL/wAmufDz/sS9F/8ASKKvomvnX9kUj/hlz4ef9iXov/pFFX0VX+gWUf7pR/wr8j/IbPv9&#10;+xH+OX5sKKKK9E8k/9D+/iiiigD5G/bp+GOr/GH9k/xv4D0BGkv7nRZLiyiQfNJPaMtxHGPd2jCj&#10;61/EGTxnB9SGGCK/0LnTzAUYHB7V/OH/AMFBf+CV/i9/FuofGj9mSx+322oTPe6t4WhCrPDcSktJ&#10;LZZwrI5yzREgqxJUkEKP5l+kH4dYrMY0szwMOaVNWklvy6u69Lu5/b30QfGPAZLUxGSZrUVOFZqU&#10;JPZSsk030ukrea8xf2Kf+CtngP4SfBzTPhJ8ctM1V5NAtlsNM1XSI45xPaR4WKOaN3Qq8a/LuBIY&#10;AHrnP2Of+C037ImD/o3iwH/rwi/+P1/LB4j8MeJ/B99JpXi7TNQ0q5hfy5oNStpbaRG/ussirXN/&#10;abf/AJ6J/wB9CvxjLPHHibBUKeFSTUUkuaDvbZXP6Uzn6LHBGZYurj3KUXUbbUai5bt3dlrbXp9x&#10;/WF/w+n/AGRP+ffxb/4ARf8Ax+j/AIfT/sif8+/i3/wAi/8Aj9fyefabX/npH/30KPtNr/z0j/76&#10;Fej/AMTC8TfyR/8AAH/meZ/xJ5wR/wA/an/gxf5H9Yf/AA+n/ZE/59/Fv/gBF/8AH6P+H0/7In/P&#10;v4t/8AIv/j9fyefabX/npH/30KPtNr/z0j/76FH/ABMLxN/JH/wB/wCYf8SecEf8/an/AIMX+R/W&#10;J/w+m/ZEAwbbxb/4ARf/AB+vqP8AZc/bo+D/AO1vrOq6L8KrXXUbRreC5vZtTtkhiAnZkjRWWR8s&#10;djHGBwDX8TH2m2/56J/30P8AGv6qf+CLPwqPhL9mi9+I93GFn8Xa1LcQyEctZ2OLaLk9QXWVh9a/&#10;R/CnxV4gzrNoYTExiqaTcmotPRdPm0finj54CcI8McPVMfgZzlWcoxheaau3rdJdEmfrzrusaf4e&#10;0W813VZFitrK1lu7iVuFSOFS7sfoBmv4sPid4s/aM/4KBfGXWvGWg6bqXiGayR57PStPwyabpfm7&#10;YkijdlHO4bsfM7Ek5r+lf/gqJ8W4/hN+x54l+zS+XfeIUj8M2IBwxa+O2Uj1KwCVvwr5C/4IgfCU&#10;aF8IfEvxevkKy+INWTTLORhjNppqkEgns00kgPrtFfSeKGEnnud4PhuNRxp8spzt+F/R/mfE+B2Y&#10;w4U4YzHjSVCM6vPGlS5vk5W9U/8AyU/nN8X/AA7+Ifw/ufsnjzQdZ0V93lquqWc1sGYdQrSKFb22&#10;k1xdf2L/APBVH4dW3jn9i7xVcxQLJd6P9l1uBguWAtJ0aUg9RiEyV/HxpelanrepW+h6JbT3l5dX&#10;CW1naWyGSaeV22pHGgBJZm6AZr+WvE7w8fD+YwwNObmpJNO2uratY/u/wJ8Yf9bsnq5jXoqjKnNx&#10;kk7rRJ3u7aWf4Cabpepa1qNvo2jW893d3U629pa2yGSWeWRtqoiDJZmY+lf1Pf8ABOL/AIJw6d+z&#10;5p1v8YPjBbQ3fje7hza2zYki0aGQD93GeQ1ww4kkHT7inGSZP+Ccv/BODT/2edPt/i98YIIbzxxd&#10;w77e2OJIdGikXmOMnIM7DiSQdPup8vJ/YJFCE9a/pDwa8FlgFDM80heq9Yxf2fN+f5H8X/SU+ktL&#10;N5VMiyGpbDrSc1o6nkv7v/pXpuqIBg4xxUlFFf00fxEFFFFABRRRQAUUUUAFFFFAHmXxX+E/gT41&#10;+B9Q+HXxG0+HUtK1GHyp7eYdD1V0PVHQ4KsvIIBFfx6ftt/sReO/2PvHH2a4WXUfCmozt/YWubeC&#10;MEi2uccJOi9+kgGV53Bf7VcHOeK83+Knwo8C/GjwTffDz4kafFqWk6jEYZ7eYZx3V0PBR0OCrKcg&#10;gEHNflnid4X4XiHDdIVor3Zfo/L8j938DvHPH8H466vUw8/jp/8At0e0l+K0fRr+BPBxmkr70/bS&#10;/YK+Jv7Jfii4vobe61fwdPMTpviGKMsIUbpBe7R+7lXoHJCOOQQflHwP58BUSeYgU99wr/PTO+H8&#10;Xl2JnhcXScJRdvX+unkf7C8K8YZdnODp4/Lq6nTkrp9vJro+jTJPpX6AfsJfsIeMv2vfGC6lqKz6&#10;b4L024A1jWACGuGU5NrakjmRgRvcZEY65bArU/Yb/wCCfPxF/as8UWuv+I7a+0bwNBKJL3WJEaJ7&#10;1RyYLLcAWLdDLjaozglsAf1z/Dv4deDfhV4NsPAPgKwg03StNgW3tLS3UKqKo6+7E8sTyTknOa/d&#10;fB/wWqZnUjmGaQcaMXpF6Ob/APkT+U/pHfSWo5LTlk+RVVLEyXvSWqpp/nLsum76C/Dv4d+C/hV4&#10;PsfAXgDT4NM0nTYRBaWlsu1UUdz3LHqzHkk5NdwSMZ7+9GMjmgL+XvX9yUqEacVCCSS0S29Ekf5a&#10;1686s5VKsnJyd23q231b7klFFFamIUUUUAFFFFABTXbaM+9OprKGGDQB/Bt+0rp91pn7RXjuxvo2&#10;jlj8XatvRgQRm6kYf+hfrVj9mv42XH7Onxs0P4y2mnrqkmiyTSLYvL5Ik8+3kh5cBsbd+eB2xX7H&#10;f8FWv2BPGmq+Mrv9pr4M6fNqkV5Gj+KdIsoy9yk0KBBexRoMyKYwFlVRuBAYA5OP5+XkSN2ilIR0&#10;O10bhlI6gg4II96/zR42yLH5DnlSUk4uM+aMraNXumv63P8AbXwt4qynizhajSjJTUqfs6kL6p8t&#10;pJrf08rM/f8A/wCH7vif/ondn/4NG/8AjNH/AA/d8T/9E7s//Bo3/wAZr8APMj/vD86PMj/vD869&#10;P/iOHEv/AEFv7l/keH/xKzwR/wBC9f8Agc/8z9//APh+74n/AOid2f8A4NG/+M0f8P3fE/8A0Tuz&#10;/wDBo3/xmvwA8yP+8Pzo8yP+8Pzo/wCI4cS/9Bb+5f5B/wASs8Ef9C9f+Bz/AMz9/wD/AIfu+J/+&#10;id2f/g0b/wCM0f8AD93xP/0Tuz/8Gjf/ABmvwA8yP+8Pzo8yP+8Pzo/4jhxL/wBBb+5f5B/xKzwR&#10;/wBC9f8Agc/8z9//APh+74n/AOid2f8A4NG/+M0f8P3fE/8A0Tuz/wDBo3/xmvwA8yP+8Pzo8yP+&#10;8Pzo/wCI4cS/9Bb+5f5B/wASs8Ef9C9f+Bz/AMz9/wD/AIfu+J/+id2f/g0b/wCM0f8AD93xP/0T&#10;uz/8Gjf/ABmvwA8yP+8Pzo8yP+8Pzo/4jhxL/wBBb+5f5B/xKzwR/wBC9f8Agc/8z9/v+H73icf8&#10;06s//Bo//wAZr8qv2v8A9pu9/a1+Lw+LGoaQmiP/AGZBpn2OKczriBpGD7iinJ39MfjXyt5if3l/&#10;MUnnwrgF15PTPWvD4i8Ss6zbD/VMbX543TtZLXpsj6ng7wS4Z4exf9oZXhfZ1LON+ZvR2vu2uhq6&#10;VZXWpara6bYoZJ7i6it4Y1+87yyBUX6lsCv9BXTUePTbdJM7lhQHHsBX8un/AATF/YC8b/EP4i6V&#10;8f8A4rabcab4Y0S4TUtJtb+JoptTvIzugkWNsEQRvhyzD52CgArk1/UuFwgUDt/Kv6k+jfwrisDg&#10;cRjMTHk9q1ZPe0b6/O/4H8IfTP4+wOa5rhMuwVRT+rqXM1qlKVvdv1so6+pNRRRX9Jn8WBRRRQBQ&#10;uLa2vLZ7S8jWSKVTG6OMqykYIIPBBHavzn8bf8EpP2LfGniCfxHN4Zk0+S4dpJYdJu57S3LMcsVi&#10;jcIpJ5O0D161+keA2OKUhs/1rx834ewOPSjjaEaiXdXt6H0OQcWZnlUpTy3FTpOW/LJq/r3PxN+M&#10;X/BPn/gmb8AdKtNY+L0l5olrqFw1raTXWpXzCWUKXKjy2Y5wM814EPgx/wAEUv4vFB+v9oan/hX1&#10;5/wWF+CXjL4s/s6WPiPwTaTX9x4V1f8Ati7s7dTJK9k0EkUzogBLGMsrkDnaCR6V/JwJYG4DIfxH&#10;av5Q8Us9w2QZk8JSyilKDimpOL17/jc/vrwJ4Sx3FuS/2hW4jxEKqk4yjGa0s9N9dU0z+gz/AIUz&#10;/wAEUf8AoaG/8GOpf4Uf8KZ/4Io/9DQ3/gx1L/Cv59N8XqtG+L1Wvzf/AIizh/8AoT0fuZ+2/wDE&#10;vWN/6KbFf+BI/oL/AOFM/wDBFH/oaG/8GOpf4Uf8KZ/4Io/9DQ3/AIMdS/wr+fTfF6rRvi9Vo/4i&#10;zh/+hPR+5h/xL1jf+imxX/gSP6C/+FM/8EUf+hob/wAGOpf4Uf8ACmf+CKP/AENDf+DHUv8ACv59&#10;N8XqtG+L1Wj/AIizh/8AoT0fuYf8S9Y3/opsV/4Ej+gz/hTP/BFH/oaf/Khqf+FaWiax/wAEaP2d&#10;9Sj8feGnbxJqlkftFjbBb3UnEg+6US52wqwOMMxBXtX88O+H1X9KUSRDoVH5ULxbpwtOhlNGMls+&#10;VvX5ky+jpVqpwxXEOKnB6OPOlddVdK59t/ttfto+Mf2xfHsOrX1udL8P6QJIdC0UPv8ALEn35pmG&#10;A0zhQCcbQOBjnPxMQcfhTfMjz94fnXS+DPB/if4i+KLLwP4GsptS1bUrhbezsbVTJI7se4UHCj7z&#10;MeFUEkgV+Z5nmWNzTGzxNdupUm/+BovyR+5ZBkeV5BlsMJhIqlRpLTWyS3bbfXq35n9xX7JBz+y5&#10;8O9v/QlaL/6RRV9Ehice9eYfBbwRc/DX4SeGfh7eSedNoeg2GkyzL0d7S3SIsPqVzXqHbAr/AFNy&#10;2lKGHpQnukl+CP8ABjN60amKrVIbOTa9G2OoooruPOP/0f7+KKKKACmkZ9fwp1FAHOX/AIZ0DVfn&#10;1Kztpz/02iVz75yKzj8PvAwH/IJ04f8AbvH/APE12lIR/kVyVMDRk+aUE36I6qeOrwSUajXzZxv/&#10;AAr7wP8A9Amw/wDAeP8A+Jo/4V94H/6BNh/4Dx//ABNdjn60Z+tT/ZuH/wCfS+5F/wBpYj/n7L72&#10;cd/wr7wP/wBAmw/8B4//AImj/hX3gf8A6BNh/wCA8f8A8TXY5+tGfrR/ZuH/AOfS+5B/aWI/5+y+&#10;9nGt8PvBG3b/AGTp2P8Ar3j/APia6Oz0+z0yzWz0+KOGJPuRxLsVQTnhRgVfHI5FM25HGRWtLCUo&#10;fBBL0SM6uMq1FapNv1dz+bX/AILkfFldR8Z+D/gpZSnZp9nP4g1GNTwZbljb2wYDuEWU/wDAh618&#10;Ufs6f8FG/wBpf4G/C5PgP8KrbT9RC3TyaU8lk99fWqzMzyRRRRnDhnZnG9GwSRzkV/S38dv2D/2c&#10;P2kPHVj8RPivoj32p2NqLISQ3M9uk0CszKkyROgcKWbGecEjOOK9n+GnwB+DXwfshYfDTwxouixh&#10;QpNhaRxM2O7OFDMfck1/PeZ+FeeYniDE5tRx3sVPROOsuWyVu3T7z+vMi8eeFsDwhg+H8TlLxUqb&#10;cmptKHPdu91r1+7Rn8z3/Ckf+Cqf7ZY8rx1J4gtdKuj+8TxHdDSbDaeubKIByMdjD26jOa/WX9hH&#10;/gmX4U/ZbnPxE+Idza+IvGbqY7e7SIi002JuGW1V/m8xxw0pAbHChQTn9WljAxn27elOHTkV9rw7&#10;4RZfgsVHHYmpLEVl9qbv80uh+a8Y/SEzfM8DLKcJSp4TDy3hSjy3XZy3a+6/UcFwMe9Ooor9XPwQ&#10;KKKKACiiigAooooAKKKKACiiigAooooAzdQ0yx1W0ax1GFJ4XGHimUMrD3Ugg14Ov7Jv7NUWrf2/&#10;H4D8KC8D+YLgaZBv35zuzt6+/wCtfQ/zHnikI+XiuLFZfh67TrUoyt3Sf3XR6WBznGYVOOGrygnv&#10;yyav62epQsbK2sLZLO0jSKNBhUjUKqj2Aq8Py9KUAng/maMAnjP412RikrJWPOcm9WySiiimIKKK&#10;KACiiigAooooAKKKKAKzxCVNjjPsf/1V4f4s/Zk/Z+8dai2seMPBnhvUrtjlrm70+CSVvqxXJ/Gv&#10;d1z3ppGR0P0rlxWAo11y1qakvNJ/dc7sDmeIwsufDVZQfeLa/Jo+Y/8AhjD9lH/onfhH/wAFlv8A&#10;/EUf8MYfso/9E78I/wDgst//AIivp/H1ox9a8/8A1by//oFh/wCAx/yPY/10zj/oOqf+By/zPmD/&#10;AIYw/ZR/6J34R/8ABZb/APxFH/DGH7KP/RO/CP8A4LLf/wCIr6fx9aMfWj/VvL/+gWH/AIDH/IP9&#10;dM4/6Dqn/gcv8z5g/wCGMP2Uf+id+Ef/AAWW/wD8RR/wxh+yj/0Tvwj/AOCy3/8AiK+n8fWjH1o/&#10;1by//oFh/wCAx/yD/XTOP+g6p/4HL/M+YP8AhjD9lH/onfhH/wAFlv8A/EUf8MYfso/9E78I/wDg&#10;st//AIivp/H1ox9aP9W8v/6BYf8AgMf8g/10zj/oOqf+By/zPmD/AIYw/ZR/6J34R/8ABZb/APxF&#10;H/DGH7KP/RO/CP8A4LLf/wCIr6fx9aMfWj/VvL/+gWH/AIDH/IP9dM4/6Dqn/gcv8z5h/wCGLf2U&#10;Ov8Awrzwh/4LLf8A+IrX0D9k/wDZu8Lagmr+HvA3hazuozujuINNgWRSO6ttyPwOa+hue3606qjw&#10;9gE1JYaCa/ux/wAjOpxfms4uM8ZUaf8Afl/mVYIVhjCRABewAwAPSpwSW9qGUnoad0FeutFY+ebb&#10;d2LRRRTEFFFFABRRRQBWkiSZDFIuVbgg9CPQ18961+yT+zR4j1ObWda8B+FLm7uGMk9xNpsDPI5O&#10;SzHbkk19FHB6g0v+eK4sXl2HxCSr01P1Sf5no5fm2KwjcsLWlC/8smvyZ8w/8MYfso/9E78I/wDg&#10;st//AIij/hjD9lH/AKJ34R/8Flv/APEV9P4+tGPrXF/q3l//AECw/wDAY/5Hq/66Zx/0HVP/AAOX&#10;+Z8wf8MYfso/9E78I/8Agst//iKP+GMP2Uf+id+Ef/BZb/8AxFfT+PrRj60f6t5f/wBAsP8AwGP+&#10;Qf66Zx/0HVP/AAOX+Z8wf8MYfso/9E78I/8Agst//iKP+GMP2Uf+id+Ef/BZb/8AxFfT+PrRj60f&#10;6t5f/wBAsP8AwGP+Qf66Zx/0HVP/AAOX+Z8wf8MYfso/9E78I/8Agst//iKP+GMP2Uf+id+Ef/BZ&#10;b/8AxFfT+PrRj60f6t5f/wBAsP8AwGP+Qf66Zx/0HVP/AAOX+Z8vj9i39k88j4eeEPp/Zlv/APE1&#10;6B4C+Avwa+Ft2+o/DrwtoWiXEq7ZJtNs4oJGHoXRQSOlevbe35Uc9v1rWjkOBpyU6eHimuqik18z&#10;mxPFGZVoOnWxc5RfRzk19zY8DHFFFFeqeEFFFFAH/9L+/iiiigAooooAKKKKACiiigAooooAKKKK&#10;ACiiigAooooAKKKKACiiigAooooAKKKKACiiigAooooAKKKKACiiigAooooAKKKKACiiigAooooA&#10;KKKKACiiigAooooAKKKKACiiigAooooAKKKKACiiigAooooAKKKKACiiigAooooAKKKKACiiigAo&#10;oooAKKKKACiiigAooooAKKKKACiiigAooooA/9P+/iiiigAooooAKKKKACiiigAooooAKKKKACii&#10;igAooooAKKKKACiiigAooooAKKKKACiiigAooooAKKKKACiiigAooooAKKKKACiiigAooooAKKKK&#10;ACiiigAooooAKKKKACiiigAooooAKKKKACiiigAooooAKKKKACiiigAooooAKKKKACiiigAooooA&#10;KKKKACiiigAooooAKKKKACiiigAooooA/9lQSwMEFAAGAAgAAAAhAFmFsh/iAAAACwEAAA8AAABk&#10;cnMvZG93bnJldi54bWxMj8tqwzAQRfeF/oOYQneN/IjS4FoOIbRdhUKTQslOsSa2iTUylmI7f19l&#10;1SyHOdx7br6aTMsG7F1jSUI8i4AhlVY3VEn42X+8LIE5r0ir1hJKuKKDVfH4kKtM25G+cdj5ioUQ&#10;cpmSUHvfZZy7skaj3Mx2SOF3sr1RPpx9xXWvxhBuWp5E0YIb1VBoqFWHmxrL8+5iJHyOalyn8fuw&#10;PZ8218NefP1uY5Ty+WlavwHzOPl/GG76QR2K4HS0F9KOtRISIQIpYZ7OX4HdgCgVYd1RwkIkCfAi&#10;5/cbij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Azeik3SAwAA&#10;NQkAAA4AAAAAAAAAAAAAAAAAPAIAAGRycy9lMm9Eb2MueG1sUEsBAi0ACgAAAAAAAAAhADuwpjAj&#10;dAAAI3QAABUAAAAAAAAAAAAAAAAAOgYAAGRycy9tZWRpYS9pbWFnZTEuanBlZ1BLAQItABQABgAI&#10;AAAAIQBZhbIf4gAAAAsBAAAPAAAAAAAAAAAAAAAAAJB6AABkcnMvZG93bnJldi54bWxQSwECLQAU&#10;AAYACAAAACEAWGCzG7oAAAAiAQAAGQAAAAAAAAAAAAAAAACfewAAZHJzL19yZWxzL2Uyb0RvYy54&#10;bWwucmVsc1BLBQYAAAAABgAGAH0BAACQfAAAAAA=&#10;">
                    <v:shape id="Text Box 31" o:spid="_x0000_s1046" type="#_x0000_t202" style="position:absolute;left:7334;top:1047;width:56769;height:1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077B7E" w:rsidRPr="00672ACB" w14:paraId="32D0B042" w14:textId="77777777" w:rsidTr="00FC037B">
                              <w:trPr>
                                <w:trHeight w:val="1157"/>
                              </w:trPr>
                              <w:tc>
                                <w:tcPr>
                                  <w:tcW w:w="9360" w:type="dxa"/>
                                  <w:tcBorders>
                                    <w:top w:val="nil"/>
                                    <w:bottom w:val="nil"/>
                                  </w:tcBorders>
                                  <w:tcMar>
                                    <w:top w:w="43" w:type="dxa"/>
                                    <w:left w:w="0" w:type="dxa"/>
                                    <w:bottom w:w="29" w:type="dxa"/>
                                    <w:right w:w="72" w:type="dxa"/>
                                  </w:tcMar>
                                </w:tcPr>
                                <w:p w14:paraId="70958308" w14:textId="6D2ACF2C" w:rsidR="00077B7E" w:rsidRPr="000130F2" w:rsidRDefault="00077B7E" w:rsidP="000130F2">
                                  <w:pPr>
                                    <w:rPr>
                                      <w:rFonts w:ascii="Helvetica" w:hAnsi="Helvetica"/>
                                      <w:b/>
                                      <w:bCs/>
                                      <w:color w:val="34495E"/>
                                      <w:sz w:val="32"/>
                                      <w:szCs w:val="32"/>
                                      <w:lang w:eastAsia="ja-JP"/>
                                    </w:rPr>
                                  </w:pPr>
                                </w:p>
                              </w:tc>
                            </w:tr>
                          </w:tbl>
                          <w:p w14:paraId="7446859C" w14:textId="77777777" w:rsidR="00077B7E" w:rsidRDefault="00077B7E" w:rsidP="00AA109C">
                            <w:pPr>
                              <w:rPr>
                                <w:rFonts w:ascii="Helvetica" w:hAnsi="Helvetica"/>
                                <w:b/>
                                <w:bCs/>
                                <w:color w:val="34495E"/>
                                <w:sz w:val="32"/>
                                <w:szCs w:val="32"/>
                              </w:rPr>
                            </w:pPr>
                          </w:p>
                          <w:p w14:paraId="5B3F5464" w14:textId="77777777" w:rsidR="00077B7E" w:rsidRPr="004C3723" w:rsidRDefault="00077B7E" w:rsidP="00AA109C">
                            <w:pPr>
                              <w:rPr>
                                <w:rFonts w:ascii="Helvetica" w:hAnsi="Helvetica"/>
                                <w:b/>
                                <w:bCs/>
                                <w:color w:val="34495E"/>
                                <w:sz w:val="32"/>
                                <w:szCs w:val="32"/>
                              </w:rPr>
                            </w:pPr>
                          </w:p>
                        </w:txbxContent>
                      </v:textbox>
                    </v:shape>
                    <v:shape id="Picture 3" o:spid="_x0000_s1047"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C82190" w:rsidRPr="00AF5BAF">
            <w:rPr>
              <w:rFonts w:eastAsia="HGS明朝B"/>
            </w:rPr>
            <w:br w:type="page"/>
          </w:r>
        </w:p>
      </w:sdtContent>
    </w:sdt>
    <w:p w14:paraId="3D14505F" w14:textId="04A4A1CB" w:rsidR="00FD2E2B" w:rsidRPr="00AF5BAF" w:rsidRDefault="00B96131" w:rsidP="00FD2E2B">
      <w:pPr>
        <w:spacing w:after="120" w:line="240" w:lineRule="auto"/>
        <w:jc w:val="center"/>
        <w:rPr>
          <w:rFonts w:eastAsia="HGS明朝B" w:cs="Helvetica"/>
          <w:sz w:val="32"/>
          <w:szCs w:val="32"/>
          <w:lang w:eastAsia="ja-JP"/>
        </w:rPr>
      </w:pPr>
      <w:r>
        <w:rPr>
          <w:rFonts w:eastAsia="HGS明朝B" w:cs="Lantinghei TC Heavy"/>
          <w:b/>
          <w:bCs/>
          <w:color w:val="76A5AF"/>
          <w:sz w:val="32"/>
          <w:szCs w:val="32"/>
          <w:lang w:eastAsia="ja-JP"/>
        </w:rPr>
        <w:lastRenderedPageBreak/>
        <w:t>高リスクベンダー</w:t>
      </w:r>
      <w:r w:rsidR="00A257BE" w:rsidRPr="00AF5BAF">
        <w:rPr>
          <w:rFonts w:eastAsia="HGS明朝B" w:cs="Lantinghei TC Heavy"/>
          <w:b/>
          <w:bCs/>
          <w:color w:val="76A5AF"/>
          <w:sz w:val="32"/>
          <w:szCs w:val="32"/>
          <w:lang w:eastAsia="ja-JP"/>
        </w:rPr>
        <w:t>／</w:t>
      </w:r>
      <w:r w:rsidR="005452D5" w:rsidRPr="00AF5BAF">
        <w:rPr>
          <w:rFonts w:eastAsia="HGS明朝B" w:cs="Lantinghei TC Heavy"/>
          <w:b/>
          <w:bCs/>
          <w:color w:val="76A5AF"/>
          <w:sz w:val="32"/>
          <w:szCs w:val="32"/>
          <w:lang w:eastAsia="ja-JP"/>
        </w:rPr>
        <w:t>仕入先</w:t>
      </w:r>
      <w:r w:rsidR="002217C7" w:rsidRPr="00AF5BAF">
        <w:rPr>
          <w:rFonts w:eastAsia="HGS明朝B" w:cs="Lantinghei TC Heavy"/>
          <w:b/>
          <w:bCs/>
          <w:color w:val="76A5AF"/>
          <w:sz w:val="32"/>
          <w:szCs w:val="32"/>
          <w:lang w:eastAsia="ja-JP"/>
        </w:rPr>
        <w:t>との</w:t>
      </w:r>
      <w:r w:rsidR="00A257BE" w:rsidRPr="00AF5BAF">
        <w:rPr>
          <w:rFonts w:eastAsia="HGS明朝B" w:cs="Lantinghei TC Heavy"/>
          <w:b/>
          <w:bCs/>
          <w:color w:val="76A5AF"/>
          <w:sz w:val="32"/>
          <w:szCs w:val="32"/>
          <w:lang w:eastAsia="ja-JP"/>
        </w:rPr>
        <w:t>契約指針</w:t>
      </w:r>
    </w:p>
    <w:p w14:paraId="4A21C203" w14:textId="2A34E972" w:rsidR="00E368E6" w:rsidRPr="00AF5BAF" w:rsidRDefault="00C001E1" w:rsidP="008B7453">
      <w:pPr>
        <w:spacing w:after="120" w:line="240" w:lineRule="auto"/>
        <w:textAlignment w:val="baseline"/>
        <w:rPr>
          <w:rFonts w:eastAsia="HGS明朝B" w:cs="Helvetica"/>
          <w:lang w:eastAsia="ja-JP"/>
        </w:rPr>
      </w:pPr>
      <w:r w:rsidRPr="00AF5BAF">
        <w:rPr>
          <w:rFonts w:eastAsia="HGS明朝B" w:cs="Lantinghei TC Heavy"/>
          <w:lang w:eastAsia="ja-JP"/>
        </w:rPr>
        <w:t>高リスク</w:t>
      </w:r>
      <w:r w:rsidR="00866071" w:rsidRPr="00AF5BAF">
        <w:rPr>
          <w:rFonts w:eastAsia="HGS明朝B" w:cs="Lantinghei TC Heavy"/>
          <w:lang w:eastAsia="ja-JP"/>
        </w:rPr>
        <w:t>の</w:t>
      </w:r>
      <w:r w:rsidR="005452D5" w:rsidRPr="00AF5BAF">
        <w:rPr>
          <w:rFonts w:eastAsia="HGS明朝B" w:cs="ＭＳ 明朝"/>
          <w:lang w:eastAsia="ja-JP"/>
        </w:rPr>
        <w:t>第三者</w:t>
      </w:r>
      <w:r w:rsidR="00866071" w:rsidRPr="00AF5BAF">
        <w:rPr>
          <w:rFonts w:eastAsia="HGS明朝B" w:cs="Lantinghei TC Heavy"/>
          <w:lang w:eastAsia="ja-JP"/>
        </w:rPr>
        <w:t>（</w:t>
      </w:r>
      <w:r w:rsidRPr="00AF5BAF">
        <w:rPr>
          <w:rFonts w:eastAsia="HGS明朝B" w:cs="Lantinghei TC Heavy"/>
          <w:lang w:eastAsia="ja-JP"/>
        </w:rPr>
        <w:t>業者</w:t>
      </w:r>
      <w:r w:rsidR="00866071" w:rsidRPr="00AF5BAF">
        <w:rPr>
          <w:rFonts w:eastAsia="HGS明朝B" w:cs="Lantinghei TC Heavy"/>
          <w:lang w:eastAsia="ja-JP"/>
        </w:rPr>
        <w:t>や</w:t>
      </w:r>
      <w:r w:rsidR="005452D5" w:rsidRPr="00AF5BAF">
        <w:rPr>
          <w:rFonts w:eastAsia="HGS明朝B" w:cs="Lantinghei TC Heavy"/>
          <w:lang w:eastAsia="ja-JP"/>
        </w:rPr>
        <w:t>仕入先</w:t>
      </w:r>
      <w:r w:rsidR="00866071" w:rsidRPr="00AF5BAF">
        <w:rPr>
          <w:rFonts w:eastAsia="HGS明朝B" w:cs="Lantinghei TC Heavy"/>
          <w:lang w:eastAsia="ja-JP"/>
        </w:rPr>
        <w:t>）は、我が社のビジネスにリスクをもたらします。規約やその他の書面による合意はこのリスクを</w:t>
      </w:r>
      <w:r w:rsidR="00866071" w:rsidRPr="00AF5BAF">
        <w:rPr>
          <w:rFonts w:eastAsia="HGS明朝B" w:cs="Lantinghei SC Heavy"/>
          <w:lang w:eastAsia="ja-JP"/>
        </w:rPr>
        <w:t>軽</w:t>
      </w:r>
      <w:r w:rsidR="00866071" w:rsidRPr="00AF5BAF">
        <w:rPr>
          <w:rFonts w:eastAsia="HGS明朝B" w:cs="Lantinghei TC Heavy"/>
          <w:lang w:eastAsia="ja-JP"/>
        </w:rPr>
        <w:t>減するために重要な手段です。</w:t>
      </w:r>
      <w:r w:rsidR="00E77907" w:rsidRPr="00AF5BAF">
        <w:rPr>
          <w:rFonts w:eastAsia="HGS明朝B" w:cs="Lantinghei TC Heavy"/>
          <w:lang w:eastAsia="ja-JP"/>
        </w:rPr>
        <w:t>本指針は、書面による契約が必要とされる場合を特定するために考慮すべき点および書面による契約に含むべき条項</w:t>
      </w:r>
      <w:r w:rsidR="001D7B8E" w:rsidRPr="00AF5BAF">
        <w:rPr>
          <w:rFonts w:eastAsia="HGS明朝B" w:cs="Lantinghei TC Heavy"/>
          <w:lang w:eastAsia="ja-JP"/>
        </w:rPr>
        <w:t>の概要を</w:t>
      </w:r>
      <w:r w:rsidR="001D7B8E" w:rsidRPr="00AF5BAF">
        <w:rPr>
          <w:rFonts w:eastAsia="HGS明朝B" w:cs="Lantinghei SC Heavy"/>
          <w:lang w:eastAsia="ja-JP"/>
        </w:rPr>
        <w:t>説</w:t>
      </w:r>
      <w:r w:rsidR="001D7B8E" w:rsidRPr="00AF5BAF">
        <w:rPr>
          <w:rFonts w:eastAsia="HGS明朝B" w:cs="Lantinghei TC Heavy"/>
          <w:lang w:eastAsia="ja-JP"/>
        </w:rPr>
        <w:t>明し</w:t>
      </w:r>
      <w:r w:rsidR="00E04D8E" w:rsidRPr="00AF5BAF">
        <w:rPr>
          <w:rFonts w:eastAsia="HGS明朝B" w:cs="Lantinghei TC Heavy"/>
          <w:lang w:eastAsia="ja-JP"/>
        </w:rPr>
        <w:t>てい</w:t>
      </w:r>
      <w:r w:rsidR="001D7B8E" w:rsidRPr="00AF5BAF">
        <w:rPr>
          <w:rFonts w:eastAsia="HGS明朝B" w:cs="Lantinghei TC Heavy"/>
          <w:lang w:eastAsia="ja-JP"/>
        </w:rPr>
        <w:t>ます。</w:t>
      </w:r>
    </w:p>
    <w:p w14:paraId="285D9A65" w14:textId="0F285D74" w:rsidR="00FD2E2B" w:rsidRPr="00AF5BAF" w:rsidRDefault="00120E77" w:rsidP="008B7453">
      <w:pPr>
        <w:spacing w:after="120" w:line="240" w:lineRule="auto"/>
        <w:textAlignment w:val="baseline"/>
        <w:rPr>
          <w:rFonts w:eastAsia="HGS明朝B" w:cs="Helvetica"/>
          <w:b/>
          <w:bCs/>
          <w:color w:val="76A5AF"/>
          <w:sz w:val="28"/>
          <w:szCs w:val="28"/>
          <w:lang w:eastAsia="ja-JP"/>
        </w:rPr>
      </w:pPr>
      <w:r w:rsidRPr="00AF5BAF">
        <w:rPr>
          <w:rFonts w:eastAsia="HGS明朝B" w:cs="Lantinghei TC Heavy"/>
          <w:b/>
          <w:bCs/>
          <w:color w:val="76A5AF"/>
          <w:sz w:val="28"/>
          <w:szCs w:val="28"/>
          <w:lang w:eastAsia="ja-JP"/>
        </w:rPr>
        <w:t>どのような場合に契約が必要なのでしょうか？</w:t>
      </w:r>
    </w:p>
    <w:p w14:paraId="7E2D1A85" w14:textId="4F998CDD" w:rsidR="00FD2E2B" w:rsidRPr="00AF5BAF" w:rsidRDefault="00BF056B" w:rsidP="00FD2E2B">
      <w:pPr>
        <w:spacing w:after="200" w:line="240" w:lineRule="auto"/>
        <w:rPr>
          <w:rFonts w:eastAsia="HGS明朝B" w:cs="Lantinghei TC Heavy"/>
          <w:lang w:eastAsia="ja-JP"/>
        </w:rPr>
      </w:pPr>
      <w:r w:rsidRPr="00AF5BAF">
        <w:rPr>
          <w:rFonts w:eastAsia="HGS明朝B" w:cs="Lantinghei TC Heavy"/>
          <w:lang w:eastAsia="ja-JP"/>
        </w:rPr>
        <w:t>書面による契約は</w:t>
      </w:r>
      <w:r w:rsidR="00CC304A" w:rsidRPr="00AF5BAF">
        <w:rPr>
          <w:rFonts w:eastAsia="HGS明朝B" w:cs="Lantinghei TC Heavy"/>
          <w:lang w:eastAsia="ja-JP"/>
        </w:rPr>
        <w:t>、</w:t>
      </w:r>
      <w:r w:rsidR="00C40224" w:rsidRPr="00AF5BAF">
        <w:rPr>
          <w:rFonts w:eastAsia="HGS明朝B" w:cs="Helvetica"/>
          <w:b/>
          <w:highlight w:val="yellow"/>
          <w:lang w:eastAsia="ja-JP"/>
        </w:rPr>
        <w:t>[</w:t>
      </w:r>
      <w:r w:rsidR="00C40224" w:rsidRPr="00AF5BAF">
        <w:rPr>
          <w:rFonts w:eastAsia="HGS明朝B" w:cs="Lantinghei TC Heavy"/>
          <w:b/>
          <w:highlight w:val="yellow"/>
          <w:lang w:eastAsia="ja-JP"/>
        </w:rPr>
        <w:t>会社名を</w:t>
      </w:r>
      <w:r w:rsidR="00C40224" w:rsidRPr="00AF5BAF">
        <w:rPr>
          <w:rFonts w:eastAsia="HGS明朝B" w:cs="Lantinghei SC Heavy"/>
          <w:b/>
          <w:highlight w:val="yellow"/>
          <w:lang w:eastAsia="ja-JP"/>
        </w:rPr>
        <w:t>挿</w:t>
      </w:r>
      <w:r w:rsidR="00C40224" w:rsidRPr="00AF5BAF">
        <w:rPr>
          <w:rFonts w:eastAsia="HGS明朝B" w:cs="Lantinghei TC Heavy"/>
          <w:b/>
          <w:highlight w:val="yellow"/>
          <w:lang w:eastAsia="ja-JP"/>
        </w:rPr>
        <w:t>入</w:t>
      </w:r>
      <w:r w:rsidR="00C40224" w:rsidRPr="00AF5BAF">
        <w:rPr>
          <w:rFonts w:eastAsia="HGS明朝B" w:cs="Helvetica"/>
          <w:b/>
          <w:highlight w:val="yellow"/>
          <w:lang w:eastAsia="ja-JP"/>
        </w:rPr>
        <w:t>]</w:t>
      </w:r>
      <w:r w:rsidR="00C40224" w:rsidRPr="00AF5BAF">
        <w:rPr>
          <w:rFonts w:eastAsia="HGS明朝B" w:cs="Lantinghei TC Heavy"/>
          <w:b/>
          <w:lang w:eastAsia="ja-JP"/>
        </w:rPr>
        <w:t>が</w:t>
      </w:r>
      <w:r w:rsidR="00CC304A" w:rsidRPr="00AF5BAF">
        <w:rPr>
          <w:rFonts w:eastAsia="HGS明朝B" w:cs="Lantinghei TC Heavy"/>
          <w:lang w:eastAsia="ja-JP"/>
        </w:rPr>
        <w:t>我が社に代わって行動する</w:t>
      </w:r>
      <w:r w:rsidR="00C40224" w:rsidRPr="00AF5BAF">
        <w:rPr>
          <w:rFonts w:eastAsia="HGS明朝B" w:cs="Lantinghei SC Heavy"/>
          <w:lang w:eastAsia="ja-JP"/>
        </w:rPr>
        <w:t>権</w:t>
      </w:r>
      <w:r w:rsidR="00C40224" w:rsidRPr="00AF5BAF">
        <w:rPr>
          <w:rFonts w:eastAsia="HGS明朝B" w:cs="Lantinghei TC Heavy"/>
          <w:lang w:eastAsia="ja-JP"/>
        </w:rPr>
        <w:t>限を持ち、顧客、政府関係者</w:t>
      </w:r>
      <w:r w:rsidR="00077B7E" w:rsidRPr="00AF5BAF">
        <w:rPr>
          <w:rFonts w:eastAsia="HGS明朝B" w:cs="Lantinghei TC Heavy"/>
          <w:lang w:eastAsia="ja-JP"/>
        </w:rPr>
        <w:t>（</w:t>
      </w:r>
      <w:r w:rsidR="00077B7E" w:rsidRPr="00AF5BAF">
        <w:rPr>
          <w:rFonts w:eastAsia="HGS明朝B" w:cs="Lantinghei TC Heavy"/>
          <w:lang w:eastAsia="ja-JP"/>
        </w:rPr>
        <w:t>GO</w:t>
      </w:r>
      <w:r w:rsidR="00077B7E" w:rsidRPr="00AF5BAF">
        <w:rPr>
          <w:rFonts w:eastAsia="HGS明朝B" w:cs="Lantinghei TC Heavy"/>
          <w:lang w:eastAsia="ja-JP"/>
        </w:rPr>
        <w:t>）</w:t>
      </w:r>
      <w:r w:rsidR="00C40224" w:rsidRPr="00AF5BAF">
        <w:rPr>
          <w:rFonts w:eastAsia="HGS明朝B" w:cs="Lantinghei TC Heavy"/>
          <w:lang w:eastAsia="ja-JP"/>
        </w:rPr>
        <w:t>、政府機関もしくは医療</w:t>
      </w:r>
      <w:r w:rsidR="00C40224" w:rsidRPr="00AF5BAF">
        <w:rPr>
          <w:rFonts w:eastAsia="HGS明朝B" w:cs="Lantinghei SC Heavy"/>
          <w:lang w:eastAsia="ja-JP"/>
        </w:rPr>
        <w:t>従</w:t>
      </w:r>
      <w:r w:rsidR="00C40224" w:rsidRPr="00AF5BAF">
        <w:rPr>
          <w:rFonts w:eastAsia="HGS明朝B" w:cs="Lantinghei TC Heavy"/>
          <w:lang w:eastAsia="ja-JP"/>
        </w:rPr>
        <w:t>事者（</w:t>
      </w:r>
      <w:r w:rsidR="00C40224" w:rsidRPr="00AF5BAF">
        <w:rPr>
          <w:rFonts w:eastAsia="HGS明朝B" w:cs="Lantinghei TC Heavy"/>
          <w:lang w:eastAsia="ja-JP"/>
        </w:rPr>
        <w:t>HCP</w:t>
      </w:r>
      <w:r w:rsidR="00C40224" w:rsidRPr="00AF5BAF">
        <w:rPr>
          <w:rFonts w:eastAsia="HGS明朝B" w:cs="Lantinghei TC Heavy"/>
          <w:lang w:eastAsia="ja-JP"/>
        </w:rPr>
        <w:t>）との交流が予期される</w:t>
      </w:r>
      <w:r w:rsidR="00C001E1" w:rsidRPr="00AF5BAF">
        <w:rPr>
          <w:rFonts w:eastAsia="HGS明朝B" w:cs="Lantinghei TC Heavy"/>
          <w:lang w:eastAsia="ja-JP"/>
        </w:rPr>
        <w:t>高リスク</w:t>
      </w:r>
      <w:r w:rsidR="00C40224" w:rsidRPr="00AF5BAF">
        <w:rPr>
          <w:rFonts w:eastAsia="HGS明朝B" w:cs="Lantinghei TC Heavy"/>
          <w:lang w:eastAsia="ja-JP"/>
        </w:rPr>
        <w:t>の</w:t>
      </w:r>
      <w:r w:rsidR="005452D5" w:rsidRPr="00AF5BAF">
        <w:rPr>
          <w:rFonts w:eastAsia="HGS明朝B" w:cs="ＭＳ 明朝"/>
          <w:lang w:eastAsia="ja-JP"/>
        </w:rPr>
        <w:t>第三者</w:t>
      </w:r>
      <w:r w:rsidR="00C40224" w:rsidRPr="00AF5BAF">
        <w:rPr>
          <w:rFonts w:eastAsia="HGS明朝B" w:cs="Lantinghei TC Heavy"/>
          <w:lang w:eastAsia="ja-JP"/>
        </w:rPr>
        <w:t>と契約する場合に必要になります。このような</w:t>
      </w:r>
      <w:r w:rsidR="005452D5" w:rsidRPr="00AF5BAF">
        <w:rPr>
          <w:rFonts w:eastAsia="HGS明朝B" w:cs="ＭＳ 明朝"/>
          <w:lang w:eastAsia="ja-JP"/>
        </w:rPr>
        <w:t>第三者</w:t>
      </w:r>
      <w:r w:rsidR="00C40224" w:rsidRPr="00AF5BAF">
        <w:rPr>
          <w:rFonts w:eastAsia="HGS明朝B" w:cs="Lantinghei TC Heavy"/>
          <w:lang w:eastAsia="ja-JP"/>
        </w:rPr>
        <w:t>の例としては、通関業者、旅行代理店、製品登</w:t>
      </w:r>
      <w:r w:rsidR="00C40224" w:rsidRPr="00AF5BAF">
        <w:rPr>
          <w:rFonts w:eastAsia="HGS明朝B" w:cs="Lantinghei SC Heavy"/>
          <w:lang w:eastAsia="ja-JP"/>
        </w:rPr>
        <w:t>録</w:t>
      </w:r>
      <w:r w:rsidR="00C40224" w:rsidRPr="00AF5BAF">
        <w:rPr>
          <w:rFonts w:eastAsia="HGS明朝B" w:cs="Lantinghei TC Heavy"/>
          <w:lang w:eastAsia="ja-JP"/>
        </w:rPr>
        <w:t>を支援する</w:t>
      </w:r>
      <w:r w:rsidR="00C001E1" w:rsidRPr="00AF5BAF">
        <w:rPr>
          <w:rFonts w:eastAsia="HGS明朝B" w:cs="Lantinghei TC Heavy"/>
          <w:lang w:eastAsia="ja-JP"/>
        </w:rPr>
        <w:t>業者</w:t>
      </w:r>
      <w:r w:rsidR="006A74F6" w:rsidRPr="00AF5BAF">
        <w:rPr>
          <w:rFonts w:eastAsia="HGS明朝B" w:cs="Lantinghei TC Heavy"/>
          <w:lang w:eastAsia="ja-JP"/>
        </w:rPr>
        <w:t>、法律業務に関するサービスの提供者</w:t>
      </w:r>
      <w:r w:rsidR="008C395B" w:rsidRPr="00AF5BAF">
        <w:rPr>
          <w:rFonts w:eastAsia="HGS明朝B" w:cs="Lantinghei TC Heavy"/>
          <w:lang w:eastAsia="ja-JP"/>
        </w:rPr>
        <w:t>、</w:t>
      </w:r>
      <w:r w:rsidR="008C395B" w:rsidRPr="00AF5BAF">
        <w:rPr>
          <w:rFonts w:eastAsia="HGS明朝B" w:cs="Lantinghei SC Heavy"/>
          <w:lang w:eastAsia="ja-JP"/>
        </w:rPr>
        <w:t>税</w:t>
      </w:r>
      <w:r w:rsidR="008C395B" w:rsidRPr="00AF5BAF">
        <w:rPr>
          <w:rFonts w:eastAsia="HGS明朝B" w:cs="Lantinghei TC Heavy"/>
          <w:lang w:eastAsia="ja-JP"/>
        </w:rPr>
        <w:t>に関するアドバイザーおよび許認可を支援する</w:t>
      </w:r>
      <w:r w:rsidR="00C001E1" w:rsidRPr="00AF5BAF">
        <w:rPr>
          <w:rFonts w:eastAsia="HGS明朝B" w:cs="Lantinghei TC Heavy"/>
          <w:lang w:eastAsia="ja-JP"/>
        </w:rPr>
        <w:t>業者</w:t>
      </w:r>
      <w:r w:rsidR="006A74F6" w:rsidRPr="00AF5BAF">
        <w:rPr>
          <w:rFonts w:eastAsia="HGS明朝B" w:cs="Lantinghei TC Heavy"/>
          <w:lang w:eastAsia="ja-JP"/>
        </w:rPr>
        <w:t>が</w:t>
      </w:r>
      <w:r w:rsidR="008C395B" w:rsidRPr="00AF5BAF">
        <w:rPr>
          <w:rFonts w:eastAsia="HGS明朝B" w:cs="Lantinghei TC Heavy"/>
          <w:lang w:eastAsia="ja-JP"/>
        </w:rPr>
        <w:t>ありますが、これらに限定はされません。</w:t>
      </w:r>
    </w:p>
    <w:p w14:paraId="235F6205" w14:textId="304FE7E1" w:rsidR="00FD2E2B" w:rsidRPr="00AF5BAF" w:rsidRDefault="00131D3C" w:rsidP="00C667BD">
      <w:pPr>
        <w:spacing w:after="120" w:line="240" w:lineRule="auto"/>
        <w:rPr>
          <w:rFonts w:eastAsia="HGS明朝B" w:cs="Helvetica"/>
          <w:sz w:val="24"/>
          <w:szCs w:val="24"/>
          <w:lang w:eastAsia="ja-JP"/>
        </w:rPr>
      </w:pPr>
      <w:r w:rsidRPr="00AF5BAF">
        <w:rPr>
          <w:rFonts w:eastAsia="HGS明朝B" w:cs="Lantinghei TC Heavy"/>
          <w:b/>
          <w:bCs/>
          <w:color w:val="76A5AF"/>
          <w:sz w:val="28"/>
          <w:szCs w:val="28"/>
          <w:lang w:eastAsia="ja-JP"/>
        </w:rPr>
        <w:t>どのような構成要素を契約書に入れるべきでしょうか？</w:t>
      </w:r>
    </w:p>
    <w:p w14:paraId="1D401D7B" w14:textId="59F8527B" w:rsidR="00FD2E2B" w:rsidRPr="00AF5BAF" w:rsidRDefault="00F10FDB" w:rsidP="00FD2E2B">
      <w:pPr>
        <w:spacing w:after="0" w:line="240" w:lineRule="auto"/>
        <w:rPr>
          <w:rFonts w:eastAsia="HGS明朝B" w:cs="Helvetica"/>
          <w:lang w:eastAsia="ja-JP"/>
        </w:rPr>
      </w:pPr>
      <w:r w:rsidRPr="00AF5BAF">
        <w:rPr>
          <w:rFonts w:eastAsia="HGS明朝B" w:cs="Lantinghei TC Heavy"/>
          <w:lang w:eastAsia="ja-JP"/>
        </w:rPr>
        <w:t>契約書は、関係性</w:t>
      </w:r>
      <w:r w:rsidR="00FE0AF5" w:rsidRPr="00AF5BAF">
        <w:rPr>
          <w:rFonts w:eastAsia="HGS明朝B" w:cs="Lantinghei TC Heavy"/>
          <w:lang w:eastAsia="ja-JP"/>
        </w:rPr>
        <w:t>および遂行される業務の範</w:t>
      </w:r>
      <w:r w:rsidR="00FE0AF5" w:rsidRPr="00AF5BAF">
        <w:rPr>
          <w:rFonts w:eastAsia="HGS明朝B" w:cs="Lantinghei SC Heavy"/>
          <w:lang w:eastAsia="ja-JP"/>
        </w:rPr>
        <w:t>囲</w:t>
      </w:r>
      <w:r w:rsidR="00FE0AF5" w:rsidRPr="00AF5BAF">
        <w:rPr>
          <w:rFonts w:eastAsia="HGS明朝B" w:cs="Lantinghei TC Heavy"/>
          <w:lang w:eastAsia="ja-JP"/>
        </w:rPr>
        <w:t>を可能な限り詳細に記載し、少なくとも下記が含まれていなければなりません：</w:t>
      </w:r>
    </w:p>
    <w:p w14:paraId="0F63A31C" w14:textId="0999D494" w:rsidR="0093315D" w:rsidRPr="00AF5BAF" w:rsidRDefault="00FE0AF5" w:rsidP="0093315D">
      <w:pPr>
        <w:numPr>
          <w:ilvl w:val="0"/>
          <w:numId w:val="8"/>
        </w:numPr>
        <w:spacing w:after="0" w:line="240" w:lineRule="auto"/>
        <w:textAlignment w:val="baseline"/>
        <w:rPr>
          <w:rFonts w:eastAsia="HGS明朝B" w:cs="Helvetica"/>
          <w:lang w:eastAsia="ja-JP"/>
        </w:rPr>
      </w:pPr>
      <w:r w:rsidRPr="00AF5BAF">
        <w:rPr>
          <w:rFonts w:eastAsia="HGS明朝B" w:cs="Lantinghei TC Heavy"/>
          <w:lang w:eastAsia="ja-JP"/>
        </w:rPr>
        <w:t>各契約</w:t>
      </w:r>
      <w:r w:rsidRPr="00AF5BAF">
        <w:rPr>
          <w:rFonts w:eastAsia="HGS明朝B" w:cs="Lantinghei SC Heavy"/>
          <w:lang w:eastAsia="ja-JP"/>
        </w:rPr>
        <w:t>当</w:t>
      </w:r>
      <w:r w:rsidRPr="00AF5BAF">
        <w:rPr>
          <w:rFonts w:eastAsia="HGS明朝B" w:cs="Lantinghei TC Heavy"/>
          <w:lang w:eastAsia="ja-JP"/>
        </w:rPr>
        <w:t>事者の正式名</w:t>
      </w:r>
      <w:r w:rsidRPr="00AF5BAF">
        <w:rPr>
          <w:rFonts w:eastAsia="HGS明朝B" w:cs="Lantinghei SC Heavy"/>
          <w:lang w:eastAsia="ja-JP"/>
        </w:rPr>
        <w:t>称</w:t>
      </w:r>
    </w:p>
    <w:p w14:paraId="7C75233D" w14:textId="2CCB804D" w:rsidR="0093315D" w:rsidRPr="00AF5BAF" w:rsidRDefault="00A949BF" w:rsidP="0093315D">
      <w:pPr>
        <w:numPr>
          <w:ilvl w:val="0"/>
          <w:numId w:val="8"/>
        </w:numPr>
        <w:spacing w:after="0" w:line="240" w:lineRule="auto"/>
        <w:textAlignment w:val="baseline"/>
        <w:rPr>
          <w:rFonts w:eastAsia="HGS明朝B" w:cs="Helvetica"/>
        </w:rPr>
      </w:pPr>
      <w:r w:rsidRPr="00AF5BAF">
        <w:rPr>
          <w:rFonts w:eastAsia="HGS明朝B" w:cs="Lantinghei TC Heavy"/>
          <w:lang w:eastAsia="ja-JP"/>
        </w:rPr>
        <w:t>各契約</w:t>
      </w:r>
      <w:r w:rsidRPr="00AF5BAF">
        <w:rPr>
          <w:rFonts w:eastAsia="HGS明朝B" w:cs="Lantinghei SC Heavy"/>
          <w:lang w:eastAsia="ja-JP"/>
        </w:rPr>
        <w:t>当</w:t>
      </w:r>
      <w:r w:rsidRPr="00AF5BAF">
        <w:rPr>
          <w:rFonts w:eastAsia="HGS明朝B" w:cs="Lantinghei TC Heavy"/>
          <w:lang w:eastAsia="ja-JP"/>
        </w:rPr>
        <w:t>事者の責任</w:t>
      </w:r>
    </w:p>
    <w:p w14:paraId="3404C1DD" w14:textId="430453AA" w:rsidR="00FD2E2B" w:rsidRPr="00AF5BAF" w:rsidRDefault="00C001E1" w:rsidP="00FD2E2B">
      <w:pPr>
        <w:numPr>
          <w:ilvl w:val="0"/>
          <w:numId w:val="8"/>
        </w:numPr>
        <w:spacing w:after="0" w:line="240" w:lineRule="auto"/>
        <w:textAlignment w:val="baseline"/>
        <w:rPr>
          <w:rFonts w:eastAsia="HGS明朝B" w:cs="Helvetica"/>
          <w:lang w:eastAsia="ja-JP"/>
        </w:rPr>
      </w:pPr>
      <w:r w:rsidRPr="00AF5BAF">
        <w:rPr>
          <w:rFonts w:eastAsia="HGS明朝B" w:cs="Lantinghei TC Heavy"/>
          <w:lang w:eastAsia="ja-JP"/>
        </w:rPr>
        <w:t>業者</w:t>
      </w:r>
      <w:r w:rsidR="00A949BF" w:rsidRPr="00AF5BAF">
        <w:rPr>
          <w:rFonts w:eastAsia="HGS明朝B" w:cs="Lantinghei TC Heavy"/>
          <w:lang w:eastAsia="ja-JP"/>
        </w:rPr>
        <w:t>／</w:t>
      </w:r>
      <w:r w:rsidR="005452D5" w:rsidRPr="00AF5BAF">
        <w:rPr>
          <w:rFonts w:eastAsia="HGS明朝B" w:cs="Lantinghei TC Heavy"/>
          <w:lang w:eastAsia="ja-JP"/>
        </w:rPr>
        <w:t>仕入先</w:t>
      </w:r>
      <w:r w:rsidR="00A949BF" w:rsidRPr="00AF5BAF">
        <w:rPr>
          <w:rFonts w:eastAsia="HGS明朝B" w:cs="Lantinghei TC Heavy"/>
          <w:lang w:eastAsia="ja-JP"/>
        </w:rPr>
        <w:t>が行なったあらゆるサービスに</w:t>
      </w:r>
      <w:r w:rsidR="00A949BF" w:rsidRPr="00AF5BAF">
        <w:rPr>
          <w:rFonts w:eastAsia="HGS明朝B" w:cs="Lantinghei SC Heavy"/>
          <w:lang w:eastAsia="ja-JP"/>
        </w:rPr>
        <w:t>対</w:t>
      </w:r>
      <w:r w:rsidR="00A949BF" w:rsidRPr="00AF5BAF">
        <w:rPr>
          <w:rFonts w:eastAsia="HGS明朝B" w:cs="Lantinghei TC Heavy"/>
          <w:lang w:eastAsia="ja-JP"/>
        </w:rPr>
        <w:t>する報酬の方法</w:t>
      </w:r>
    </w:p>
    <w:p w14:paraId="358E0DA2" w14:textId="280AF10C" w:rsidR="00FD2E2B" w:rsidRPr="00AF5BAF" w:rsidRDefault="003D722B" w:rsidP="00FD2E2B">
      <w:pPr>
        <w:numPr>
          <w:ilvl w:val="0"/>
          <w:numId w:val="8"/>
        </w:numPr>
        <w:spacing w:after="0" w:line="240" w:lineRule="auto"/>
        <w:textAlignment w:val="baseline"/>
        <w:rPr>
          <w:rFonts w:eastAsia="HGS明朝B" w:cs="Helvetica"/>
        </w:rPr>
      </w:pPr>
      <w:r w:rsidRPr="00AF5BAF">
        <w:rPr>
          <w:rFonts w:eastAsia="HGS明朝B" w:cs="Lantinghei TC Heavy"/>
          <w:lang w:eastAsia="ja-JP"/>
        </w:rPr>
        <w:t>契約期間</w:t>
      </w:r>
    </w:p>
    <w:p w14:paraId="175A65EF" w14:textId="1C32EBB5" w:rsidR="00FD2E2B" w:rsidRPr="00AF5BAF" w:rsidRDefault="00174368" w:rsidP="00FD2E2B">
      <w:pPr>
        <w:numPr>
          <w:ilvl w:val="0"/>
          <w:numId w:val="8"/>
        </w:numPr>
        <w:spacing w:after="200" w:line="240" w:lineRule="auto"/>
        <w:textAlignment w:val="baseline"/>
        <w:rPr>
          <w:rFonts w:eastAsia="HGS明朝B" w:cs="Helvetica"/>
          <w:lang w:eastAsia="ja-JP"/>
        </w:rPr>
      </w:pPr>
      <w:r w:rsidRPr="00AF5BAF">
        <w:rPr>
          <w:rFonts w:eastAsia="HGS明朝B" w:cs="Lantinghei SC Heavy"/>
          <w:lang w:eastAsia="ja-JP"/>
        </w:rPr>
        <w:t>当</w:t>
      </w:r>
      <w:r w:rsidRPr="00AF5BAF">
        <w:rPr>
          <w:rFonts w:eastAsia="HGS明朝B" w:cs="Lantinghei TC Heavy"/>
          <w:lang w:eastAsia="ja-JP"/>
        </w:rPr>
        <w:t>事者のいずれかが義務を果たさない場合に利用</w:t>
      </w:r>
      <w:r w:rsidR="00F02AFC" w:rsidRPr="00AF5BAF">
        <w:rPr>
          <w:rFonts w:eastAsia="HGS明朝B" w:cs="Lantinghei TC Heavy"/>
          <w:lang w:eastAsia="ja-JP"/>
        </w:rPr>
        <w:t>できる措置</w:t>
      </w:r>
    </w:p>
    <w:p w14:paraId="020550F4" w14:textId="3A2507F5" w:rsidR="00FD2E2B" w:rsidRPr="00AF5BAF" w:rsidRDefault="001418FD" w:rsidP="00C667BD">
      <w:pPr>
        <w:spacing w:after="120" w:line="240" w:lineRule="auto"/>
        <w:rPr>
          <w:rFonts w:eastAsia="HGS明朝B" w:cs="Helvetica"/>
          <w:sz w:val="24"/>
          <w:szCs w:val="24"/>
          <w:lang w:eastAsia="ja-JP"/>
        </w:rPr>
      </w:pPr>
      <w:r w:rsidRPr="00AF5BAF">
        <w:rPr>
          <w:rFonts w:eastAsia="HGS明朝B" w:cs="Lantinghei TC Heavy"/>
          <w:b/>
          <w:bCs/>
          <w:color w:val="76A5AF"/>
          <w:sz w:val="28"/>
          <w:szCs w:val="28"/>
          <w:lang w:eastAsia="ja-JP"/>
        </w:rPr>
        <w:t>どのようなコンプライアンス条件を入れるべきでしょうか？</w:t>
      </w:r>
    </w:p>
    <w:p w14:paraId="20FF4CED" w14:textId="180A829E" w:rsidR="00FD2E2B" w:rsidRPr="00AF5BAF" w:rsidRDefault="00DD748E" w:rsidP="00FD2E2B">
      <w:pPr>
        <w:spacing w:after="0" w:line="240" w:lineRule="auto"/>
        <w:rPr>
          <w:rFonts w:eastAsia="HGS明朝B" w:cs="Helvetica"/>
          <w:lang w:eastAsia="ja-JP"/>
        </w:rPr>
      </w:pPr>
      <w:r w:rsidRPr="00AF5BAF">
        <w:rPr>
          <w:rFonts w:eastAsia="HGS明朝B" w:cs="Lantinghei TC Heavy"/>
          <w:lang w:eastAsia="ja-JP"/>
        </w:rPr>
        <w:t>下記の条件は、</w:t>
      </w:r>
      <w:r w:rsidR="005452D5" w:rsidRPr="00AF5BAF">
        <w:rPr>
          <w:rFonts w:eastAsia="HGS明朝B" w:cs="ＭＳ 明朝"/>
          <w:lang w:eastAsia="ja-JP"/>
        </w:rPr>
        <w:t>第三者</w:t>
      </w:r>
      <w:r w:rsidRPr="00AF5BAF">
        <w:rPr>
          <w:rFonts w:eastAsia="HGS明朝B" w:cs="Lantinghei TC Heavy"/>
          <w:lang w:eastAsia="ja-JP"/>
        </w:rPr>
        <w:t>に関連するリスクから我が社を守るために有効であり、契約に含まれるべきです。</w:t>
      </w:r>
    </w:p>
    <w:p w14:paraId="7D36E0FC" w14:textId="05E50B9C" w:rsidR="00FD2E2B" w:rsidRPr="00AF5BAF" w:rsidRDefault="00661CAC" w:rsidP="00FD2E2B">
      <w:pPr>
        <w:numPr>
          <w:ilvl w:val="0"/>
          <w:numId w:val="9"/>
        </w:numPr>
        <w:spacing w:after="0" w:line="240" w:lineRule="auto"/>
        <w:textAlignment w:val="baseline"/>
        <w:rPr>
          <w:rFonts w:eastAsia="HGS明朝B" w:cs="Helvetica"/>
          <w:lang w:eastAsia="ja-JP"/>
        </w:rPr>
      </w:pPr>
      <w:r w:rsidRPr="00AF5BAF">
        <w:rPr>
          <w:rFonts w:eastAsia="HGS明朝B" w:cs="Lantinghei TC Heavy"/>
          <w:lang w:eastAsia="ja-JP"/>
        </w:rPr>
        <w:t>米国海外腐敗行為防止法など</w:t>
      </w:r>
      <w:r w:rsidR="002E1588" w:rsidRPr="00AF5BAF">
        <w:rPr>
          <w:rFonts w:eastAsia="HGS明朝B" w:cs="Lantinghei TC Heavy"/>
          <w:lang w:eastAsia="ja-JP"/>
        </w:rPr>
        <w:t>、</w:t>
      </w:r>
      <w:r w:rsidR="00B47B42" w:rsidRPr="00AF5BAF">
        <w:rPr>
          <w:rFonts w:eastAsia="HGS明朝B" w:cs="Lantinghei TC Heavy"/>
          <w:lang w:eastAsia="ja-JP"/>
        </w:rPr>
        <w:t>製造業者</w:t>
      </w:r>
      <w:r w:rsidR="002E1588" w:rsidRPr="00AF5BAF">
        <w:rPr>
          <w:rFonts w:eastAsia="HGS明朝B" w:cs="Lantinghei TC Heavy"/>
          <w:lang w:eastAsia="ja-JP"/>
        </w:rPr>
        <w:t>との</w:t>
      </w:r>
      <w:r w:rsidR="00A273B0" w:rsidRPr="00AF5BAF">
        <w:rPr>
          <w:rFonts w:eastAsia="HGS明朝B" w:cs="Lantinghei TC Heavy"/>
          <w:lang w:eastAsia="ja-JP"/>
        </w:rPr>
        <w:t>特約店</w:t>
      </w:r>
      <w:r w:rsidR="002E1588" w:rsidRPr="00AF5BAF">
        <w:rPr>
          <w:rFonts w:eastAsia="HGS明朝B" w:cs="Lantinghei TC Heavy"/>
          <w:lang w:eastAsia="ja-JP"/>
        </w:rPr>
        <w:t>／</w:t>
      </w:r>
      <w:r w:rsidR="00A273B0" w:rsidRPr="00AF5BAF">
        <w:rPr>
          <w:rFonts w:eastAsia="HGS明朝B" w:cs="Lantinghei TC Heavy"/>
          <w:lang w:eastAsia="ja-JP"/>
        </w:rPr>
        <w:t>エージェント</w:t>
      </w:r>
      <w:r w:rsidR="002E1588" w:rsidRPr="00AF5BAF">
        <w:rPr>
          <w:rFonts w:eastAsia="HGS明朝B" w:cs="Lantinghei TC Heavy"/>
          <w:lang w:eastAsia="ja-JP"/>
        </w:rPr>
        <w:t>契約の下で約束</w:t>
      </w:r>
      <w:r w:rsidR="0033163F" w:rsidRPr="00AF5BAF">
        <w:rPr>
          <w:rFonts w:eastAsia="HGS明朝B" w:cs="Lantinghei TC Heavy"/>
          <w:lang w:eastAsia="ja-JP"/>
        </w:rPr>
        <w:t>する可能性がある国際法を含み、</w:t>
      </w:r>
      <w:r w:rsidR="002E1588" w:rsidRPr="00AF5BAF">
        <w:rPr>
          <w:rFonts w:eastAsia="HGS明朝B" w:cs="Lantinghei TC Heavy"/>
          <w:lang w:eastAsia="ja-JP"/>
        </w:rPr>
        <w:t>適用される全ての法律および規制を遵守することを</w:t>
      </w:r>
      <w:r w:rsidR="005452D5" w:rsidRPr="00AF5BAF">
        <w:rPr>
          <w:rFonts w:eastAsia="HGS明朝B" w:cs="ＭＳ 明朝"/>
          <w:lang w:eastAsia="ja-JP"/>
        </w:rPr>
        <w:t>第三者</w:t>
      </w:r>
      <w:r w:rsidR="002E1588" w:rsidRPr="00AF5BAF">
        <w:rPr>
          <w:rFonts w:eastAsia="HGS明朝B" w:cs="Lantinghei TC Heavy"/>
          <w:lang w:eastAsia="ja-JP"/>
        </w:rPr>
        <w:t>に</w:t>
      </w:r>
      <w:r w:rsidR="0033163F" w:rsidRPr="00AF5BAF">
        <w:rPr>
          <w:rFonts w:eastAsia="HGS明朝B" w:cs="Lantinghei TC Heavy"/>
          <w:lang w:eastAsia="ja-JP"/>
        </w:rPr>
        <w:t>要求</w:t>
      </w:r>
      <w:r w:rsidR="002E1588" w:rsidRPr="00AF5BAF">
        <w:rPr>
          <w:rFonts w:eastAsia="HGS明朝B" w:cs="Lantinghei TC Heavy"/>
          <w:lang w:eastAsia="ja-JP"/>
        </w:rPr>
        <w:t>する条項。</w:t>
      </w:r>
    </w:p>
    <w:p w14:paraId="3D621FEE" w14:textId="7B0CBC6B" w:rsidR="00FD2E2B" w:rsidRPr="00AF5BAF" w:rsidRDefault="002E1588" w:rsidP="00FD2E2B">
      <w:pPr>
        <w:numPr>
          <w:ilvl w:val="0"/>
          <w:numId w:val="9"/>
        </w:numPr>
        <w:spacing w:after="0" w:line="240" w:lineRule="auto"/>
        <w:textAlignment w:val="baseline"/>
        <w:rPr>
          <w:rFonts w:eastAsia="HGS明朝B" w:cs="Helvetica"/>
          <w:lang w:eastAsia="ja-JP"/>
        </w:rPr>
      </w:pPr>
      <w:r w:rsidRPr="00AF5BAF">
        <w:rPr>
          <w:rFonts w:eastAsia="HGS明朝B" w:cs="Lantinghei TC Heavy"/>
          <w:lang w:eastAsia="ja-JP"/>
        </w:rPr>
        <w:t>いずれかの条項に違反した場合、契約の解約を認める条項</w:t>
      </w:r>
    </w:p>
    <w:p w14:paraId="786FB504" w14:textId="319EC329" w:rsidR="00FD2E2B" w:rsidRPr="00AF5BAF" w:rsidRDefault="001F1939" w:rsidP="00FD2E2B">
      <w:pPr>
        <w:numPr>
          <w:ilvl w:val="0"/>
          <w:numId w:val="9"/>
        </w:numPr>
        <w:spacing w:after="0" w:line="240" w:lineRule="auto"/>
        <w:textAlignment w:val="baseline"/>
        <w:rPr>
          <w:rFonts w:eastAsia="HGS明朝B" w:cs="Helvetica"/>
          <w:lang w:eastAsia="ja-JP"/>
        </w:rPr>
      </w:pPr>
      <w:r w:rsidRPr="00AF5BAF">
        <w:rPr>
          <w:rFonts w:eastAsia="HGS明朝B" w:cs="Lantinghei TC Heavy"/>
          <w:lang w:eastAsia="ja-JP"/>
        </w:rPr>
        <w:t>契約が遵守されているか評</w:t>
      </w:r>
      <w:r w:rsidRPr="00AF5BAF">
        <w:rPr>
          <w:rFonts w:eastAsia="HGS明朝B" w:cs="Lantinghei SC Heavy"/>
          <w:lang w:eastAsia="ja-JP"/>
        </w:rPr>
        <w:t>価</w:t>
      </w:r>
      <w:r w:rsidRPr="00AF5BAF">
        <w:rPr>
          <w:rFonts w:eastAsia="HGS明朝B" w:cs="Lantinghei TC Heavy"/>
          <w:lang w:eastAsia="ja-JP"/>
        </w:rPr>
        <w:t>をするために、</w:t>
      </w:r>
      <w:r w:rsidR="005452D5" w:rsidRPr="00AF5BAF">
        <w:rPr>
          <w:rFonts w:eastAsia="HGS明朝B" w:cs="Lantinghei TC Heavy"/>
          <w:lang w:eastAsia="ja-JP"/>
        </w:rPr>
        <w:t>第三者</w:t>
      </w:r>
      <w:r w:rsidRPr="00AF5BAF">
        <w:rPr>
          <w:rFonts w:eastAsia="HGS明朝B" w:cs="Lantinghei TC Heavy"/>
          <w:lang w:eastAsia="ja-JP"/>
        </w:rPr>
        <w:t>の帳簿と記</w:t>
      </w:r>
      <w:r w:rsidRPr="00AF5BAF">
        <w:rPr>
          <w:rFonts w:eastAsia="HGS明朝B" w:cs="Lantinghei SC Heavy"/>
          <w:lang w:eastAsia="ja-JP"/>
        </w:rPr>
        <w:t>録</w:t>
      </w:r>
      <w:r w:rsidRPr="00AF5BAF">
        <w:rPr>
          <w:rFonts w:eastAsia="HGS明朝B" w:cs="Lantinghei TC Heavy"/>
          <w:lang w:eastAsia="ja-JP"/>
        </w:rPr>
        <w:t>を調</w:t>
      </w:r>
      <w:r w:rsidRPr="00AF5BAF">
        <w:rPr>
          <w:rFonts w:eastAsia="HGS明朝B" w:cs="Lantinghei SC Heavy"/>
          <w:lang w:eastAsia="ja-JP"/>
        </w:rPr>
        <w:t>査</w:t>
      </w:r>
      <w:r w:rsidRPr="00AF5BAF">
        <w:rPr>
          <w:rFonts w:eastAsia="HGS明朝B" w:cs="Lantinghei TC Heavy"/>
          <w:lang w:eastAsia="ja-JP"/>
        </w:rPr>
        <w:t>するもしくは監</w:t>
      </w:r>
      <w:r w:rsidRPr="00AF5BAF">
        <w:rPr>
          <w:rFonts w:eastAsia="HGS明朝B" w:cs="Lantinghei SC Heavy"/>
          <w:lang w:eastAsia="ja-JP"/>
        </w:rPr>
        <w:t>査</w:t>
      </w:r>
      <w:r w:rsidRPr="00AF5BAF">
        <w:rPr>
          <w:rFonts w:eastAsia="HGS明朝B" w:cs="Lantinghei TC Heavy"/>
          <w:lang w:eastAsia="ja-JP"/>
        </w:rPr>
        <w:t>することを認める条項</w:t>
      </w:r>
    </w:p>
    <w:p w14:paraId="6A522FAA" w14:textId="77777777" w:rsidR="004C427E" w:rsidRPr="00AF5BAF" w:rsidRDefault="004C427E" w:rsidP="00FD2E2B">
      <w:pPr>
        <w:spacing w:after="0" w:line="240" w:lineRule="auto"/>
        <w:rPr>
          <w:rFonts w:eastAsia="HGS明朝B" w:cs="Helvetica"/>
          <w:strike/>
          <w:color w:val="FF0000"/>
          <w:lang w:eastAsia="ja-JP"/>
        </w:rPr>
      </w:pPr>
    </w:p>
    <w:p w14:paraId="1ED4A798" w14:textId="6E8E71B1" w:rsidR="007B7B11" w:rsidRPr="00AF5BAF" w:rsidRDefault="001F1939" w:rsidP="00FD2E2B">
      <w:pPr>
        <w:spacing w:after="0" w:line="240" w:lineRule="auto"/>
        <w:rPr>
          <w:rFonts w:eastAsia="HGS明朝B" w:cs="Helvetica"/>
          <w:b/>
          <w:lang w:eastAsia="ja-JP"/>
        </w:rPr>
      </w:pPr>
      <w:r w:rsidRPr="00AF5BAF">
        <w:rPr>
          <w:rFonts w:eastAsia="HGS明朝B" w:cs="Lantinghei TC Heavy"/>
          <w:i/>
          <w:iCs/>
          <w:lang w:eastAsia="ja-JP"/>
        </w:rPr>
        <w:t>注：</w:t>
      </w:r>
      <w:r w:rsidR="005452D5" w:rsidRPr="00AF5BAF">
        <w:rPr>
          <w:rFonts w:eastAsia="HGS明朝B" w:cs="Lantinghei TC Heavy"/>
          <w:i/>
          <w:iCs/>
          <w:lang w:eastAsia="ja-JP"/>
        </w:rPr>
        <w:t>第三者</w:t>
      </w:r>
      <w:r w:rsidRPr="00AF5BAF">
        <w:rPr>
          <w:rFonts w:eastAsia="HGS明朝B" w:cs="Lantinghei TC Heavy"/>
          <w:i/>
          <w:iCs/>
          <w:lang w:eastAsia="ja-JP"/>
        </w:rPr>
        <w:t>との契約を結ぶ前に</w:t>
      </w:r>
      <w:r w:rsidR="002334F7" w:rsidRPr="00AF5BAF">
        <w:rPr>
          <w:rFonts w:eastAsia="HGS明朝B" w:cs="Lantinghei TC Heavy"/>
          <w:i/>
          <w:iCs/>
          <w:lang w:eastAsia="ja-JP"/>
        </w:rPr>
        <w:t>法律顧問に相談すること。</w:t>
      </w:r>
    </w:p>
    <w:sectPr w:rsidR="007B7B11" w:rsidRPr="00AF5BAF" w:rsidSect="00995D5C">
      <w:headerReference w:type="default" r:id="rId19"/>
      <w:footerReference w:type="even" r:id="rId20"/>
      <w:pgSz w:w="12240" w:h="15840"/>
      <w:pgMar w:top="1440" w:right="1440" w:bottom="1260" w:left="1440" w:header="720" w:footer="3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07D62" w14:textId="77777777" w:rsidR="000B492C" w:rsidRDefault="000B492C" w:rsidP="001B7D31">
      <w:pPr>
        <w:spacing w:after="0" w:line="240" w:lineRule="auto"/>
      </w:pPr>
      <w:r>
        <w:separator/>
      </w:r>
    </w:p>
  </w:endnote>
  <w:endnote w:type="continuationSeparator" w:id="0">
    <w:p w14:paraId="774420D6" w14:textId="77777777" w:rsidR="000B492C" w:rsidRDefault="000B492C"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elvetica Neue">
    <w:altName w:val="Sylfaen"/>
    <w:charset w:val="00"/>
    <w:family w:val="auto"/>
    <w:pitch w:val="variable"/>
    <w:sig w:usb0="E50002FF" w:usb1="500079DB" w:usb2="00000010" w:usb3="00000000" w:csb0="00000001" w:csb1="00000000"/>
  </w:font>
  <w:font w:name="Lantinghei TC Heavy">
    <w:charset w:val="00"/>
    <w:family w:val="auto"/>
    <w:pitch w:val="variable"/>
    <w:sig w:usb0="00000003" w:usb1="080E0000" w:usb2="00000000" w:usb3="00000000" w:csb0="00100001" w:csb1="00000000"/>
  </w:font>
  <w:font w:name="Lantinghei SC Heavy">
    <w:charset w:val="00"/>
    <w:family w:val="auto"/>
    <w:pitch w:val="variable"/>
    <w:sig w:usb0="00000003" w:usb1="08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B7CB" w14:textId="77777777" w:rsidR="00077B7E" w:rsidRDefault="00077B7E" w:rsidP="007B7B11">
    <w:pPr>
      <w:pStyle w:val="a5"/>
      <w:ind w:left="-720" w:righ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65B7" w14:textId="77777777" w:rsidR="000B492C" w:rsidRDefault="000B492C" w:rsidP="001B7D31">
      <w:pPr>
        <w:spacing w:after="0" w:line="240" w:lineRule="auto"/>
      </w:pPr>
      <w:r>
        <w:separator/>
      </w:r>
    </w:p>
  </w:footnote>
  <w:footnote w:type="continuationSeparator" w:id="0">
    <w:p w14:paraId="1787AE0F" w14:textId="77777777" w:rsidR="000B492C" w:rsidRDefault="000B492C"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077B7E" w14:paraId="587DD34E" w14:textId="77777777" w:rsidTr="00D63F9B">
      <w:trPr>
        <w:trHeight w:val="630"/>
      </w:trPr>
      <w:tc>
        <w:tcPr>
          <w:tcW w:w="9499" w:type="dxa"/>
        </w:tcPr>
        <w:p w14:paraId="35E976C2" w14:textId="08B125B1" w:rsidR="00077B7E" w:rsidRPr="001B7D31" w:rsidRDefault="00077B7E" w:rsidP="00D63F9B">
          <w:pPr>
            <w:jc w:val="center"/>
            <w:rPr>
              <w:b/>
              <w:sz w:val="32"/>
              <w:szCs w:val="32"/>
            </w:rPr>
          </w:pPr>
          <w:r w:rsidRPr="00085CD4">
            <w:rPr>
              <w:b/>
              <w:noProof/>
              <w:sz w:val="32"/>
              <w:szCs w:val="32"/>
              <w:lang w:eastAsia="ja-JP"/>
            </w:rPr>
            <mc:AlternateContent>
              <mc:Choice Requires="wps">
                <w:drawing>
                  <wp:anchor distT="0" distB="0" distL="114300" distR="114300" simplePos="0" relativeHeight="251659264"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1C22847F" w:rsidR="00077B7E" w:rsidRPr="006621E5" w:rsidRDefault="00077B7E" w:rsidP="00D63F9B">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8"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0092541A" w14:textId="1C22847F" w:rsidR="00077B7E" w:rsidRPr="006621E5" w:rsidRDefault="00077B7E" w:rsidP="00D63F9B">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v:textbox>
                  </v:shape>
                </w:pict>
              </mc:Fallback>
            </mc:AlternateContent>
          </w:r>
        </w:p>
      </w:tc>
    </w:tr>
  </w:tbl>
  <w:p w14:paraId="6E204793" w14:textId="1A5034A2" w:rsidR="00077B7E" w:rsidRPr="007B7B11" w:rsidRDefault="00077B7E" w:rsidP="007B7B11">
    <w:pPr>
      <w:spacing w:after="0"/>
      <w:ind w:left="-720"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8B8864B0"/>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6D2502"/>
    <w:multiLevelType w:val="multilevel"/>
    <w:tmpl w:val="D8DC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97B59FD"/>
    <w:multiLevelType w:val="multilevel"/>
    <w:tmpl w:val="12FA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A5F4A"/>
    <w:multiLevelType w:val="hybridMultilevel"/>
    <w:tmpl w:val="39280772"/>
    <w:lvl w:ilvl="0" w:tplc="E99CAC0A">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8DA4A74"/>
    <w:multiLevelType w:val="multilevel"/>
    <w:tmpl w:val="0E7E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7"/>
  </w:num>
  <w:num w:numId="5">
    <w:abstractNumId w:val="3"/>
  </w:num>
  <w:num w:numId="6">
    <w:abstractNumId w:val="5"/>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FB2"/>
    <w:rsid w:val="0000136E"/>
    <w:rsid w:val="00005468"/>
    <w:rsid w:val="000130F2"/>
    <w:rsid w:val="00013162"/>
    <w:rsid w:val="000550F3"/>
    <w:rsid w:val="00060FF3"/>
    <w:rsid w:val="00077B7E"/>
    <w:rsid w:val="000A25B0"/>
    <w:rsid w:val="000A615D"/>
    <w:rsid w:val="000B1D70"/>
    <w:rsid w:val="000B37A4"/>
    <w:rsid w:val="000B3AE0"/>
    <w:rsid w:val="000B492C"/>
    <w:rsid w:val="000B6D0D"/>
    <w:rsid w:val="000D0CA9"/>
    <w:rsid w:val="000D1534"/>
    <w:rsid w:val="000F20E6"/>
    <w:rsid w:val="00103C86"/>
    <w:rsid w:val="00110058"/>
    <w:rsid w:val="00120E77"/>
    <w:rsid w:val="00126F09"/>
    <w:rsid w:val="00131D3C"/>
    <w:rsid w:val="001418FD"/>
    <w:rsid w:val="001523B5"/>
    <w:rsid w:val="00174368"/>
    <w:rsid w:val="00187BC9"/>
    <w:rsid w:val="0019550D"/>
    <w:rsid w:val="00195875"/>
    <w:rsid w:val="001B7D31"/>
    <w:rsid w:val="001D7B8E"/>
    <w:rsid w:val="001F1939"/>
    <w:rsid w:val="00201BC6"/>
    <w:rsid w:val="00211072"/>
    <w:rsid w:val="002217C7"/>
    <w:rsid w:val="002334F7"/>
    <w:rsid w:val="00240E47"/>
    <w:rsid w:val="0025084E"/>
    <w:rsid w:val="00260D74"/>
    <w:rsid w:val="002771E6"/>
    <w:rsid w:val="00290212"/>
    <w:rsid w:val="00292204"/>
    <w:rsid w:val="00292D55"/>
    <w:rsid w:val="002C20ED"/>
    <w:rsid w:val="002E1588"/>
    <w:rsid w:val="002E3D4F"/>
    <w:rsid w:val="002F151F"/>
    <w:rsid w:val="00317D1F"/>
    <w:rsid w:val="00324065"/>
    <w:rsid w:val="0033163F"/>
    <w:rsid w:val="003726D9"/>
    <w:rsid w:val="0039060C"/>
    <w:rsid w:val="003907D8"/>
    <w:rsid w:val="0039268E"/>
    <w:rsid w:val="00394FED"/>
    <w:rsid w:val="003B03E5"/>
    <w:rsid w:val="003B3619"/>
    <w:rsid w:val="003D722B"/>
    <w:rsid w:val="003E6E74"/>
    <w:rsid w:val="003F1F54"/>
    <w:rsid w:val="003F75A3"/>
    <w:rsid w:val="0045125A"/>
    <w:rsid w:val="00460F81"/>
    <w:rsid w:val="0047408F"/>
    <w:rsid w:val="004A6600"/>
    <w:rsid w:val="004B2F1A"/>
    <w:rsid w:val="004C427E"/>
    <w:rsid w:val="004E7058"/>
    <w:rsid w:val="004F769F"/>
    <w:rsid w:val="00534893"/>
    <w:rsid w:val="005416F3"/>
    <w:rsid w:val="005452D5"/>
    <w:rsid w:val="005463A7"/>
    <w:rsid w:val="00555D2B"/>
    <w:rsid w:val="00563F67"/>
    <w:rsid w:val="0056726E"/>
    <w:rsid w:val="0057138C"/>
    <w:rsid w:val="005762F6"/>
    <w:rsid w:val="005946CB"/>
    <w:rsid w:val="005A1155"/>
    <w:rsid w:val="005A3316"/>
    <w:rsid w:val="005B158A"/>
    <w:rsid w:val="005B4052"/>
    <w:rsid w:val="005E243B"/>
    <w:rsid w:val="005F056F"/>
    <w:rsid w:val="006041C4"/>
    <w:rsid w:val="006102CE"/>
    <w:rsid w:val="00611396"/>
    <w:rsid w:val="00625551"/>
    <w:rsid w:val="00632B3A"/>
    <w:rsid w:val="00661CAC"/>
    <w:rsid w:val="00697144"/>
    <w:rsid w:val="006A2B2B"/>
    <w:rsid w:val="006A74F6"/>
    <w:rsid w:val="006A751F"/>
    <w:rsid w:val="006B6D74"/>
    <w:rsid w:val="006D0FE1"/>
    <w:rsid w:val="006E211A"/>
    <w:rsid w:val="006E39E3"/>
    <w:rsid w:val="006E4D7A"/>
    <w:rsid w:val="006F0549"/>
    <w:rsid w:val="006F694E"/>
    <w:rsid w:val="0071292E"/>
    <w:rsid w:val="00743BFF"/>
    <w:rsid w:val="0075270E"/>
    <w:rsid w:val="0076122F"/>
    <w:rsid w:val="00776C65"/>
    <w:rsid w:val="00780612"/>
    <w:rsid w:val="007926B0"/>
    <w:rsid w:val="007B7B11"/>
    <w:rsid w:val="007D754D"/>
    <w:rsid w:val="00814E11"/>
    <w:rsid w:val="0081549A"/>
    <w:rsid w:val="00826A4D"/>
    <w:rsid w:val="00846A9B"/>
    <w:rsid w:val="00866071"/>
    <w:rsid w:val="00871E6D"/>
    <w:rsid w:val="008847CC"/>
    <w:rsid w:val="008B7453"/>
    <w:rsid w:val="008C395B"/>
    <w:rsid w:val="008C724B"/>
    <w:rsid w:val="008D40D4"/>
    <w:rsid w:val="008E13E0"/>
    <w:rsid w:val="009252CD"/>
    <w:rsid w:val="00927EDF"/>
    <w:rsid w:val="0093315D"/>
    <w:rsid w:val="00943278"/>
    <w:rsid w:val="00943A80"/>
    <w:rsid w:val="00995D5C"/>
    <w:rsid w:val="00996D7D"/>
    <w:rsid w:val="009A34C8"/>
    <w:rsid w:val="009B5855"/>
    <w:rsid w:val="009C0459"/>
    <w:rsid w:val="00A20FB2"/>
    <w:rsid w:val="00A257BE"/>
    <w:rsid w:val="00A273B0"/>
    <w:rsid w:val="00A46DBD"/>
    <w:rsid w:val="00A84AE4"/>
    <w:rsid w:val="00A85E8E"/>
    <w:rsid w:val="00A903BC"/>
    <w:rsid w:val="00A949BF"/>
    <w:rsid w:val="00AA109C"/>
    <w:rsid w:val="00AB0023"/>
    <w:rsid w:val="00AD033F"/>
    <w:rsid w:val="00AD07FA"/>
    <w:rsid w:val="00AE3148"/>
    <w:rsid w:val="00AE38BE"/>
    <w:rsid w:val="00AE7679"/>
    <w:rsid w:val="00AF5BAF"/>
    <w:rsid w:val="00B22CD8"/>
    <w:rsid w:val="00B23833"/>
    <w:rsid w:val="00B33BAC"/>
    <w:rsid w:val="00B37A21"/>
    <w:rsid w:val="00B45BD2"/>
    <w:rsid w:val="00B47B42"/>
    <w:rsid w:val="00B624D3"/>
    <w:rsid w:val="00B72021"/>
    <w:rsid w:val="00B82EF6"/>
    <w:rsid w:val="00B82F47"/>
    <w:rsid w:val="00B96131"/>
    <w:rsid w:val="00BC21CE"/>
    <w:rsid w:val="00BC3646"/>
    <w:rsid w:val="00BC6DEA"/>
    <w:rsid w:val="00BD12E0"/>
    <w:rsid w:val="00BF056B"/>
    <w:rsid w:val="00C001E1"/>
    <w:rsid w:val="00C0036F"/>
    <w:rsid w:val="00C23E01"/>
    <w:rsid w:val="00C3286C"/>
    <w:rsid w:val="00C40224"/>
    <w:rsid w:val="00C63D32"/>
    <w:rsid w:val="00C66796"/>
    <w:rsid w:val="00C667BD"/>
    <w:rsid w:val="00C82190"/>
    <w:rsid w:val="00CC304A"/>
    <w:rsid w:val="00CC7784"/>
    <w:rsid w:val="00CD74AE"/>
    <w:rsid w:val="00CE4193"/>
    <w:rsid w:val="00D00A2C"/>
    <w:rsid w:val="00D01BDB"/>
    <w:rsid w:val="00D02558"/>
    <w:rsid w:val="00D236EF"/>
    <w:rsid w:val="00D63F9B"/>
    <w:rsid w:val="00D6680E"/>
    <w:rsid w:val="00D73F16"/>
    <w:rsid w:val="00D754BA"/>
    <w:rsid w:val="00D76214"/>
    <w:rsid w:val="00DC6511"/>
    <w:rsid w:val="00DD748E"/>
    <w:rsid w:val="00DE178F"/>
    <w:rsid w:val="00DE2615"/>
    <w:rsid w:val="00E02BCE"/>
    <w:rsid w:val="00E02E10"/>
    <w:rsid w:val="00E04D8E"/>
    <w:rsid w:val="00E368E6"/>
    <w:rsid w:val="00E44CC3"/>
    <w:rsid w:val="00E64F3F"/>
    <w:rsid w:val="00E71F55"/>
    <w:rsid w:val="00E77907"/>
    <w:rsid w:val="00E92181"/>
    <w:rsid w:val="00EA03F4"/>
    <w:rsid w:val="00EC3580"/>
    <w:rsid w:val="00EC42C5"/>
    <w:rsid w:val="00ED565F"/>
    <w:rsid w:val="00F0239A"/>
    <w:rsid w:val="00F02AFC"/>
    <w:rsid w:val="00F10FDB"/>
    <w:rsid w:val="00F13312"/>
    <w:rsid w:val="00F268FE"/>
    <w:rsid w:val="00F45A87"/>
    <w:rsid w:val="00F46D41"/>
    <w:rsid w:val="00F5311A"/>
    <w:rsid w:val="00F67FE2"/>
    <w:rsid w:val="00F768DD"/>
    <w:rsid w:val="00F839F3"/>
    <w:rsid w:val="00F879A8"/>
    <w:rsid w:val="00F9350A"/>
    <w:rsid w:val="00F97311"/>
    <w:rsid w:val="00FB007D"/>
    <w:rsid w:val="00FC037B"/>
    <w:rsid w:val="00FD1225"/>
    <w:rsid w:val="00FD2E2B"/>
    <w:rsid w:val="00FD4858"/>
    <w:rsid w:val="00FE0AF5"/>
    <w:rsid w:val="00FE440E"/>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C2849D"/>
  <w15:docId w15:val="{4C169F07-A428-4A0A-AA6D-189CE0C5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semiHidden/>
    <w:unhideWhenUsed/>
    <w:rsid w:val="00AD033F"/>
    <w:pPr>
      <w:spacing w:line="240" w:lineRule="auto"/>
    </w:pPr>
    <w:rPr>
      <w:sz w:val="20"/>
      <w:szCs w:val="20"/>
    </w:rPr>
  </w:style>
  <w:style w:type="character" w:customStyle="1" w:styleId="ad">
    <w:name w:val="コメント文字列 (文字)"/>
    <w:basedOn w:val="a0"/>
    <w:link w:val="ac"/>
    <w:uiPriority w:val="99"/>
    <w:semiHidden/>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1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9C122E-F6EC-C745-9F14-4260CE2B5179}">
  <ds:schemaRefs>
    <ds:schemaRef ds:uri="http://schemas.openxmlformats.org/officeDocument/2006/bibliography"/>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7FDFE686-161F-4BDC-BD69-495F49362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125</Words>
  <Characters>714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Wada, Kyoko</cp:lastModifiedBy>
  <cp:revision>3</cp:revision>
  <dcterms:created xsi:type="dcterms:W3CDTF">2022-04-19T01:38:00Z</dcterms:created>
  <dcterms:modified xsi:type="dcterms:W3CDTF">2022-04-19T02:35:00Z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3584">
    <vt:lpwstr>12</vt:lpwstr>
  </property>
</Properties>
</file>