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Content>
        <w:p w14:paraId="53E8B7BF" w14:textId="390E0D3A" w:rsidR="00C82190" w:rsidRPr="002C35DC" w:rsidRDefault="004674F5">
          <w:pPr>
            <w:rPr>
              <w:rFonts w:asciiTheme="minorBidi" w:hAnsiTheme="minorBidi"/>
            </w:rPr>
          </w:pPr>
          <w:r w:rsidRPr="002C35DC">
            <w:rPr>
              <w:rFonts w:asciiTheme="minorBidi" w:hAnsiTheme="minorBidi"/>
              <w:noProof/>
            </w:rPr>
            <w:drawing>
              <wp:anchor distT="0" distB="0" distL="114300" distR="114300" simplePos="0" relativeHeight="251658240" behindDoc="1" locked="0" layoutInCell="1" allowOverlap="1" wp14:anchorId="2C8EAAD5" wp14:editId="61A50058">
                <wp:simplePos x="0" y="0"/>
                <wp:positionH relativeFrom="column">
                  <wp:posOffset>-714375</wp:posOffset>
                </wp:positionH>
                <wp:positionV relativeFrom="paragraph">
                  <wp:posOffset>-238125</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35DC">
            <w:rPr>
              <w:rFonts w:asciiTheme="minorBidi" w:hAnsiTheme="minorBidi"/>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F92C77" w:rsidRPr="002C35DC" w:rsidRDefault="00F92C77" w:rsidP="00A845BD">
                                <w:pPr>
                                  <w:spacing w:line="240" w:lineRule="auto"/>
                                  <w:rPr>
                                    <w:rFonts w:asciiTheme="minorBidi" w:hAnsiTheme="minorBidi"/>
                                    <w:b/>
                                    <w:bCs/>
                                    <w:color w:val="34495D"/>
                                    <w:sz w:val="72"/>
                                    <w:szCs w:val="72"/>
                                  </w:rPr>
                                </w:pPr>
                                <w:r w:rsidRPr="002C35DC">
                                  <w:rPr>
                                    <w:rFonts w:asciiTheme="minorBidi" w:hAnsiTheme="minorBidi"/>
                                    <w:b/>
                                    <w:bCs/>
                                    <w:color w:val="34495D"/>
                                    <w:sz w:val="72"/>
                                    <w:szCs w:val="72"/>
                                  </w:rPr>
                                  <w:t xml:space="preserve">Έμμεσο κανάλι  </w:t>
                                </w:r>
                              </w:p>
                              <w:p w14:paraId="276CBCB1" w14:textId="77777777" w:rsidR="00F92C77" w:rsidRPr="002C35DC" w:rsidRDefault="00F92C77" w:rsidP="00A845BD">
                                <w:pPr>
                                  <w:spacing w:line="240" w:lineRule="auto"/>
                                  <w:rPr>
                                    <w:rFonts w:asciiTheme="minorBidi" w:hAnsiTheme="minorBidi"/>
                                    <w:b/>
                                    <w:bCs/>
                                    <w:color w:val="34495D"/>
                                    <w:sz w:val="72"/>
                                    <w:szCs w:val="72"/>
                                  </w:rPr>
                                </w:pPr>
                                <w:r w:rsidRPr="002C35DC">
                                  <w:rPr>
                                    <w:rFonts w:asciiTheme="minorBidi" w:hAnsiTheme="minorBidi"/>
                                    <w:b/>
                                    <w:bCs/>
                                    <w:color w:val="34495D"/>
                                    <w:sz w:val="72"/>
                                    <w:szCs w:val="72"/>
                                  </w:rPr>
                                  <w:t>Κέντρο πόρων</w:t>
                                </w:r>
                              </w:p>
                              <w:p w14:paraId="452D6FB4" w14:textId="6568329A" w:rsidR="00F92C77" w:rsidRPr="002C35DC" w:rsidRDefault="00F92C77"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F92C77" w:rsidRPr="002C35DC" w:rsidRDefault="00F92C77" w:rsidP="00A845BD">
                          <w:pPr>
                            <w:spacing w:line="240" w:lineRule="auto"/>
                            <w:rPr>
                              <w:rFonts w:asciiTheme="minorBidi" w:hAnsiTheme="minorBidi"/>
                              <w:b/>
                              <w:bCs/>
                              <w:color w:val="34495D"/>
                              <w:sz w:val="72"/>
                              <w:szCs w:val="72"/>
                            </w:rPr>
                          </w:pPr>
                          <w:r w:rsidRPr="002C35DC">
                            <w:rPr>
                              <w:rFonts w:asciiTheme="minorBidi" w:hAnsiTheme="minorBidi"/>
                              <w:b/>
                              <w:bCs/>
                              <w:color w:val="34495D"/>
                              <w:sz w:val="72"/>
                              <w:szCs w:val="72"/>
                            </w:rPr>
                            <w:t xml:space="preserve">Έμμεσο κανάλι  </w:t>
                          </w:r>
                        </w:p>
                        <w:p w14:paraId="276CBCB1" w14:textId="77777777" w:rsidR="00F92C77" w:rsidRPr="002C35DC" w:rsidRDefault="00F92C77" w:rsidP="00A845BD">
                          <w:pPr>
                            <w:spacing w:line="240" w:lineRule="auto"/>
                            <w:rPr>
                              <w:rFonts w:asciiTheme="minorBidi" w:hAnsiTheme="minorBidi"/>
                              <w:b/>
                              <w:bCs/>
                              <w:color w:val="34495D"/>
                              <w:sz w:val="72"/>
                              <w:szCs w:val="72"/>
                            </w:rPr>
                          </w:pPr>
                          <w:r w:rsidRPr="002C35DC">
                            <w:rPr>
                              <w:rFonts w:asciiTheme="minorBidi" w:hAnsiTheme="minorBidi"/>
                              <w:b/>
                              <w:bCs/>
                              <w:color w:val="34495D"/>
                              <w:sz w:val="72"/>
                              <w:szCs w:val="72"/>
                            </w:rPr>
                            <w:t>Κέντρο πόρων</w:t>
                          </w:r>
                        </w:p>
                        <w:p w14:paraId="452D6FB4" w14:textId="6568329A" w:rsidR="00F92C77" w:rsidRPr="002C35DC" w:rsidRDefault="00F92C77" w:rsidP="00AA109C">
                          <w:pPr>
                            <w:spacing w:line="240" w:lineRule="auto"/>
                            <w:rPr>
                              <w:rFonts w:asciiTheme="minorBidi" w:hAnsiTheme="minorBidi"/>
                              <w:b/>
                              <w:bCs/>
                              <w:color w:val="34495D"/>
                              <w:sz w:val="72"/>
                              <w:szCs w:val="72"/>
                            </w:rPr>
                          </w:pPr>
                        </w:p>
                      </w:txbxContent>
                    </v:textbox>
                  </v:shape>
                </w:pict>
              </mc:Fallback>
            </mc:AlternateContent>
          </w:r>
          <w:r w:rsidRPr="002C35DC">
            <w:rPr>
              <w:rFonts w:asciiTheme="minorBidi" w:hAnsiTheme="minorBidi"/>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7C7A95D2" w:rsidR="004674F5" w:rsidRPr="002C35DC" w:rsidRDefault="005D15A0" w:rsidP="004674F5">
          <w:pPr>
            <w:rPr>
              <w:rFonts w:asciiTheme="minorBidi" w:hAnsiTheme="minorBidi"/>
            </w:rPr>
          </w:pPr>
          <w:r w:rsidRPr="002C35DC">
            <w:rPr>
              <w:rFonts w:asciiTheme="minorBidi" w:eastAsia="Helvetica Neue" w:hAnsiTheme="minorBidi"/>
              <w:b/>
              <w:noProof/>
              <w:color w:val="76A5AF"/>
              <w:sz w:val="24"/>
              <w:szCs w:val="24"/>
            </w:rPr>
            <mc:AlternateContent>
              <mc:Choice Requires="wps">
                <w:drawing>
                  <wp:anchor distT="45720" distB="45720" distL="114300" distR="114300" simplePos="0" relativeHeight="251670528" behindDoc="0" locked="0" layoutInCell="1" allowOverlap="1" wp14:anchorId="1F8F181C" wp14:editId="5B6CDA9E">
                    <wp:simplePos x="0" y="0"/>
                    <wp:positionH relativeFrom="column">
                      <wp:posOffset>209550</wp:posOffset>
                    </wp:positionH>
                    <wp:positionV relativeFrom="paragraph">
                      <wp:posOffset>8730697</wp:posOffset>
                    </wp:positionV>
                    <wp:extent cx="65913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noFill/>
                              <a:miter lim="800000"/>
                              <a:headEnd/>
                              <a:tailEnd/>
                            </a:ln>
                          </wps:spPr>
                          <wps:txbx>
                            <w:txbxContent>
                              <w:p w14:paraId="3FF16C05" w14:textId="7A0BC8BF" w:rsidR="00813353" w:rsidRPr="002C35DC" w:rsidRDefault="00813353" w:rsidP="005D15A0">
                                <w:pPr>
                                  <w:spacing w:after="200" w:line="240" w:lineRule="auto"/>
                                  <w:textAlignment w:val="center"/>
                                  <w:rPr>
                                    <w:rFonts w:asciiTheme="minorBidi" w:hAnsiTheme="minorBidi"/>
                                  </w:rPr>
                                </w:pPr>
                                <w:r w:rsidRPr="002C35DC">
                                  <w:rPr>
                                    <w:rFonts w:asciiTheme="minorBidi" w:eastAsia="Times New Roman" w:hAnsiTheme="minorBidi"/>
                                    <w:bCs/>
                                    <w:sz w:val="18"/>
                                    <w:szCs w:val="18"/>
                                  </w:rPr>
                                  <w:t>*Λάβετε υπόψη όλους τους τοπικούς βιομηχανικούς κώδικες (π.χ. AdvaMed) και τους τοπικούς νόμους όταν αλληλεπιδράτε με</w:t>
                                </w:r>
                                <w:r w:rsidR="00560F45" w:rsidRPr="002C35DC">
                                  <w:rPr>
                                    <w:rFonts w:asciiTheme="minorBidi" w:eastAsia="Times New Roman" w:hAnsiTheme="minorBidi"/>
                                    <w:bCs/>
                                    <w:sz w:val="18"/>
                                    <w:szCs w:val="18"/>
                                    <w:lang w:val="en-US"/>
                                  </w:rPr>
                                  <w:t>ṣ</w:t>
                                </w:r>
                                <w:r w:rsidRPr="002C35DC">
                                  <w:rPr>
                                    <w:rFonts w:asciiTheme="minorBidi" w:eastAsia="Times New Roman" w:hAnsiTheme="minorBidi"/>
                                    <w:bCs/>
                                    <w:sz w:val="18"/>
                                    <w:szCs w:val="18"/>
                                  </w:rPr>
                                  <w:t>επαγγελματίες υγείας ή κρατικούς λειτουργούς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F181C" id="_x0000_t202" coordsize="21600,21600" o:spt="202" path="m,l,21600r21600,l21600,xe">
                    <v:stroke joinstyle="miter"/>
                    <v:path gradientshapeok="t" o:connecttype="rect"/>
                  </v:shapetype>
                  <v:shape id="_x0000_s1027" type="#_x0000_t202" style="position:absolute;margin-left:16.5pt;margin-top:687.45pt;width:51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FO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lYjV9m1NIUmw6z+fLWWpLJoqn4w59+KigY3FScqSuJnlxfPAhpiOKpy3xNg9G1zttTFrg&#10;vtoaZEdBDtilL1XwYpuxrC/5ajFbJGUL8XwyR6cDOdToruQ3efxGz0QcH2ydtgShzTinTIw984lI&#10;RjhhqAam65Iv4tmIq4L6RMAQRkPSA6JJC/ibs57MWHL/6yBQcWY+WYK+ms7n0b1pMV+8I0IMryPV&#10;dURYSVIlD5yN021Ijk843B01Z6cTtudMzimTyRLN84OILr5ep13Pz3bzBwAA//8DAFBLAwQUAAYA&#10;CAAAACEAjiTwM+EAAAANAQAADwAAAGRycy9kb3ducmV2LnhtbEyPS0/DMBCE70j8B2uRuFEnhL5C&#10;nKqi4sIBiYJEj268iSPih2w3Df+e7YnedmdHs99Um8kMbMQQe2cF5LMMGNrGqd52Ar4+Xx9WwGKS&#10;VsnBWRTwixE29e1NJUvlzvYDx33qGIXYWEoBOiVfch4bjUbGmfNo6da6YGSiNXRcBXmmcDPwxyxb&#10;cCN7Sx+09PiisfnZn4yAb6N7tQvvh1YN4+6t3c79FLwQ93fT9hlYwin9m+GCT+hQE9PRnayKbBBQ&#10;FFQlkV4sn9bALo5smZN2pGm+XuTA64pft6j/AAAA//8DAFBLAQItABQABgAIAAAAIQC2gziS/gAA&#10;AOEBAAATAAAAAAAAAAAAAAAAAAAAAABbQ29udGVudF9UeXBlc10ueG1sUEsBAi0AFAAGAAgAAAAh&#10;ADj9If/WAAAAlAEAAAsAAAAAAAAAAAAAAAAALwEAAF9yZWxzLy5yZWxzUEsBAi0AFAAGAAgAAAAh&#10;AHQRYU4SAgAA/gMAAA4AAAAAAAAAAAAAAAAALgIAAGRycy9lMm9Eb2MueG1sUEsBAi0AFAAGAAgA&#10;AAAhAI4k8DPhAAAADQEAAA8AAAAAAAAAAAAAAAAAbAQAAGRycy9kb3ducmV2LnhtbFBLBQYAAAAA&#10;BAAEAPMAAAB6BQAAAAA=&#10;" stroked="f">
                    <v:textbox style="mso-fit-shape-to-text:t">
                      <w:txbxContent>
                        <w:p w14:paraId="3FF16C05" w14:textId="7A0BC8BF" w:rsidR="00813353" w:rsidRPr="002C35DC" w:rsidRDefault="00813353" w:rsidP="005D15A0">
                          <w:pPr>
                            <w:spacing w:after="200" w:line="240" w:lineRule="auto"/>
                            <w:textAlignment w:val="center"/>
                            <w:rPr>
                              <w:rFonts w:asciiTheme="minorBidi" w:hAnsiTheme="minorBidi"/>
                            </w:rPr>
                          </w:pPr>
                          <w:r w:rsidRPr="002C35DC">
                            <w:rPr>
                              <w:rFonts w:asciiTheme="minorBidi" w:eastAsia="Times New Roman" w:hAnsiTheme="minorBidi"/>
                              <w:bCs/>
                              <w:sz w:val="18"/>
                              <w:szCs w:val="18"/>
                            </w:rPr>
                            <w:t>*Λάβετε υπόψη όλους τους τοπικούς βιομηχανικούς κώδικες (π.χ. AdvaMed) και τους τοπικούς νόμους όταν αλληλεπιδράτε με</w:t>
                          </w:r>
                          <w:r w:rsidR="00560F45" w:rsidRPr="002C35DC">
                            <w:rPr>
                              <w:rFonts w:asciiTheme="minorBidi" w:eastAsia="Times New Roman" w:hAnsiTheme="minorBidi"/>
                              <w:bCs/>
                              <w:sz w:val="18"/>
                              <w:szCs w:val="18"/>
                              <w:lang w:val="en-US"/>
                            </w:rPr>
                            <w:t>ṣ</w:t>
                          </w:r>
                          <w:r w:rsidRPr="002C35DC">
                            <w:rPr>
                              <w:rFonts w:asciiTheme="minorBidi" w:eastAsia="Times New Roman" w:hAnsiTheme="minorBidi"/>
                              <w:bCs/>
                              <w:sz w:val="18"/>
                              <w:szCs w:val="18"/>
                            </w:rPr>
                            <w:t>επαγγελματίες υγείας ή κρατικούς λειτουργούς</w:t>
                          </w:r>
                        </w:p>
                      </w:txbxContent>
                    </v:textbox>
                  </v:shape>
                </w:pict>
              </mc:Fallback>
            </mc:AlternateContent>
          </w:r>
          <w:r w:rsidR="00560F45" w:rsidRPr="002C35DC">
            <w:rPr>
              <w:rFonts w:asciiTheme="minorBidi" w:hAnsiTheme="minorBidi"/>
              <w:noProof/>
            </w:rPr>
            <mc:AlternateContent>
              <mc:Choice Requires="wpg">
                <w:drawing>
                  <wp:anchor distT="0" distB="0" distL="114300" distR="114300" simplePos="0" relativeHeight="251656190" behindDoc="0" locked="0" layoutInCell="1" allowOverlap="1" wp14:anchorId="78017721" wp14:editId="2CE185B3">
                    <wp:simplePos x="0" y="0"/>
                    <wp:positionH relativeFrom="column">
                      <wp:posOffset>165182</wp:posOffset>
                    </wp:positionH>
                    <wp:positionV relativeFrom="paragraph">
                      <wp:posOffset>6738272</wp:posOffset>
                    </wp:positionV>
                    <wp:extent cx="6346825" cy="1822901"/>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1822901"/>
                              <a:chOff x="0" y="0"/>
                              <a:chExt cx="6346825" cy="1116000"/>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10302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F92C77" w:rsidRPr="002C35DC" w:rsidRDefault="00F92C77" w:rsidP="007F13B1">
                                  <w:pPr>
                                    <w:spacing w:after="0"/>
                                    <w:rPr>
                                      <w:rFonts w:asciiTheme="minorBidi" w:hAnsiTheme="minorBidi"/>
                                      <w:b/>
                                      <w:bCs/>
                                      <w:color w:val="34495E"/>
                                      <w:sz w:val="32"/>
                                      <w:szCs w:val="32"/>
                                    </w:rPr>
                                  </w:pPr>
                                  <w:r w:rsidRPr="002C35DC">
                                    <w:rPr>
                                      <w:rFonts w:asciiTheme="minorBidi" w:hAnsiTheme="minorBidi"/>
                                      <w:b/>
                                      <w:bCs/>
                                      <w:color w:val="34495E"/>
                                      <w:sz w:val="32"/>
                                      <w:szCs w:val="32"/>
                                    </w:rPr>
                                    <w:t>Άλλη τεκμηρίωση προς εξέταση</w:t>
                                  </w:r>
                                </w:p>
                                <w:p w14:paraId="427872EF" w14:textId="76AD7528"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Κώδικας δεοντολογίας</w:t>
                                  </w:r>
                                </w:p>
                                <w:p w14:paraId="32AFD320" w14:textId="4294E07A"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Πολιτική Αλληλεπιδράσεων HCP και κρατικών λειτουργών</w:t>
                                  </w:r>
                                </w:p>
                                <w:p w14:paraId="4EF37B83" w14:textId="252D5ED5"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Έντυπο Αναφοράς Εξόδων</w:t>
                                  </w:r>
                                </w:p>
                                <w:p w14:paraId="589BDF01" w14:textId="248A9DB6"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Αρχείο καταγραφής δώρων</w:t>
                                  </w:r>
                                </w:p>
                                <w:p w14:paraId="74D1048A" w14:textId="37C2FE1F"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Επιβεβαίωση παραλήπτη δώρου</w:t>
                                  </w:r>
                                </w:p>
                                <w:p w14:paraId="474DE53B" w14:textId="6D631E7F" w:rsidR="00F92C77" w:rsidRPr="005D15A0" w:rsidRDefault="00F92C77" w:rsidP="003E2BF2">
                                  <w:pPr>
                                    <w:pStyle w:val="ListParagraph"/>
                                    <w:numPr>
                                      <w:ilvl w:val="0"/>
                                      <w:numId w:val="10"/>
                                    </w:numPr>
                                    <w:ind w:left="360"/>
                                    <w:rPr>
                                      <w:rFonts w:asciiTheme="minorBidi" w:hAnsiTheme="minorBidi"/>
                                      <w:b/>
                                      <w:bCs/>
                                      <w:color w:val="34495E"/>
                                      <w:sz w:val="32"/>
                                      <w:szCs w:val="32"/>
                                    </w:rPr>
                                  </w:pPr>
                                  <w:r w:rsidRPr="005D15A0">
                                    <w:rPr>
                                      <w:rFonts w:asciiTheme="minorBidi" w:eastAsia="Helvetica Neue Light" w:hAnsiTheme="minorBidi"/>
                                      <w:color w:val="000000"/>
                                    </w:rPr>
                                    <w:t>Οδηγίες σχετικά με τα μετρητά για μικροέξοδα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8" style="position:absolute;margin-left:13pt;margin-top:530.55pt;width:499.75pt;height:143.55pt;z-index:251656190;mso-height-relative:margin" coordsize="63468,11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OluziAwAAPwkAAA4AAABkcnMvZTJvRG9jLnhtbKxW227jNhB9L9B/&#10;IPSeSPI9RpSFmzTBAtldY5MijwVNURYbiWRJ+tav7yEl+ZYA3Sz6EGU4HA5nzpwZ+vrTtq7Imhsr&#10;lMyi9DKJCJdM5UIus+iP5/uLSUSsozKnlZI8i3bcRp9ufv3leqOnvKdKVeXcEDiRdrrRWVQ6p6dx&#10;bFnJa2ovleYSm4UyNXVYmmWcG7qB97qKe0kyijfK5Nooxq2F9q7ZjG6C/6LgzH0rCssdqbIIsbnw&#10;NeG78N/45ppOl4bqUrA2DPoTUdRUSFy6d3VHHSUrI964qgUzyqrCXTJVx6ooBOMhB2STJmfZPBi1&#10;0iGX5XSz1HuYAO0ZTj/tln1dPxj9pOcGSGz0EliElc9lW5ja/0eUZBsg2+0h41tHGJSj/mA06Q0j&#10;wrCXTnq9qyRtQGUlkH9zjpW/v3syTUdJEsoRdxfHJ+Fowab4azGA9AaD/+YKTrmV4VHrpP4hHzU1&#10;ryt9gXJp6sRCVMLtAvVQGB+UXM8Fm5tmATjnhog8izwmktagPLb9rcRrcm4Z2Pco5KuNlaFyyf8U&#10;TEl7+Zdeety8R++kcUl9yo+KvVoi1W3pzWdWg9TA2lvHp+ZheRLPohL6XlQVMcq9CFc+lVQjpDRw&#10;1W+2UCCmM0a9g2bD1jvFVjWXrmk/wyugggRKoW1EzJTXC470zec8BSnQ+g73aSOka2hhDfuOBHw/&#10;jgfpZIwzWXSR9oeTdt8Z7ljZJdcl0CBjwVOy2HxROZzSlVMhjx/h6bg/7vVbmo6S0dWkH/DruAag&#10;jXUPXNXEC4gfMQbndP1onY/mYOJ7QioPK/R0WskTBQy9JtTCx9uKqJRvMEw524GO1RvYP9TIoZqI&#10;0rs9Yt6oY96z79Lf1Jb0Rj7b1sw3O3Fb6FsWeX0T6QGOtufHg97VEHMTzT0ZjsHgkHHX/MNR0p+M&#10;W1TTpJ/0sGiw6mryf8NKpzxM9bYoh9CD5HYVb0rynRdowzC1vCK8J/y2MmRNwTzKGBjctJAvF6y9&#10;VYGSfuRga++PNlF95PD+RLhZSbc/XAupTCDfWdj5axdy0diDW0d5e9FtF9swf4Kl1yxUvkPBMQDC&#10;CLea3QtQ/JFaN6cGjx3KiwfcfcOnqNQmi1QrRaRU5p/39N4e1MVuRDZ4PLPI/r2ifrJWnyVIfZUO&#10;Bv61DYsBiIOFOd5ZHO/IVX2rUBUMDEQXRG/vqk4sjKpf8M7P/K3YopLh7ixynXjrsMIGficwPpsF&#10;uRnYj/JJY8w3A8+T8Xn7Qo1uu9yByV9V10Z0etbsja2vj1QzTJtChElwQLXFHy0dpPBKQzr5GXC8&#10;DlaH3z03/wI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YPQRzOMAAAANAQAADwAAAGRycy9kb3ducmV2Lnht&#10;bEyPwWrDMBBE74X+g9hCb40kpzbBtRxCaHsKhSaF0tvG2tgmlmQsxXb+vsqpve3uDLNvivVsOjbS&#10;4FtnFciFAEa2crq1tYKvw9vTCpgPaDV2zpKCK3lYl/d3BebaTfaTxn2oWQyxPkcFTQh9zrmvGjLo&#10;F64nG7WTGwyGuA411wNOMdx0PBEi4wZbGz802NO2oeq8vxgF7xNOm6V8HXfn0/b6c0g/vneSlHp8&#10;mDcvwALN4c8MN/yIDmVkOrqL1Z51CpIsVgnxLjIpgd0cIklTYMc4LZ9XCfCy4P9bl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uOluziAwAAPwkAAA4AAAAAAAAA&#10;AAAAAAAAPAIAAGRycy9lMm9Eb2MueG1sUEsBAi0ACgAAAAAAAAAhACyo5q1bcwAAW3MAABUAAAAA&#10;AAAAAAAAAAAASgYAAGRycy9tZWRpYS9pbWFnZTEuanBlZ1BLAQItABQABgAIAAAAIQBg9BHM4wAA&#10;AA0BAAAPAAAAAAAAAAAAAAAAANh5AABkcnMvZG93bnJldi54bWxQSwECLQAUAAYACAAAACEAWGCz&#10;G7oAAAAiAQAAGQAAAAAAAAAAAAAAAADoegAAZHJzL19yZWxzL2Uyb0RvYy54bWwucmVsc1BLBQYA&#10;AAAABgAGAH0BAADZ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0" type="#_x0000_t202" style="position:absolute;left:7429;top:857;width:56039;height:10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F92C77" w:rsidRPr="002C35DC" w:rsidRDefault="00F92C77" w:rsidP="007F13B1">
                            <w:pPr>
                              <w:spacing w:after="0"/>
                              <w:rPr>
                                <w:rFonts w:asciiTheme="minorBidi" w:hAnsiTheme="minorBidi"/>
                                <w:b/>
                                <w:bCs/>
                                <w:color w:val="34495E"/>
                                <w:sz w:val="32"/>
                                <w:szCs w:val="32"/>
                              </w:rPr>
                            </w:pPr>
                            <w:r w:rsidRPr="002C35DC">
                              <w:rPr>
                                <w:rFonts w:asciiTheme="minorBidi" w:hAnsiTheme="minorBidi"/>
                                <w:b/>
                                <w:bCs/>
                                <w:color w:val="34495E"/>
                                <w:sz w:val="32"/>
                                <w:szCs w:val="32"/>
                              </w:rPr>
                              <w:t>Άλλη τεκμηρίωση προς εξέταση</w:t>
                            </w:r>
                          </w:p>
                          <w:p w14:paraId="427872EF" w14:textId="76AD7528"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Κώδικας δεοντολογίας</w:t>
                            </w:r>
                          </w:p>
                          <w:p w14:paraId="32AFD320" w14:textId="4294E07A"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Πολιτική Αλληλεπιδράσεων HCP και κρατικών λειτουργών</w:t>
                            </w:r>
                          </w:p>
                          <w:p w14:paraId="4EF37B83" w14:textId="252D5ED5"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Έντυπο Αναφοράς Εξόδων</w:t>
                            </w:r>
                          </w:p>
                          <w:p w14:paraId="589BDF01" w14:textId="248A9DB6"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Αρχείο καταγραφής δώρων</w:t>
                            </w:r>
                          </w:p>
                          <w:p w14:paraId="74D1048A" w14:textId="37C2FE1F" w:rsidR="00F92C77" w:rsidRPr="002C35DC" w:rsidRDefault="00F92C77" w:rsidP="005F3E3E">
                            <w:pPr>
                              <w:pStyle w:val="ListParagraph"/>
                              <w:numPr>
                                <w:ilvl w:val="0"/>
                                <w:numId w:val="10"/>
                              </w:numPr>
                              <w:ind w:left="360"/>
                              <w:rPr>
                                <w:rFonts w:asciiTheme="minorBidi" w:hAnsiTheme="minorBidi"/>
                                <w:b/>
                                <w:bCs/>
                                <w:color w:val="34495E"/>
                                <w:sz w:val="32"/>
                                <w:szCs w:val="32"/>
                              </w:rPr>
                            </w:pPr>
                            <w:r w:rsidRPr="002C35DC">
                              <w:rPr>
                                <w:rFonts w:asciiTheme="minorBidi" w:eastAsia="Helvetica Neue Light" w:hAnsiTheme="minorBidi"/>
                                <w:color w:val="000000"/>
                              </w:rPr>
                              <w:t>Επιβεβαίωση παραλήπτη δώρου</w:t>
                            </w:r>
                          </w:p>
                          <w:p w14:paraId="474DE53B" w14:textId="6D631E7F" w:rsidR="00F92C77" w:rsidRPr="005D15A0" w:rsidRDefault="00F92C77" w:rsidP="003E2BF2">
                            <w:pPr>
                              <w:pStyle w:val="ListParagraph"/>
                              <w:numPr>
                                <w:ilvl w:val="0"/>
                                <w:numId w:val="10"/>
                              </w:numPr>
                              <w:ind w:left="360"/>
                              <w:rPr>
                                <w:rFonts w:asciiTheme="minorBidi" w:hAnsiTheme="minorBidi"/>
                                <w:b/>
                                <w:bCs/>
                                <w:color w:val="34495E"/>
                                <w:sz w:val="32"/>
                                <w:szCs w:val="32"/>
                              </w:rPr>
                            </w:pPr>
                            <w:r w:rsidRPr="005D15A0">
                              <w:rPr>
                                <w:rFonts w:asciiTheme="minorBidi" w:eastAsia="Helvetica Neue Light" w:hAnsiTheme="minorBidi"/>
                                <w:color w:val="000000"/>
                              </w:rPr>
                              <w:t>Οδηγίες σχετικά με τα μετρητά για μικροέξοδα</w:t>
                            </w:r>
                          </w:p>
                        </w:txbxContent>
                      </v:textbox>
                    </v:shape>
                  </v:group>
                </w:pict>
              </mc:Fallback>
            </mc:AlternateContent>
          </w:r>
          <w:r w:rsidR="00560F45" w:rsidRPr="002C35DC">
            <w:rPr>
              <w:rFonts w:asciiTheme="minorBidi" w:hAnsiTheme="minorBidi"/>
              <w:noProof/>
            </w:rPr>
            <mc:AlternateContent>
              <mc:Choice Requires="wpg">
                <w:drawing>
                  <wp:anchor distT="0" distB="0" distL="114300" distR="114300" simplePos="0" relativeHeight="251650046" behindDoc="0" locked="0" layoutInCell="1" allowOverlap="1" wp14:anchorId="399A9A3B" wp14:editId="12D7F4EE">
                    <wp:simplePos x="0" y="0"/>
                    <wp:positionH relativeFrom="column">
                      <wp:posOffset>103505</wp:posOffset>
                    </wp:positionH>
                    <wp:positionV relativeFrom="paragraph">
                      <wp:posOffset>5202555</wp:posOffset>
                    </wp:positionV>
                    <wp:extent cx="6337300" cy="16129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37300" cy="1612900"/>
                              <a:chOff x="0" y="0"/>
                              <a:chExt cx="6337300" cy="1510001"/>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4242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F92C77" w:rsidRPr="002C35DC" w:rsidRDefault="00F92C77" w:rsidP="007F13B1">
                                  <w:pPr>
                                    <w:spacing w:after="0"/>
                                    <w:rPr>
                                      <w:rFonts w:asciiTheme="minorBidi" w:hAnsiTheme="minorBidi"/>
                                      <w:b/>
                                      <w:bCs/>
                                      <w:color w:val="34495E"/>
                                      <w:sz w:val="32"/>
                                      <w:szCs w:val="32"/>
                                    </w:rPr>
                                  </w:pPr>
                                  <w:r w:rsidRPr="002C35DC">
                                    <w:rPr>
                                      <w:rFonts w:asciiTheme="minorBidi" w:hAnsiTheme="minorBidi"/>
                                      <w:b/>
                                      <w:bCs/>
                                      <w:color w:val="34495E"/>
                                      <w:sz w:val="32"/>
                                      <w:szCs w:val="32"/>
                                    </w:rPr>
                                    <w:t>Οδηγίες</w:t>
                                  </w:r>
                                </w:p>
                                <w:p w14:paraId="788764CA" w14:textId="057C430C" w:rsidR="000E0368" w:rsidRPr="002C35DC" w:rsidRDefault="000E0368" w:rsidP="000E0368">
                                  <w:pPr>
                                    <w:pStyle w:val="ListParagraph"/>
                                    <w:numPr>
                                      <w:ilvl w:val="0"/>
                                      <w:numId w:val="3"/>
                                    </w:numPr>
                                    <w:rPr>
                                      <w:rFonts w:asciiTheme="minorBidi" w:eastAsia="Helvetica Neue Light" w:hAnsiTheme="minorBidi"/>
                                      <w:color w:val="000000"/>
                                    </w:rPr>
                                  </w:pPr>
                                  <w:r w:rsidRPr="002C35DC">
                                    <w:rPr>
                                      <w:rFonts w:asciiTheme="minorBidi" w:eastAsia="Helvetica Neue Light" w:hAnsiTheme="minorBidi"/>
                                      <w:color w:val="000000"/>
                                    </w:rPr>
                                    <w:t>Προσαρμόστε τις επισημασμένες ενότητες της Πολιτικής Ταξιδίων και Εξόδων.</w:t>
                                  </w:r>
                                </w:p>
                                <w:p w14:paraId="69298289" w14:textId="2447FB7B" w:rsidR="00F92C77" w:rsidRPr="002C35DC"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2C35DC">
                                    <w:rPr>
                                      <w:rFonts w:asciiTheme="minorBidi" w:eastAsia="Helvetica Neue Light" w:hAnsiTheme="minorBidi"/>
                                      <w:color w:val="000000"/>
                                    </w:rPr>
                                    <w:t xml:space="preserve">Παρέχετε την Πολιτική Ταξιδίων και Εξόδων σε όλους τους εργαζόμενους. </w:t>
                                  </w:r>
                                </w:p>
                                <w:p w14:paraId="3D2345ED" w14:textId="4B3AAA08" w:rsidR="00F92C77" w:rsidRPr="002C35DC"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b/>
                                      <w:bCs/>
                                      <w:color w:val="000000"/>
                                      <w:spacing w:val="-4"/>
                                      <w:sz w:val="32"/>
                                      <w:szCs w:val="32"/>
                                    </w:rPr>
                                  </w:pPr>
                                  <w:r w:rsidRPr="002C35DC">
                                    <w:rPr>
                                      <w:rFonts w:asciiTheme="minorBidi" w:eastAsia="Helvetica Neue Light" w:hAnsiTheme="minorBidi"/>
                                      <w:color w:val="000000"/>
                                      <w:spacing w:val="-4"/>
                                    </w:rPr>
                                    <w:t>Παρέχετε ειδική εκπαίδευση στους υπαλλήλους που είναι υπεύθυνοι για την έγκριση και την αποζημίωση εξόδων για να διασφαλίσετε ότι κατανοούν το Έντυπο Επιστροφής Εξόδων, τις οδηγίες και τις διαδικασίες επιστροφής εξόδων (συμπεριλαμβανομένων των απαιτούμενων εγγράφων και των σχετικών ορίων εξόδων).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0" style="position:absolute;margin-left:8.15pt;margin-top:409.65pt;width:499pt;height:127pt;z-index:251650046;mso-height-relative:margin" coordsize="63373,15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9KozmAwAAPwkAAA4AAABkcnMvZTJvRG9jLnhtbLRW227bOBB9X2D/&#10;gdB7I0t2bMeIU2STTVDAbYMmizwWNEVZ3Egkl6Rv+/V7hpKcK7BNgT5YHs4MhzOHZ0Y6/bhraraR&#10;ziuj50l2NEiY1MIUSq/myV93Vx+mCfOB64LXRst5spc++Xj2+2+nWzuTualMXUjHEET72dbOkyoE&#10;O0tTLyrZcH9krNQwlsY1PGDpVmnh+BbRmzrNB4NxujWusM4I6T20l60xOYvxy1KK8LUsvQysnifI&#10;LcSni88lPdOzUz5bOW4rJbo0+E9k0XClcegh1CUPnK2dehWqUcIZb8pwJEyTmrJUQsYaUE02eFHN&#10;tTNrG2tZzbYre4AJ0L7A6afDii+ba2dv7Y0DElu7AhZxRbXsStfQP7JkuwjZ/gCZ3AUmoBwPh5Ph&#10;AMgK2LJxlp9gEUEVFZB/tU9Uf7658zgbDAYZ7Uz7g9Nn6VglZvh1GEB6hcH/cwW7wtrJpAvS/FCM&#10;hruHtf2A67I8qKWqVdhH6uFiKCm9uVHixrULwHnjmCqAxSRhmjegPMx0KiNNIb0A+xZKP/jUOK5X&#10;8rsSRvujv+2KqqeIFKQNyankhREPnmlzUZH7ubcgNeJHrJ67p7R8ls+yVvZK1TVzJtyrUN1W3CKl&#10;LHKVjB0UyOkFo95As2XrpRHrRurQtp+TNVBBAZWyPmFuJpulRPnuU5GBFGj9gPOsUzq0tPBOfEMB&#10;1I+jk8ExmIOz8+FkctLZg5NBVEQEqqYvoEXGg6dsuf1sCgTl62BiHT/C08lwkg+PW5pOs3zasvTA&#10;NQDtfLiWpmEkIH/kGIPzzcKHlpa9C/WENgQr9HxW62cKxCRNzJ7y7UQUQw2GKed70LF6Bfu7Gjne&#10;JrKksI/My4Fpy7w76tI/zI5BhVQ7N2p2FnbQdywifZtp33qHnp8Mh6McsKG5p8cTSLHivvmPx4Ph&#10;dNKhmo3yUT4Zk8cvhJXPZJzq3aU8ph6lsK9leyXfZIk2jFOLFPF9Ii9qxzYczONCgMH9uKk1vMmr&#10;xJW+Z2PnT1vbrN6z+bAjnmx0OGxulDYuku9F2sVDn3LZ+gPqJ3WTGHbLXZw/eX/jS1PsceEYAHGE&#10;eyuuFCi+4D7ccIeXHeiCF3j4ikdZm+08MZ2UsMq4f9/Skz+oC2vCtnh5zhP/z5rTZK0/aZD6JBuN&#10;EDbExQjEoTZ/alk+teh1c2FwKxgYyC6K5B/qXiydae7xnj+nU2HiWuDseRJ68SJgBQO+E4Q8P49y&#10;O7AX+tZizLcDjxr4bnfPne26PIDJX0zfRnz2otlbX7ofbc4xbUoVJwHh3KLa4Y+WjlJ8S0f6d18U&#10;9BnwdB29Hr97zv4D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JbmPmfgAAAADAEAAA8AAABkcnMvZG93bnJl&#10;di54bWxMj0FLw0AQhe+C/2EZwZvdrNHaxmxKKeqpCLaC9DZNpklodjdkt0n6752c9PYe83jzvXQ1&#10;mkb01PnaWQ1qFoEgm7uitqWG7/37wwKED2gLbJwlDVfysMpub1JMCjfYL+p3oRRcYn2CGqoQ2kRK&#10;n1dk0M9cS5ZvJ9cZDGy7UhYdDlxuGvkYRXNpsLb8ocKWNhXl593FaPgYcFjH6q3fnk+b62H//Pmz&#10;VaT1/d24fgURaAx/YZjwGR0yZjq6iy28aNjPY05qWKgliykQqSdWx0m9xDHILJX/R2S/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SfSqM5gMAAD8JAAAOAAAAAAAA&#10;AAAAAAAAADwCAABkcnMvZTJvRG9jLnhtbFBLAQItAAoAAAAAAAAAIQAsqOatW3MAAFtzAAAVAAAA&#10;AAAAAAAAAAAAAE4GAABkcnMvbWVkaWEvaW1hZ2UxLmpwZWdQSwECLQAUAAYACAAAACEAluY+Z+AA&#10;AAAMAQAADwAAAAAAAAAAAAAAAADceQAAZHJzL2Rvd25yZXYueG1sUEsBAi0AFAAGAAgAAAAhAFhg&#10;sxu6AAAAIgEAABkAAAAAAAAAAAAAAAAA6XoAAGRycy9fcmVscy9lMm9Eb2MueG1sLnJlbHNQSwUG&#10;AAAAAAYABgB9AQAA2ns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5" o:title="orange_icons" cropleft="32145f" cropright="15584f"/>
                    </v:shape>
                    <v:shape id="Text Box 20" o:spid="_x0000_s1032" type="#_x0000_t202" style="position:absolute;left:7334;top:857;width:56039;height:1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F92C77" w:rsidRPr="002C35DC" w:rsidRDefault="00F92C77" w:rsidP="007F13B1">
                            <w:pPr>
                              <w:spacing w:after="0"/>
                              <w:rPr>
                                <w:rFonts w:asciiTheme="minorBidi" w:hAnsiTheme="minorBidi"/>
                                <w:b/>
                                <w:bCs/>
                                <w:color w:val="34495E"/>
                                <w:sz w:val="32"/>
                                <w:szCs w:val="32"/>
                              </w:rPr>
                            </w:pPr>
                            <w:r w:rsidRPr="002C35DC">
                              <w:rPr>
                                <w:rFonts w:asciiTheme="minorBidi" w:hAnsiTheme="minorBidi"/>
                                <w:b/>
                                <w:bCs/>
                                <w:color w:val="34495E"/>
                                <w:sz w:val="32"/>
                                <w:szCs w:val="32"/>
                              </w:rPr>
                              <w:t>Οδηγίες</w:t>
                            </w:r>
                          </w:p>
                          <w:p w14:paraId="788764CA" w14:textId="057C430C" w:rsidR="000E0368" w:rsidRPr="002C35DC" w:rsidRDefault="000E0368" w:rsidP="000E0368">
                            <w:pPr>
                              <w:pStyle w:val="ListParagraph"/>
                              <w:numPr>
                                <w:ilvl w:val="0"/>
                                <w:numId w:val="3"/>
                              </w:numPr>
                              <w:rPr>
                                <w:rFonts w:asciiTheme="minorBidi" w:eastAsia="Helvetica Neue Light" w:hAnsiTheme="minorBidi"/>
                                <w:color w:val="000000"/>
                              </w:rPr>
                            </w:pPr>
                            <w:r w:rsidRPr="002C35DC">
                              <w:rPr>
                                <w:rFonts w:asciiTheme="minorBidi" w:eastAsia="Helvetica Neue Light" w:hAnsiTheme="minorBidi"/>
                                <w:color w:val="000000"/>
                              </w:rPr>
                              <w:t>Προσαρμόστε τις επισημασμένες ενότητες της Πολιτικής Ταξιδίων και Εξόδων.</w:t>
                            </w:r>
                          </w:p>
                          <w:p w14:paraId="69298289" w14:textId="2447FB7B" w:rsidR="00F92C77" w:rsidRPr="002C35DC"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2C35DC">
                              <w:rPr>
                                <w:rFonts w:asciiTheme="minorBidi" w:eastAsia="Helvetica Neue Light" w:hAnsiTheme="minorBidi"/>
                                <w:color w:val="000000"/>
                              </w:rPr>
                              <w:t xml:space="preserve">Παρέχετε την Πολιτική Ταξιδίων και Εξόδων σε όλους τους εργαζόμενους. </w:t>
                            </w:r>
                          </w:p>
                          <w:p w14:paraId="3D2345ED" w14:textId="4B3AAA08" w:rsidR="00F92C77" w:rsidRPr="002C35DC"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b/>
                                <w:bCs/>
                                <w:color w:val="000000"/>
                                <w:spacing w:val="-4"/>
                                <w:sz w:val="32"/>
                                <w:szCs w:val="32"/>
                              </w:rPr>
                            </w:pPr>
                            <w:r w:rsidRPr="002C35DC">
                              <w:rPr>
                                <w:rFonts w:asciiTheme="minorBidi" w:eastAsia="Helvetica Neue Light" w:hAnsiTheme="minorBidi"/>
                                <w:color w:val="000000"/>
                                <w:spacing w:val="-4"/>
                              </w:rPr>
                              <w:t>Παρέχετε ειδική εκπαίδευση στους υπαλλήλους που είναι υπεύθυνοι για την έγκριση και την αποζημίωση εξόδων για να διασφαλίσετε ότι κατανοούν το Έντυπο Επιστροφής Εξόδων, τις οδηγίες και τις διαδικασίες επιστροφής εξόδων (συμπεριλαμβανομένων των απαιτούμενων εγγράφων και των σχετικών ορίων εξόδων).</w:t>
                            </w:r>
                          </w:p>
                        </w:txbxContent>
                      </v:textbox>
                    </v:shape>
                  </v:group>
                </w:pict>
              </mc:Fallback>
            </mc:AlternateContent>
          </w:r>
          <w:r w:rsidR="00560F45" w:rsidRPr="002C35DC">
            <w:rPr>
              <w:rFonts w:asciiTheme="minorBidi" w:hAnsiTheme="minorBidi"/>
              <w:noProof/>
            </w:rPr>
            <mc:AlternateContent>
              <mc:Choice Requires="wpg">
                <w:drawing>
                  <wp:anchor distT="0" distB="0" distL="114300" distR="114300" simplePos="0" relativeHeight="251668480" behindDoc="0" locked="0" layoutInCell="1" allowOverlap="1" wp14:anchorId="569FD369" wp14:editId="40213455">
                    <wp:simplePos x="0" y="0"/>
                    <wp:positionH relativeFrom="column">
                      <wp:posOffset>241300</wp:posOffset>
                    </wp:positionH>
                    <wp:positionV relativeFrom="paragraph">
                      <wp:posOffset>3925570</wp:posOffset>
                    </wp:positionV>
                    <wp:extent cx="6270625" cy="1367790"/>
                    <wp:effectExtent l="0" t="0" r="0" b="3810"/>
                    <wp:wrapNone/>
                    <wp:docPr id="5" name="Group 5"/>
                    <wp:cNvGraphicFramePr/>
                    <a:graphic xmlns:a="http://schemas.openxmlformats.org/drawingml/2006/main">
                      <a:graphicData uri="http://schemas.microsoft.com/office/word/2010/wordprocessingGroup">
                        <wpg:wgp>
                          <wpg:cNvGrpSpPr/>
                          <wpg:grpSpPr>
                            <a:xfrm>
                              <a:off x="0" y="0"/>
                              <a:ext cx="6270625" cy="1367790"/>
                              <a:chOff x="0" y="0"/>
                              <a:chExt cx="6270625" cy="1369014"/>
                            </a:xfrm>
                          </wpg:grpSpPr>
                          <wps:wsp>
                            <wps:cNvPr id="23" name="Text Box 23"/>
                            <wps:cNvSpPr txBox="1"/>
                            <wps:spPr>
                              <a:xfrm>
                                <a:off x="666750" y="47613"/>
                                <a:ext cx="5603875" cy="132140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77FA99F" w:rsidR="00F92C77" w:rsidRPr="002C35DC" w:rsidRDefault="007020AA" w:rsidP="007F13B1">
                                  <w:pPr>
                                    <w:spacing w:after="0"/>
                                    <w:rPr>
                                      <w:rFonts w:asciiTheme="minorBidi" w:hAnsiTheme="minorBidi"/>
                                      <w:b/>
                                      <w:bCs/>
                                      <w:color w:val="34495E"/>
                                      <w:sz w:val="32"/>
                                      <w:szCs w:val="32"/>
                                    </w:rPr>
                                  </w:pPr>
                                  <w:r w:rsidRPr="002C35DC">
                                    <w:rPr>
                                      <w:rFonts w:asciiTheme="minorBidi" w:hAnsiTheme="minorBidi"/>
                                      <w:b/>
                                      <w:bCs/>
                                      <w:color w:val="34495E"/>
                                      <w:sz w:val="32"/>
                                      <w:szCs w:val="32"/>
                                    </w:rPr>
                                    <w:t>Πώς σας ωφελεί αυτό;</w:t>
                                  </w:r>
                                </w:p>
                                <w:p w14:paraId="57CE0F42" w14:textId="4FD58BCE" w:rsidR="00F92C77" w:rsidRPr="002C35DC" w:rsidRDefault="00F92C77" w:rsidP="00A11DC7">
                                  <w:pPr>
                                    <w:rPr>
                                      <w:rFonts w:asciiTheme="minorBidi" w:hAnsiTheme="minorBidi"/>
                                    </w:rPr>
                                  </w:pPr>
                                  <w:r w:rsidRPr="002C35DC">
                                    <w:rPr>
                                      <w:rFonts w:asciiTheme="minorBidi" w:hAnsiTheme="minorBidi"/>
                                    </w:rPr>
                                    <w:t>Αυτή η πολιτική θα σας βοηθήσει να διασφαλίσετε ότι η εταιρεία σας επιβαρύνεται και</w:t>
                                  </w:r>
                                  <w:r w:rsidR="00560F45" w:rsidRPr="002C35DC">
                                    <w:rPr>
                                      <w:rFonts w:asciiTheme="minorBidi" w:hAnsiTheme="minorBidi"/>
                                      <w:lang w:val="en-US"/>
                                    </w:rPr>
                                    <w:t> </w:t>
                                  </w:r>
                                  <w:r w:rsidRPr="002C35DC">
                                    <w:rPr>
                                      <w:rFonts w:asciiTheme="minorBidi" w:hAnsiTheme="minorBidi"/>
                                    </w:rPr>
                                    <w:t>αποζημιώνει μόνο τα νόμιμα επιχειρηματικά κόστη που σχετίζονται με ένα νόμιμο</w:t>
                                  </w:r>
                                  <w:r w:rsidR="002C35DC">
                                    <w:rPr>
                                      <w:rFonts w:asciiTheme="minorBidi" w:hAnsiTheme="minorBidi"/>
                                      <w:lang w:val="en-US"/>
                                    </w:rPr>
                                    <w:t> </w:t>
                                  </w:r>
                                  <w:r w:rsidRPr="002C35DC">
                                    <w:rPr>
                                      <w:rFonts w:asciiTheme="minorBidi" w:hAnsiTheme="minorBidi"/>
                                    </w:rPr>
                                    <w:t xml:space="preserve">επιχειρηματικό συμφέρον. Αυτή η πολιτική παρέχει επίσης καθοδήγηση στους υπαλλήλους σχετικά με τις ευθύνες τους που σχετίζονται με τα ταξίδια, τη διασκέδαση και άλλα έξοδα που δεν βαρύνουν την τσέπη τους.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3" style="position:absolute;margin-left:19pt;margin-top:309.1pt;width:493.75pt;height:107.7pt;z-index:251668480;mso-width-relative:margin;mso-height-relative:margin" coordsize="62706,13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Aib4gMAAGIJAAAOAAAAZHJzL2Uyb0RvYy54bWykVt9v4zYMfh+w/0HQ&#10;+9V2frZGnUPWrsUB3V2xdrhnRZZjobakSUqc7K8fKdlum/awu9tDXYoiJfIT+TGXHw9tQ/bCOqlV&#10;QbOzlBKhuC6l2hb0r8ebD+eUOM9UyRqtREGPwtGPq19/uexMLia61k0pLIFDlMs7U9Dae5MnieO1&#10;aJk700Yo2Ky0bZmHpd0mpWUdnN42ySRNF0mnbWms5sI50F7HTboK51eV4P5LVTnhSVNQiM2Hrw3f&#10;DX6T1SXLt5aZWvI+DPYTUbRMKrh0POqaeUZ2Vr45qpXcaqcrf8Z1m+iqklyEHCCbLD3J5tbqnQm5&#10;bPNua0aYANoTnH76WP55f2vNg7m3gERntoBFWGEuh8q2+B+iJIcA2XGETBw84aBcTJbpYjKnhMNe&#10;Nl0slxc9qLwG5N/48fr3b3hepNkMnyMZLk5ehdMZKBD3jIH7fxg81MyIAK3LAYN7S2RZ0MmUEsVa&#10;qNNHTPA3fSCgCsgEM8SJ+APoIdlB70D5DlyLxWI5h5IDXGbLRRaOYfmA23yRTs+XI26TbJaGA8fs&#10;WW6s87dCtwSFglqo5VBibH/nfARqMMHrlb6RTQN6ljfqlQLOjBoRGqL3RkBj6EHyx0ZE3z9FBWCE&#10;B0dFaEVx1ViyZ9BEjHOh/BBro8AarSq4+0cce3t0jVH9iPPoEW7Wyo/OrVTaBpROwi6fhpCraA+F&#10;9iJvFP1hcwhVML74RpdHeHCrI204w28kvMUdc/6eWeAJeF7gPv8FPlWju4LqXqKk1vaf9/RoD6UL&#10;u5R0wDsFdX/vmBWUNJ8UFPVFNpshUYXFbL6cwMK+3Nm83FG79krDq2TAsoYHEe19M4iV1e1XoMg1&#10;3gpbTHG4u6B+EK98ZEOgWC7W62AE1GSYv1MPhuPRiDJW2uPhK7OmL0cPlfxZD23E8pOqjLboqfR6&#10;53UlQ8kizhHVHn9o6dWlkTyHv57fQHrT2/89B8DL7xDGOEva7zqjZfZpZz7EfOVGNtIfw1iBnDEo&#10;tb+XHLsbF880MbIE7OKl5By5YLCJHgCZ5HeaPzmi9FXN1FasnYEe7pkjeW0elq+u2zTSYEcjhij3&#10;icFrnXD/O9jEuXKt+a6FZo2D0oqGeZjSrpbGQY3kot2IEnjlUwnVw2FIe+A9Y6WKNFPutIeRjdef&#10;9FKkgElss5qVIjLDbJ6mPfc75v/QZVRn00EPPDSeNNTUyCtdLb3o+X+8Gjww9RCDt8LzGsXIHbzn&#10;QDdsBAifUUN8v0HN0AdvJ9n8YrocBlkvR5IdxuBAtt/FxyGYeH0QIZpQ8WGQhyHX/+jAXwov18Hq&#10;+afR6l8A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B/ahxQ4QAAAAsBAAAPAAAAZHJzL2Rvd25yZXYueG1sTI9Pa4NAFMTvhX6H5RV6&#10;a9Y/KGJ9hhDankKhSaD09qIvKnF3xd2o+fbdnNrjMMPMb4r1onox8Wg7oxHCVQCCdWXqTjcIx8P7&#10;SwbCOtI19UYzwo0trMvHh4Ly2sz6i6e9a4Qv0TYnhNa5IZfSVi0rsiszsPbe2YyKnJdjI+uRZl+u&#10;ehkFQSoVddovtDTwtuXqsr8qhI+Z5k0cvk27y3l7+zkkn9+7kBGfn5bNKwjHi/sLwx3fo0PpmU7m&#10;qmsreoQ481ccQhpmEYh7IIiSBMQJIYvjFGRZyP8fy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AAIm+IDAABiCQAADgAAAAAAAAAAAAAAAAA6AgAAZHJzL2Uy&#10;b0RvYy54bWxQSwECLQAKAAAAAAAAACEAWFmidG0GAABtBgAAFAAAAAAAAAAAAAAAAABIBgAAZHJz&#10;L21lZGlhL2ltYWdlMS5wbmdQSwECLQAUAAYACAAAACEAf2ocUOEAAAALAQAADwAAAAAAAAAAAAAA&#10;AADnDAAAZHJzL2Rvd25yZXYueG1sUEsBAi0AFAAGAAgAAAAhAKomDr68AAAAIQEAABkAAAAAAAAA&#10;AAAAAAAA9Q0AAGRycy9fcmVscy9lMm9Eb2MueG1sLnJlbHNQSwUGAAAAAAYABgB8AQAA6A4AAAAA&#10;">
                    <v:shape id="Text Box 23" o:spid="_x0000_s1034" type="#_x0000_t202" style="position:absolute;left:6667;top:476;width:56039;height:1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77FA99F" w:rsidR="00F92C77" w:rsidRPr="002C35DC" w:rsidRDefault="007020AA" w:rsidP="007F13B1">
                            <w:pPr>
                              <w:spacing w:after="0"/>
                              <w:rPr>
                                <w:rFonts w:asciiTheme="minorBidi" w:hAnsiTheme="minorBidi"/>
                                <w:b/>
                                <w:bCs/>
                                <w:color w:val="34495E"/>
                                <w:sz w:val="32"/>
                                <w:szCs w:val="32"/>
                              </w:rPr>
                            </w:pPr>
                            <w:r w:rsidRPr="002C35DC">
                              <w:rPr>
                                <w:rFonts w:asciiTheme="minorBidi" w:hAnsiTheme="minorBidi"/>
                                <w:b/>
                                <w:bCs/>
                                <w:color w:val="34495E"/>
                                <w:sz w:val="32"/>
                                <w:szCs w:val="32"/>
                              </w:rPr>
                              <w:t>Πώς σας ωφελεί αυτό;</w:t>
                            </w:r>
                          </w:p>
                          <w:p w14:paraId="57CE0F42" w14:textId="4FD58BCE" w:rsidR="00F92C77" w:rsidRPr="002C35DC" w:rsidRDefault="00F92C77" w:rsidP="00A11DC7">
                            <w:pPr>
                              <w:rPr>
                                <w:rFonts w:asciiTheme="minorBidi" w:hAnsiTheme="minorBidi"/>
                              </w:rPr>
                            </w:pPr>
                            <w:r w:rsidRPr="002C35DC">
                              <w:rPr>
                                <w:rFonts w:asciiTheme="minorBidi" w:hAnsiTheme="minorBidi"/>
                              </w:rPr>
                              <w:t>Αυτή η πολιτική θα σας βοηθήσει να διασφαλίσετε ότι η εταιρεία σας επιβαρύνεται και</w:t>
                            </w:r>
                            <w:r w:rsidR="00560F45" w:rsidRPr="002C35DC">
                              <w:rPr>
                                <w:rFonts w:asciiTheme="minorBidi" w:hAnsiTheme="minorBidi"/>
                                <w:lang w:val="en-US"/>
                              </w:rPr>
                              <w:t> </w:t>
                            </w:r>
                            <w:r w:rsidRPr="002C35DC">
                              <w:rPr>
                                <w:rFonts w:asciiTheme="minorBidi" w:hAnsiTheme="minorBidi"/>
                              </w:rPr>
                              <w:t>αποζημιώνει μόνο τα νόμιμα επιχειρηματικά κόστη που σχετίζονται με ένα νόμιμο</w:t>
                            </w:r>
                            <w:r w:rsidR="002C35DC">
                              <w:rPr>
                                <w:rFonts w:asciiTheme="minorBidi" w:hAnsiTheme="minorBidi"/>
                                <w:lang w:val="en-US"/>
                              </w:rPr>
                              <w:t> </w:t>
                            </w:r>
                            <w:r w:rsidRPr="002C35DC">
                              <w:rPr>
                                <w:rFonts w:asciiTheme="minorBidi" w:hAnsiTheme="minorBidi"/>
                              </w:rPr>
                              <w:t xml:space="preserve">επιχειρηματικό συμφέρον. Αυτή η πολιτική παρέχει επίσης καθοδήγηση στους υπαλλήλους σχετικά με τις ευθύνες τους που σχετίζονται με τα ταξίδια, τη διασκέδαση και άλλα έξοδα που δεν βαρύνουν την τσέπη τους. </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7" o:title="" recolortarget="#75350a [1445]"/>
                    </v:shape>
                  </v:group>
                </w:pict>
              </mc:Fallback>
            </mc:AlternateContent>
          </w:r>
          <w:r w:rsidR="00177195" w:rsidRPr="002C35DC">
            <w:rPr>
              <w:rFonts w:asciiTheme="minorBidi" w:hAnsiTheme="minorBidi"/>
              <w:noProof/>
            </w:rPr>
            <mc:AlternateContent>
              <mc:Choice Requires="wpg">
                <w:drawing>
                  <wp:anchor distT="0" distB="0" distL="114300" distR="114300" simplePos="0" relativeHeight="251645950" behindDoc="0" locked="0" layoutInCell="1" allowOverlap="1" wp14:anchorId="4E352490" wp14:editId="05D28EEE">
                    <wp:simplePos x="0" y="0"/>
                    <wp:positionH relativeFrom="column">
                      <wp:posOffset>163902</wp:posOffset>
                    </wp:positionH>
                    <wp:positionV relativeFrom="paragraph">
                      <wp:posOffset>2028358</wp:posOffset>
                    </wp:positionV>
                    <wp:extent cx="6346825" cy="1880558"/>
                    <wp:effectExtent l="0" t="0" r="0" b="5715"/>
                    <wp:wrapNone/>
                    <wp:docPr id="10" name="Group 10"/>
                    <wp:cNvGraphicFramePr/>
                    <a:graphic xmlns:a="http://schemas.openxmlformats.org/drawingml/2006/main">
                      <a:graphicData uri="http://schemas.microsoft.com/office/word/2010/wordprocessingGroup">
                        <wpg:wgp>
                          <wpg:cNvGrpSpPr/>
                          <wpg:grpSpPr>
                            <a:xfrm>
                              <a:off x="0" y="0"/>
                              <a:ext cx="6346825" cy="1880558"/>
                              <a:chOff x="0" y="0"/>
                              <a:chExt cx="6448425" cy="1882807"/>
                            </a:xfrm>
                          </wpg:grpSpPr>
                          <wps:wsp>
                            <wps:cNvPr id="11" name="Text Box 11"/>
                            <wps:cNvSpPr txBox="1"/>
                            <wps:spPr>
                              <a:xfrm>
                                <a:off x="733425" y="87403"/>
                                <a:ext cx="5715000" cy="179540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Layout w:type="fixed"/>
                                    <w:tblLook w:val="0400" w:firstRow="0" w:lastRow="0" w:firstColumn="0" w:lastColumn="0" w:noHBand="0" w:noVBand="1"/>
                                  </w:tblPr>
                                  <w:tblGrid>
                                    <w:gridCol w:w="9360"/>
                                  </w:tblGrid>
                                  <w:tr w:rsidR="00F92C77" w:rsidRPr="002C35DC"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2C35DC" w:rsidRDefault="00F92C77" w:rsidP="007F13B1">
                                        <w:pPr>
                                          <w:spacing w:after="0"/>
                                          <w:rPr>
                                            <w:rFonts w:asciiTheme="minorBidi" w:hAnsiTheme="minorBidi"/>
                                            <w:b/>
                                            <w:bCs/>
                                            <w:color w:val="34495E"/>
                                            <w:sz w:val="32"/>
                                            <w:szCs w:val="32"/>
                                          </w:rPr>
                                        </w:pPr>
                                        <w:r w:rsidRPr="002C35DC">
                                          <w:rPr>
                                            <w:rFonts w:asciiTheme="minorBidi" w:hAnsiTheme="minorBidi"/>
                                            <w:b/>
                                            <w:bCs/>
                                            <w:color w:val="34495E"/>
                                            <w:sz w:val="32"/>
                                            <w:szCs w:val="32"/>
                                          </w:rPr>
                                          <w:t>Περιγραφή</w:t>
                                        </w:r>
                                      </w:p>
                                      <w:p w14:paraId="548DCEC4" w14:textId="733CA765" w:rsidR="00B23705" w:rsidRPr="002C35DC" w:rsidRDefault="007020AA" w:rsidP="007020AA">
                                        <w:pPr>
                                          <w:pStyle w:val="NoSpacing"/>
                                          <w:rPr>
                                            <w:rFonts w:asciiTheme="minorBidi" w:hAnsiTheme="minorBidi"/>
                                          </w:rPr>
                                        </w:pPr>
                                        <w:r w:rsidRPr="002C35DC">
                                          <w:rPr>
                                            <w:rFonts w:asciiTheme="minorBidi" w:hAnsiTheme="minorBidi"/>
                                          </w:rPr>
                                          <w:t>Η Πολιτική Ταξιδίων και Εξόδων περιγράφει διαδικασίες για να διασφαλίσει ότι τα έξοδα</w:t>
                                        </w:r>
                                        <w:r w:rsidR="002C35DC">
                                          <w:rPr>
                                            <w:rFonts w:asciiTheme="minorBidi" w:hAnsiTheme="minorBidi"/>
                                            <w:lang w:val="en-US"/>
                                          </w:rPr>
                                          <w:t> </w:t>
                                        </w:r>
                                        <w:r w:rsidRPr="002C35DC">
                                          <w:rPr>
                                            <w:rFonts w:asciiTheme="minorBidi" w:hAnsiTheme="minorBidi"/>
                                          </w:rPr>
                                          <w:t xml:space="preserve">ταξιδιού, ψυχαγωγίας και άλλα έξοδα της εταιρείας έχουν σαφώς τεκμηριωμένο επιχειρηματικό σκοπό, υποστηρίζονται από επαρκή δικαιολογητικά και συμμορφώνονται </w:t>
                                        </w:r>
                                        <w:r w:rsidR="002C35DC">
                                          <w:rPr>
                                            <w:rFonts w:asciiTheme="minorBidi" w:hAnsiTheme="minorBidi"/>
                                          </w:rPr>
                                          <w:br/>
                                        </w:r>
                                        <w:r w:rsidRPr="002C35DC">
                                          <w:rPr>
                                            <w:rFonts w:asciiTheme="minorBidi" w:hAnsiTheme="minorBidi"/>
                                          </w:rPr>
                                          <w:t>με τις προσδοκίες της εταιρείας και του κατασκευαστή.</w:t>
                                        </w:r>
                                      </w:p>
                                      <w:p w14:paraId="17E79955" w14:textId="77777777" w:rsidR="007020AA" w:rsidRPr="002C35DC" w:rsidRDefault="007020AA" w:rsidP="007020AA">
                                        <w:pPr>
                                          <w:pStyle w:val="NoSpacing"/>
                                          <w:rPr>
                                            <w:rFonts w:asciiTheme="minorBidi" w:hAnsiTheme="minorBidi"/>
                                            <w:sz w:val="12"/>
                                            <w:szCs w:val="12"/>
                                          </w:rPr>
                                        </w:pPr>
                                      </w:p>
                                      <w:p w14:paraId="5234B362" w14:textId="3526E94B" w:rsidR="00B23705" w:rsidRPr="002C35DC" w:rsidRDefault="00B23705" w:rsidP="007020AA">
                                        <w:pPr>
                                          <w:pStyle w:val="NoSpacing"/>
                                          <w:rPr>
                                            <w:rFonts w:asciiTheme="minorBidi" w:hAnsiTheme="minorBidi"/>
                                            <w:bCs/>
                                            <w:spacing w:val="-4"/>
                                          </w:rPr>
                                        </w:pPr>
                                        <w:r w:rsidRPr="002C35DC">
                                          <w:rPr>
                                            <w:rFonts w:asciiTheme="minorBidi" w:hAnsiTheme="minorBidi"/>
                                            <w:bCs/>
                                            <w:spacing w:val="-4"/>
                                          </w:rPr>
                                          <w:t xml:space="preserve">Λάβετε υπόψη ότι αυτή η πολιτική αφορά ταξίδια, ψυχαγωγία και άλλα έξοδα που πραγματοποιούνται από την τσέπη των εργαζομένων. Για τις αλληλεπιδράσεις με τους </w:t>
                                        </w:r>
                                        <w:r w:rsidR="002C35DC">
                                          <w:rPr>
                                            <w:rFonts w:asciiTheme="minorBidi" w:hAnsiTheme="minorBidi"/>
                                            <w:bCs/>
                                            <w:spacing w:val="-4"/>
                                          </w:rPr>
                                          <w:br/>
                                        </w:r>
                                        <w:r w:rsidRPr="002C35DC">
                                          <w:rPr>
                                            <w:rFonts w:asciiTheme="minorBidi" w:hAnsiTheme="minorBidi"/>
                                            <w:bCs/>
                                            <w:spacing w:val="-4"/>
                                          </w:rPr>
                                          <w:t xml:space="preserve">HCP ή με κυβερνητικούς λειτουργούς, χρησιμοποιήστε την Πολιτική Αλληλεπιδράσεων </w:t>
                                        </w:r>
                                        <w:r w:rsidR="002C35DC">
                                          <w:rPr>
                                            <w:rFonts w:asciiTheme="minorBidi" w:hAnsiTheme="minorBidi"/>
                                            <w:bCs/>
                                            <w:spacing w:val="-4"/>
                                          </w:rPr>
                                          <w:br/>
                                        </w:r>
                                        <w:r w:rsidRPr="002C35DC">
                                          <w:rPr>
                                            <w:rFonts w:asciiTheme="minorBidi" w:hAnsiTheme="minorBidi"/>
                                            <w:bCs/>
                                            <w:spacing w:val="-4"/>
                                          </w:rPr>
                                          <w:t xml:space="preserve">HCP και Κυβερνητικών Λειτουργών.  </w:t>
                                        </w:r>
                                      </w:p>
                                      <w:p w14:paraId="78D1879A" w14:textId="0C37D25C" w:rsidR="00B23705" w:rsidRPr="002C35DC" w:rsidRDefault="00B23705" w:rsidP="00AA47DD">
                                        <w:pPr>
                                          <w:rPr>
                                            <w:rFonts w:asciiTheme="minorBidi" w:eastAsia="Times New Roman" w:hAnsiTheme="minorBidi"/>
                                          </w:rPr>
                                        </w:pPr>
                                      </w:p>
                                    </w:tc>
                                  </w:tr>
                                </w:tbl>
                                <w:p w14:paraId="197EB91B" w14:textId="77777777" w:rsidR="00F92C77" w:rsidRPr="002C35DC" w:rsidRDefault="00F92C77" w:rsidP="0082609D">
                                  <w:pPr>
                                    <w:rPr>
                                      <w:rFonts w:asciiTheme="minorBidi" w:hAnsiTheme="minorBidi"/>
                                      <w:b/>
                                      <w:bCs/>
                                      <w:color w:val="34495E"/>
                                      <w:sz w:val="32"/>
                                      <w:szCs w:val="32"/>
                                    </w:rPr>
                                  </w:pPr>
                                </w:p>
                                <w:p w14:paraId="2D8FF436" w14:textId="77777777" w:rsidR="00F92C77" w:rsidRPr="002C35DC" w:rsidRDefault="00F92C77"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7" style="position:absolute;margin-left:12.9pt;margin-top:159.7pt;width:499.75pt;height:148.1pt;z-index:251645950;mso-width-relative:margin;mso-height-relative:margin" coordsize="64484,188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gkEjaAwAANQkAAA4AAABkcnMvZTJvRG9jLnhtbKxW227jNhB9L9B/&#10;IPS+kS9y7AixF27SBAu4u8EmRR4XNEVZbCSSJelbv76HpOS1nQB7aR+ikMOZ4czhmRlfv981Ndlw&#10;Y4WS06R/0UsIl0wVQq6myZ9Pd+8mCbGOyoLWSvJpsuc2eT/79Zfrrc75QFWqLrghcCJtvtXTpHJO&#10;52lqWcUbai+U5hKHpTINddiaVVoYuoX3pk4Hvd5lulWm0EYxbi2kt/EwmQX/ZcmZ+1SWljtSTxPE&#10;5sLXhO/Sf9PZNc1XhupKsDYM+hNRNFRIXHpwdUsdJWsjXrlqBDPKqtJdMNWkqiwF4yEHZNPvnWVz&#10;b9Rah1xW+XalDzAB2jOcftot+7i5N/pRPxggsdUrYBF2PpddaRr/H1GSXYBsf4CM7xxhEF4Os8vJ&#10;YJQQhrP+ZNIbjSYRVFYB+Vd2rPq9s8yySXZkOZj0xt4y7S5OT8LZahDEfsXA/jcMHiuqeYDW5sDg&#10;wRBRIIF+QiRtwNMnn+BvakcgCsgENY8TcTvIodvJLYRvwDUeDkN6wGUyznrDiEqH22jcH/V6YGTA&#10;bXw1ynrZSfY018a6e64a4hfTxIDLgWJ0s7AuAtWp+OuluhN1DTnNa3kiAKJRwkNBtNYe0Bh6WLl9&#10;zaPtZ14CjPDgXhBKkd/UhmwoiogyxqULyQe/0PZaJe7+EcNW35vGqH7E+GARblbSHYwbIZUJKJ2F&#10;Xbx0IZdRH0Q7ytsv3W65CywYdS+7VMUeD25UbBtWszuBt1hQ6x6oQZ/A+6H3uU/4lLXaThPVrhJS&#10;KfPPW3KvD+riNCFb9J1pYv9eU8MTUn+QIPVVP8t8owqbbDQeYGOOT5bHJ3Ld3Ci8CniL6MLS67u6&#10;W5ZGNc9okXN/K46oZLh7mrhueeNiN0SLZXw+D0poTZq6hXzUzLv2KHumPe2eqdEtHR2Y/FF1ZUTz&#10;M1ZGXW8p1XztVCkCZT3OEdUWf5T07FoLluOv7W9Yvartb88BWLm1hzHOkua7fDTUvKz1u5ivWIpa&#10;uH0YK8jZByU3D4L56vabozaRdW0Cx/5W0oek4JYBy4WQLzZVhsoV/yKYkvbiL73ylOqcRJfAVLCF&#10;Yi+WSHVTefW51SjytrWkp+phexLPshbal7zn57NwVXiL7r38YQsFYjqbFm+gGSfRrWLrBuUdR6vh&#10;NXWY67YS2oJVOW+WvEAn+lCAbwxj3aFTaiOki83NGvYZCRDcOB5MBlet1BnuWOU7lk+pCzvi4TsQ&#10;WW7/UAVcURAlsO17Js94OB4M28Ez6WN6hGF+mB7/f/8M0ceOGZZIJpA4zGasTob/8T5off21M/sX&#10;AAD//wMAUEsDBAoAAAAAAAAAIQDuBhl4q2gAAKtoAAAVAAAAZHJzL21lZGlhL2ltYWdlMS5qcGVn&#10;/9j/4AAQSkZJRgABAQEA3ADcAAD/2wBDAAIBAQEBAQIBAQECAgICAgQDAgICAgUEBAMEBgUGBgYF&#10;BgYGBwkIBgcJBwYGCAsICQoKCgoKBggLDAsKDAkKCgr/2wBDAQICAgICAgUDAwUKBwYHCgoKCgoK&#10;CgoKCgoKCgoKCgoKCgoKCgoKCgoKCgoKCgoKCgoKCgoKCgoKCgoKCgoKCgr/wAARCADDAo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jNFABRRRQAUHPagnHWmPPEgy8gX6mgB4z3NH&#10;OetVX1XTwcfboQfQyCpo7q3kGY51b/dYVCqQezKcJx3RJRSBgehpaskKKKKACiijcPWgAooooAKK&#10;KKACiiigAooooAKKKM0AFFGR60ZB6GgAooooAKKKKACiiigAooooAKKKKACiiigAooooAAc9KD0o&#10;6Cqeo6nY6dbyXN7cxwxxrmR5G2gD1zScoxV2VGMpSsifceppCSTkNXj/AIi/by/ZG8J6m2j658e/&#10;DaXEbYkiXVI2ZD6HaeKpH/goz+xeB8n7QHh36fblrz5ZtlsJWlWin2bX+Z6kMhzqpFSjhptPqoyt&#10;+R7fhTzn+dLhfX+deIf8PHP2MP8Aov3h3/wOX/Gj/h45+xh/0X7w7/4HL/jU/wBsZX/z+j96K/1f&#10;zz/oGqf+Av8AyPb8L6/zowvr/OvEP+Hjn7GH/RfvDv8A4HL/AI0f8PHP2MP+i/eHf/A5f8aP7Yyv&#10;/n9H70H+r+ef9A1T/wABf+R7fhfX+dGF9f514h/w8c/Yw/6L94d/8Dl/xo/4eOfsYf8ARfvDv/gc&#10;v+NH9sZX/wA/o/eg/wBX88/6Bqn/AIC/8j2/C+v86QhQM5/nXiP/AA8c/Yw/6L94d/8AA5f8aP8A&#10;h45+xh/0X7w7/wCBy/40f2xlf/P6P3oP9X88/wCgap/4C/8AI9s3J/nNG5egrxP/AIeN/sX/APRf&#10;vDv/AIGp/jQ3/BRr9i8jn4/+Hv8AwOX/ABp/2xlf/P6P/gSD/V/PP+gap/4DL/I9uBXHNAPzDArx&#10;Ef8ABRX9jDt+0J4d54Gb9cV6R8PPjD8MPirYDVvh3460vWrfvNp17HKB/wB8scVtRzDA4h8tOpGT&#10;8mmc+IynMsLDmrUZRXdxaX4nVUUA5GRRmuw88KKKKACiiigAooooAKKKKACo5d2akzUcrqhJY4oA&#10;BjZyaVccDFeafEn9rf8AZ0+Emo/2R8RfjBoOl3fe1uNSjWRf+A5J/Stb4aftA/B34w27XHww+Iuj&#10;62sf+tXT9QjkZPqASRXJHHYOVX2cZpy7XVzullmYQoqtKlJQ72dvvtY7iimRMGG4U/NdZwhRRRQA&#10;UUUUAFFFFABRRRQAUxic4zT6q6he2mnQPdXsqxxxqWeSRgAqjuSaUnZXY4pylZEyrtGQKUZccGvm&#10;b4rf8FWf2RfhbrM3h0eNJ9avLdysyaFZPcIh7gyD5M+wauRT/gtb+yxt+fSfE3/go/8As68SpxFk&#10;tGTjOvHTfVaH0dHhDibEU1OnhZtPb3XqfZHl/wC3UZTHOa+O/wDh9V+yt/0CfE3/AIJ//s6a/wDw&#10;Wq/ZWA/5BHic/wDcHP8A8XU/6zZF0rx+82/1J4q/6BJ/cz6T+N/xr8EfAP4f33xG8e6ktvY2UZbr&#10;80rdkUdWYntX5XftNf8ABT/9oX456vcWHg7xFP4T8PeYRb2elS7LiVexkm4bJH8KbR65p3/BRD9u&#10;PTv2tNe0vTfAf9oW3hvTY/M8i+j8tpbg9WK5PQcDJr5stoJbyaO3tIWkkkcJGka5Z2JwABg5Ofav&#10;y3izjDE47FfVsBNqC3a3bP3bw88OcHl+BWPzWmnUetpL4V5rv59C7deKfFOoX39q6h4o1a4us5Fz&#10;NqUzSZ9dxbd+teo/A39vH9pv4B6lDdeHPiVfarYhwZ9G126a6gkX+6C5LofdGx7dq6bwt/wS3/bG&#10;8V+D4/GFl4CtbeOWLzILO+1KOOeVSM/dOdp/2Wx9K8K8YeDfE/gHxJdeEfGWjXGn6lYyGO5tLiLa&#10;6MP5g9vX6V8nL+3snlHEz54p63d1f/M+/hLg3iTnwVJ06lt0rNrp8rH7Nfsbftl+BP2ufAf9vaCp&#10;s9XstsesaLM2XtpMdum5D1Vsc+gIIHtyAkdfw4r8NP2Pv2i9R/Ze+O+l/EeOadtL3fZ9ctIefPtW&#10;HIAzglWww5BypHTg/oJH/wAFq/2VdnOkeKM/7Wjj/wCLr9e4d4zweMwCeNqKM1o76XP524x8Nc0y&#10;3N3HLaMqlKSurK9vJn2T5fvTSoH8VfHR/wCC1X7Kv/QJ8Tf+Cf8A+zpD/wAFrf2Vwvy6R4m/8E//&#10;ANnX0H+s2R/8/wCP3o+S/wBSeKv+gSf3M+xmx2oxz1/Svk7wf/wWK/ZB8T6kmm6nrOr6OZGAW41P&#10;SZEjHuWUNtHucV9L+EPG3hbx7odv4l8G65bahY3Khobq0mEiSL6hgTXdg80y/H6YeqpPyZ5WYZHm&#10;2VW+t0ZQv3TRtIU3dOakqIY79alzXoHlhRRRQAUUUUAI/wB2mYyelPf7vIqKTaqZI/WgBxyOBQTm&#10;uJ8dfH34MfDPXbPwz4++JejaPqGoOEs7TUNQjjeY+gVmBNM+KP7RHwd+Cen2usfFHx7p+i2t82LW&#10;a8uAqyn2PeuWWKw8Yy5pr3d/I6oYDG1JRjGnJ822j19O53IZS3IpxEfavD2/4KNfsYj5v+GgPD//&#10;AIHLR/w8c/Yvz/yXzw//AOBy/wCNcv8AbGV/8/o/eju/sDPP+gap/wCAv/I9vwvr/OkbaOf8a8R/&#10;4eOfsYf9F+8O/wDgcv8AjR/w8b/Yw/6L94d/8Dk/xp/2xlf/AD+j96D/AFfzz/oGqf8AgL/yPbS4&#10;xxSBieMV4n/w8Z/YvbgfH/w7/wCBy/403/h4v+xf0/4aB8Oj/t+Wn/bGV/8AP6P/AIEg/wBX88/6&#10;Bqn/AIDL/I9wQ/NyKkzzjFcn8NPjF8M/jBpX9vfDTxtputWfTz9Pu0lVT6HaTj8a6pcZ6V3U6lOr&#10;Hmg013Wp5dajVw83Commuj0f4jqKKK0MwooooAKKKKACg9KKG6c0AZPiLXdP8NaLda9qtwsNtawt&#10;LNI2MKoGST+Ffj/+3J+3p8Qf2mfGN54c0HWbiw8F2tw0Vlp9vIY/toBx5spBywPZc4x1ya/QT/gq&#10;R4w1Twh+x94ku9HuWjkukjtWkUkFUdwrHI9ia/HNeF4r8l8RM7xNGUcFSk4pq7a0b7L0P6A8GeF8&#10;DjITzTExUnF8sU1dJqzbt31BUVF2oiqP9ladz60UV+Qe0qdz+jfZ019kOfWjn1ooo56ncfs6f8oc&#10;+tHPrRRRz1O4ezp/yhz60c+tFFHPU7h7On/KHPrRz60UUc9TuHs6f8oc+tIRnrS0Uuep3D2dP+UO&#10;nJ/lWz8OfiV46+EfiqDxp8NvE93pOpQMD51nJgSc/ddejr6qc/hWMM0CtKOKxFGop05tNdUc2Jwe&#10;FxlF0qsE4vRprc/ZT/gn/wDtjWf7WPww+2askdr4i0krb61aRt8pbHEign7rdRn6V9BRgKetfkv/&#10;AMEePGup+Hv2p28PQSyfZdX0eRbiHsWQgqfwy351+tEOO9f0bwjm1TNsnjWqataN9/M/jHxByGhw&#10;7xJUw9H4HaSXZPoTUUUV9SfEBRRRQAUUUUAFRueakyMZzVe5nCqWV8Yo21AbPKqcs4Vcc5r4S/4K&#10;S/8ABSP/AIQMXXwM+Auth9cZTHrWtQuGFip6xqRx5v8A6D1PNTf8FKf+CkKfD+O8+A3wO1cSa/Kv&#10;laxq0B3LpqkfcQ/89j7fdHJ7CvzUluJru4kurmaSSSVy8ksjlmZickk98nv3r8r4y4yjh08Fg373&#10;WS6eR+8eGnhrLGyjmeZx9xaxi/tebXbyHXd1d6leTalqVxJcXNxIXuLi4kLySOeSWY8k/WtLwR43&#10;8WfDjxRbeM/A2vXOmalaPvhurSRg30bHBX2IxWX3pGOBmvx+GKxEaqqKTTTve+p/RlTA4StQdCdN&#10;OLVrWVreh+uf/BP/APb+8O/tN+GY/B/jC5hsfGGnxD7Va7gFvFAx5sfse46g/ga+ooCHXdiv5+/C&#10;HjHxP4A8TWfi7wfrM1jqVjMJLa6gbBRh/MH06etfrV+wD+3x4Z/ah8KR+F/E88Vj4v0+IC+s2YAX&#10;Kjjzo/UE9QOQfwNft3CHF8MypxwuJdqnRvr/AME/lzxF8OquR1JY/BRvRk9Uvsv/AC/I+nWI+6ae&#10;neo0KsoYCpE6V+jLY/Hh1FFFABRRRQAUUUN05oAYzYHzdq/PT/gsd+1Z4j0S5tP2d/BOryWqXVv9&#10;o16aGUq7Rn7sOR0B6n14r9CiAUNfjx/wVfL/APDY2sCRs/6Hb4z2+SviuO8dXwWRydN25na5+keF&#10;eV4XNOKoKvG6gnK3mj5sQbeQMdvp/L+VOy3QCtr4baHp3ij4h6H4b1RWa11DVre2uNjbW2PIqnB7&#10;HBr9RrD/AII6/sf3FlFNJpuvfNGpJ/thsZx/u1+PZHwzmGf05ToSXu73P6N4q46ynhCtTpYmDfOm&#10;1yra3zR+T43+9GT0r64/4KZfsZfBz9lXSvDtz8LrS/jfUrmVLg3l4ZchVGOwx1r5G/irzc2yvEZP&#10;i5Yeq1ddj3eHc+wfEeWrG4ZNRfdJbfeKc44r0z9jSTwzF+1F4Nfxc8YsRrKbjNjbvwdn4Zx+NeZt&#10;0psbyRSrcQysjxsGjZXIKsDwRjuDXLgsQsLi4VWr2af3M7c0wcsfl9XDRdnOLV+11Y/oOsprWWzj&#10;MLIV8sFCo+X9K/Kn/gshP4Rm/agtV0CSFrz+xI/7U8rGQ+9tobHfbjr2xXA+Ff8Agpj+2R4O8Kr4&#10;Q0v4nxSQxQ+Xb3V5pqSzouMDD5AJ/wB4H8a8V8UeKvEfjjxBdeKfGGtXGpalezGW7vLuTdI7Huf6&#10;dgOgFfoXFHGOBzjK44ejB30bbtp6H47wL4a5tw5n7xuKqx5Emlyt3d++mxRbgcCj5scA0UjE9F69&#10;q/Mz9zF+bGeaDuxzXt3/AAT5+AXgL9o/9oKL4a/EWG6bTZNLmuMWtz5cgZcY+bBwOelfe/8Aw5v/&#10;AGQCvGm68SO/9sH/AOIr6/JuD8yzrCuvRlFRvbU/OeJfEfJeGcyeDxMJOVk9Fprp3XY/Jok4wBn2&#10;NfUH/BL39qzxL8GPjZY/DTUdVkfw34jn8iS1kc7beY/dkQE/LzwfWvPv26vgn4M/Z9/aG1D4a+A4&#10;bhNOtrOGWNbqYyPuYNnnA9K4f4HFk+M3hdldl/4ntr93/rqtcWXyxmR57GkpWlGVnbr0PQzmGX8U&#10;8IzruF4ThzK6V1pdeh+9sLGVlkU9V9amXg59aq6bKfskYH/PNf5VaXB6Cv6Xi7xT/rU/ieXuycR1&#10;FFFWSI2ccVGWBOCafISF4qKUgx8mhgK5G0814H+2z+2z4K/ZS8Cyzyzx3niK8jZdJ0mNhudv77dw&#10;o7n8qm/bV/bS8EfsneApLy9uY7vX72Nl0nSUYb5H/vH0Udya/IH4tfFjxt8a/Hl58Q/iBrUl7qF5&#10;ISSZPkhXtGg7KPSvgeL+LqOT0fq9F3qv8F/mfqnh34e4jiTERxeKVqEX/wCBW7eXmO+IfxU8b/GP&#10;4jS/EDx/q8l5qV5eKxZm4iXcCEQdFUdv1r7K/wCCnszv+y78NXkdm/cR/ebn/VivhSxDf2hB6ecn&#10;/oQr7o/4Kb7/APhlv4abv+eMeP8Av2K/O8nxFfEZTjatSTba/Nn7NxNg8Lg+JMqo0YKMYtqy9D4U&#10;HSik5Bxil618P7Sp3P1L2cP5Q59aOe9FFPnqdyvZ0/5QxSMcDv8AgaWij2lT+Yn2dP8AlPff+CaP&#10;xR8U/Dz9qrQdM0HUJVs9cm+y6lahj5cykZBx0yp71+y8TMeSev8An3r8Rf2FRn9rPwWP+oovf2Nf&#10;ph8fv+ClXwG/Zt+IrfDHx7a60b6OFJHkstNaWMK3uD/Sv2ngLMqeFyWUsTUtFSsrn8yeLWR4jG8U&#10;U6eBpc05Qu1FdnufRygk4Y08Eg421578Af2kfhL+0f4Y/wCEs+FviqPULdW2zR7SksDf3XRsMp+o&#10;r0IEDgV+lUa1LEU1Om00+qdz8UxGHr4Ws6VaLjJbpqwtFFFbGIUUUUAFB6UUHpQB8s/8Fd/+TOdY&#10;P/T5bf8Aoxa/IqCEzSxwg/6xlXJr9df+Cu5x+xxrJ/6fLb/0YtfkXpxxeW+f+eyfzr8N8Qo8+fU4&#10;vsvzP6i8HZzp8J15rpKX5I+0/CH/AARY8f8AjHwzp/ii2+Nemwx6hZxzrE2lyfJvUNjIPUZrWP8A&#10;wQw+I3Q/HTTP/BVJ/wDFV+gHwMx/wqDw2o/6A1v/AOilrqwFPavucPwPw/Uw8JOnuk3q+tvM/KcX&#10;4ocZU8VOMcRZJtbLZP0PzU/4cX/Ef/ouml/+CmT/AOKo/wCHF/xH/wCi6aX/AOCmT/4qv0v4/u/+&#10;PUEKO361t/qJw7/z7f3v/M5v+IpcZ/8AQR+Ef8j80P8Ahxf8R/8Aouml/wDgpk/+Ko/4cX/Ef/ou&#10;ml/+CmT/AOKr9MNq+lJhR1Wj/UXh7/n2/vf+Yv8AiKXGn/QR+Ef8j80P+HF/xH/6Lppf/gpk/wDi&#10;qP8Ahxf8R/8Aouml/wDgpk/+Kr9MNi+lGxfSj/UXh7/n2/vYf8RS40/6CPwj/kfmf/w4v+I//RdN&#10;L/8ABTJ/8VR/w4v+I/8A0XTS/wDwUyf/ABVfphsX0o2r6Uf6i8Pf8+397/zD/iKXGn/QR+C/yPzP&#10;/wCHF/xH/wCi6aX/AOCmT/4ql/4cX/EUDn466Z/4KpP/AIqv0uwv92mvwvyrTXAvDv8Az7f3v/MP&#10;+IpcZ/8AQR+Ef8j80f8Ahxp8QgePjrpn/AtJk/8Aiq+Zf2s/2YdU/ZQ+I0Xw71fxXb6tNLZLcm4h&#10;tzHjJxjkn0r9xiBjc9fk/wD8FlW3ftSWuD/zAYv/AEI18rxhwvk+WZO6+HhZ3Wt7/mffeHHHPEme&#10;8SRw2Lq80HFtqyW22yOc/wCCThP/AA2JpeP+gbcf+y1+w0P3Pwr8ev8Agk3/AMniaZ/2Dbj/ANlr&#10;9hYPufhXu+HP/Ih/7eZ8z4yf8lZ/24v1H0UUV9+fkoUUUUAFNkIxinZHXNRXUvlpnH60AMmcIpyf&#10;rur4b/4KTf8ABSOD4YxXXwM+BurrL4lmjKaxqsOCmmKf4B1BmI6DBCjk9QDa/wCCkv8AwUgt/hPa&#10;3XwP+COrRTeKriPbqmqRMGTSo2446gzHsM/KOT1AP5iy3F1d3Ml7e3Mk000hkmmlkLNKzHJYseWJ&#10;PJJ5Oc5JzX5bxnxlHCwlgsG7yfxNdPL1P3Twz8OZ5hOGZ5jH92neMX9p935CzzzXdzJeXVzJPLLI&#10;ZJZpZCzSMxyWJJJYk85JJJPPNJR0NNYZ4K5r8XcpVJNttt99z+mIxp0qajGyS2S2Vhxo+tdFYfBj&#10;4wapax6jpvws8QTQTRhopI9KlZWB7ggfrUOv/C34k+FLD+1PFHw91nTrXdj7Rfac8aA+m4iuh4PF&#10;ez5+R29DljmWBdXkVRN9rq5hHgZNangvxr4l+Hfimz8aeD9bl0/UtPmElrdRNtKkdjz8wPcEdKzB&#10;j0b/AIFQcgcVjRrVKM1Ui7NHRXoUcTRlSqxvFn6/fsDft6+F/wBqPwnH4e8RTQ2Pi/T4VGoWJOBO&#10;Bx5sfqpPUdQfwNfTEZGBhq/n98CeO/FXw28XWPjnwPrUun6pp0wmtLqNsEY7EZ+YHuMYI61+uX7B&#10;H7d/hb9qvwguka1LFY+LtPiH9p6dux5g6ebH/eU+nUd/Wv3Pg/i6nmlOOGxErVFtfaS/zP5T8RvD&#10;qtw/WljcEr0G9bfZb/Q+ks84xTk6dajiIP3mqZcYwK/RT8hCiiigAooooAaRiMj2r8dv+Crn/J4e&#10;t/8AXnb/APoFfsSTmMn2r8dv+Crn/J4etf8AXnb/APoFfn/iJ/yIl/iX5H614N/8lV/24/0PEvgl&#10;/wAli8K/9jHZf+j1r96tI/5Bdv8A9e6/yr8Ffgp/yWHwr/2MVl/6OWv3p0YEaVb5P/LFf5V5fhj/&#10;ALrW9V+R9B45f8jDC/4WfBn/AAW60jVtS0TwcNN0q4udt5cbvs8LPj5R6V+ef/CJeKM/8irqX/gD&#10;J/hX9Astnb3Hy3UMcnpujzTDpGm9VsYP+/Ir1M84Hp51j5Yh1bX6Wv8AqfP8KeKeI4XylYGGHU0m&#10;3dytv8mfz/8A/CJeKf8AoVtS/wDAKT/Cj/hEvFP/AEK+pf8AgDJ/hX9AH9kab/z5Q/8AgOP8KX+x&#10;9N/58of+/Arxf+IY0P8An+/u/wCCfSf8R2xX/QHH/wACf+R/P9/wiPin/oWdS/8AAGT/AAo/4RLx&#10;T/0K+pf+AMn+Ff0Af2Rpvayh/wC/A/woOkacOtjD/wB+R/hR/wAQxw//AD/f3f8ABD/iOuK/6A4/&#10;+BP/ACP5/wD/AIRLxT/0K2pf+AUn+FIfCfinHPhfUv8AwCk/wr9//wCytLP/ADD4f+/I/wAKBpOm&#10;DpYw/wDAoR/hR/xC+i/+X7+7/gh/xHXGf9Ai/wDAn/kflB/wSE0DxBY/tfWtxf6JeQR/2HdDzJ7d&#10;lX+H1FfrOd3cVDDp1nbP5kFrGh/2YwP6VPnIPNfdcP5LHIsu+rqfNq3e1v8AM/KuLuJZ8VZx9dnT&#10;ULpK177P0Xc/Hj/gq6T/AMNi6t/2Dbf/ANmrxf4InHxl8LD/AKjlt/6MWvaP+Crv/J4urf8AYNt/&#10;/Zq8X+CP/JZfCx/6jlt/6MWvwvNP+Son/j/VH9U8P/8AJvqf/Xr9D96tP/49Y/8Armv8qtVV0/8A&#10;49Y/+ua/yq1X9IU/hXoj+L6nxsKCARzRQxwK0JIpThTx3rxT9tD9rrwj+yV8Nm8Rawv2rVr7dFo2&#10;mx/enlx3/uqOpJ7V7ZKQEbd+VfPv7cf7JHwm/al0LTNN8eeO/wDhHb7Tpmew1BZE3cjDKVZgGH0P&#10;WvLzeWLjl9T6q1z20uexkMcvlm1L68m6d/e5dXb5H5G/F34vePPjj48vPiH8RNYa71C8fhd37uCP&#10;PEaDPCj9etc3+Fffg/4I5/BApk/tbqD/AHRZwY/9G0f8OdPgpIcD9rYf+Adv/wDHa/DMRwjxBiqs&#10;qlTlcm9fej/mf1Ng/Ejg/A4aNCipxjFJL93Ky/A+CNPDNqNuijJa4jCj1O4V9z/8FQJvK/Zi+Gdl&#10;P8kywR5jPX/Viui8Mf8ABP39ir9mrWIfif8AFz9oqDWodLcTw2VxJDFG7LyAVRmZ+ew/Wvmf9vL9&#10;reD9qL4kx/8ACK2klv4b0VDBpMbptMg/vkdvYcHFdUsHLh/Ja9PEzXtKtkopp2S9Njz1mn+ufFOE&#10;rYKnL2VC7lOScVdq1ldK54SOlFFHNfAH7FHRWCiiigAooooA9Y/YWP8Axlt4J/7Cy/yr0T/grY23&#10;9re8yuf+JXb9/Y153+wv/wAna+Cf+wqv8q9C/wCCtJ/4y3vB/wBQq3P6GvssP/yRlT/Gj8xxX/Jz&#10;KH/Xp/ma3/BHTxdrOjftTTeHbC8ZbPUtHkN3bgna5Qjacfia/WWPLHdivyJ/4JEED9r603D/AJgt&#10;z/7LX688gjAr9O8PZzlkMbvqz8P8XqdOnxdPlVvdXzHIcHGKdTVOSadX3h+WhRRRQAUHpRQelAHy&#10;z/wV3/5M51j/AK/Lf/0YK/I3T8/a7f8A67J/Ov1y/wCCu/8AyZzrH/X5b/8AowV+Rthn7Vb/APXZ&#10;P51+H+IH/JQU/Rfmf0/4Qf8AJI1/8UvyR+9HwJBHwh8O5/6A1t/6LWuqPoK5X4F/8ke8On/qC23/&#10;AKLWug16eW20W6uYW2vHbuyn0IU1+y4aXLg4P+6vyP5sxi5swnH+8/zLBkG3BNODKWyGr8afiB/w&#10;UJ/bO03x1rGm2Px31KG3t9SmjgiFnb4RVcgDmM549c192f8ABKb44fFX45fBXVPEHxY8XTaxfQa2&#10;8MdxcQopVAqnbhVHHNfOZXxdgc0zB4SnGSkm9Xa2m59lnfh5m2Q5PHMq84uDtom767bo+qm9ab5k&#10;ePmavnf/AIKa/Fv4i/Bj9me88Y/DHxPNpOqJqFtGt5DGrMqtIAwAYEcivzbX/gop+2oSD/wvrUP/&#10;AACt/wD43RnXGGByPFKhWi22r6W/VlcL+HebcVYF4rCzjGN7a3vf5Jn7XeavrR5qetfip/w8T/bT&#10;/wCi86h/4C2//wAboH/BRP8AbTHP/C+tQ/8AAW3/APjdeJ/xEzJ/5Jfcv8z6b/iCfEn/AD9h97/y&#10;P2r85KDKhGM1+Kp/4KL/ALan/RedS/8AAS3/APjdNP8AwUW/bWI4+Pepf+Adv/8AG6P+Il5T/JP7&#10;l/mH/EEeJP8An7D73/kftUknJyacGRmwHFfim3/BRf8AbWI4+Pmpf+ANv/8AEV+gv/BKb42/FP43&#10;/Ba+8Q/FTxdPrV9Hq0kUd1cRxqwQdFwigfnXsZLxll+eYv2FGMk/O1tD53ibw3zjhjL/AK5iZxcb&#10;pWi3fX1SPqk9a/J3/gsr/wAnRWv/AGAov/QjX6xHrX5O/wDBZX/k6K1/7AUX/oRrDxB/5J+Xqju8&#10;If8AksIf4ZHO/wDBJ7j9sbSj/wBQ24/9lr9hoc+WCa/Hn/gk/wD8ni6V/wBg24/9lr9hov8AVr9K&#10;5vDn/kSfNnT4zf8AJWf9uR/UdRRRX6CfkgUyXft+VafUNxMqDmgNxssoRcZxXxV/wUi/4KNWXwes&#10;bj4KfBXV45/FVxGU1DUUYOmlIRj1x5pzwv8ACOTxgGf/AIKO/wDBRez+Cem3Hwe+EGqQ3Hiu6jKX&#10;l4jBl0xCMbvQyHPC9upr8vNQ1K91e/m1bVbyS4urqRpLmeaQvJI5OSWPc/Xmvy/jPjCODi8Hg3eb&#10;3a6eR+3+GvhvPM6kcyzGLVKOsYv7Xm/L8xLq9u9SvptRvrmSe4uJGkuJppC7ySMcliTyT7nmmYFL&#10;0or8UnOpOTk3e+9z+nqdONOmowsklZJbJB9KVDhwfekNA61rR/jRMsT/ALvP0f5H7pfsqW1q/wCz&#10;14Qke3jY/wBgWvzbP+mQrxP/AILDQRRfsl3RjjVSdSh6J717h+yn/wAm8+Ef+wDa/wDosV4j/wAF&#10;iP8Ak0e5/wCwlB/Ov6MzSEf9Vp6fYX5I/i/I5S/18p6/8vn+bPyVj+4Kd0FNj+4Kd1Ffzb1Z/a0f&#10;0QHNa3gDx74t+GHi6x8d+BtXlsdT0+YS29xC3P0I6MD0IPrWTR05rWjWqYerGpT3RjiMPRxVGVKt&#10;G8XufsT+wn+3d4S/ap8HppmpSR2PiuwjA1TTt+N+P+Wsfqp/Svo2PpgGvwD+HfxJ8YfCjxpY+PvA&#10;esvp+pafIJIZoWPzf7LDup6EdK/Xb9hX9uPwh+1Z4NS2u54rHxRYRqNU0tpB8x6eZH6qf071+68I&#10;8XU81orDYh2qLvs/+Cfyl4i+Hlbh2u8Zg1eg97fZv+h9EMCelPQELzUSNu71Ih4r9Aifkg6iiiqA&#10;Yf8AVtX47f8ABV7/AJPF1r/rzt//AEXX7En/AFbV+PH/AAVe/wCTxtc/687f/wBAr898Rv8AkSr/&#10;ABI/W/Br/kq/+3X+h4j8FT/xd/wp/wBjFZ/+j0r96dGGdIgyOPKX+Vfgt8FSP+Fv+FB/1MVn/wCj&#10;0r96dHK/2ZAD/wA8V/lXmeGP+61vVfke945f8jDC/wCF/mePftc/treAf2QLPS73xxoOrXyarK6Q&#10;rpqI20qOc7iP514ef+C4P7P6jI+HXin/AMB4f/jlcv8A8FzSp0HwZgf8vc//AKCK8c/YY/4Jw+Fv&#10;2ufhndeO9b+JOpaRNb37W/2e1s0kUgAHOSevNdObZ5xFLP5ZfgLaK+qt+J5nD/DPBseEYZtm7kry&#10;a91t9eyPotv+C4PwAxx8OvFQ/wC3aH/45XUfBL/grR8GPjj8TtL+FugeCPEFreatMY4ZrqCJY1IB&#10;OSQ5Pb0ryvxZ/wAESPAPhrw5fa/F8b9akazs5JljbT4wG2qTjhvavlv9ga2+xfto+ErJZCwh1SSN&#10;WYdQAR7+lc8864sy7MKNHG8qU3bo/wAjvpcM+HucZRisRljm5UYuWt1003R+1C8oGzTlwVGFpkag&#10;Rrn0r5C/4KB/8FEviB+yJ8RdJ8GeEvAemapHqGmfaJJry8eNkbey7QFU5GBnPrxX6Jj8xw+V4T6x&#10;iH7qPx7KMnx2d45YTCRvN3sj7CKqCQVpOCOtfmB/w/B+N55Hwe0H/wAGkv8A8RR/w/C+OA5Pwd0H&#10;/wAGUv8A8RXzP+v3Dv8Az8f3P/I+2/4hPxp/z5X/AIEj9PguDRLn7ue1fEf7DX/BTb4mftSfHSH4&#10;XeKPh1pOm2sunzTm5s755H3Jt4wVGRz1r7ccHBJ/u19JluaYTNcO62Hd43ttY+NznI8w4fxywuNj&#10;yztfR30en6H47/8ABVr/AJPI1b/sG2/8mrxf4JH/AIvN4W/7Dtr/AOjVr2n/AIKt/wDJ5Osf9g62&#10;/k1eLfBL/ks3hY/9R21/9GrX8+5l/wAlRL/H+p/XOQ/8kBT/AOvX/tp+9mn/APHrH/1zX+VWqq6f&#10;/wAesf8A1zX+VWq/pCn8K9EfxhU+NhRRRWhI16/OL/gufGkuqeCfMiD/ADXGN30r9HXr84/+C5v/&#10;ACE/BP8AvT/+givkeN5Sjw/VaPvvDNRlxhh011f5H5/fZLXGRar/AN8ikNpbDn7Mv/fI/wAKevf6&#10;0qpJIyxxRszM2FVVyT7Ad6/naNWs9FJn9mOnhoq8oRt6EaQWyNlYFH0UD+lScdhXV2XwC+OV/bpe&#10;2Pwf8SzRyLlZI9HlKsvbHFT/APDO3x9UZPwU8U/+CWX/AArq+oZhUXNyN/eefHNMppNxVWK+aONo&#10;rsP+GePj73+Cvij/AMEsv+FOX9nj4+n/AJor4o/8E0v+FL+zcf8A8+39xp/bWV/8/ofejjaK7I/s&#10;7/H7t8FPFH/gml/wpG/Z2+PxXj4KeKPw0eX/AAo/s7H/APPt/cw/tnK+laP3o46itzxT8K/ib4Ks&#10;l1Dxj8PNa0u3ZsLPe6c8ce76kdawVHOQDj36j2rlrUatGXLUTXqddDE4fFQ56UlJeTuetfsL/wDJ&#10;2ngkf9RVf5V6J/wVr/5O4u/+wXb/AMjXnf7C/wDydp4J/wCwqv8AKvRP+Ctn/J3N3/2C7f8Aka+v&#10;w/8AyR9T/Gj85xP/ACcyj/15l+Y7/gkSf+MvrP8A7Atx/wCy1+vZJwtfkJ/wSJ/5O+s/+wLcf+y1&#10;+vZ+6K/TfDv/AJEC9WfiHjD/AMlfL/Ch9FFFfeH5WFFFFABQelFB6UAfLP8AwV3/AOTOdY/6/Lf/&#10;ANGCvyNsM/arf/rsn86/XL/grv8A8mc6x/1+W/8A6MFfkZYZ+02//XVP51+H+IH/ACUFP0X5n9P+&#10;EH/JI1/8UvyR+9PwK/5I/wCHcf8AQFtv/Ra10mrWpv8ATLixVgDNCyD8Riub+BX/ACR/w4f+oLbf&#10;+i1rqnZEVnc4AGdx7V+y4azwcFL+VfkfzZjHy46bX8z/ADPzL8Y/8EXfjzr/AIt1PXbP4keG0ivb&#10;6SeNWjn3BWYkA/LjPNfWX/BPj9lPxl+yX8Lr7wR418QWOo3F1qjXMcunq+1VKqMfMAc5FerXHxz+&#10;D9rM9tP8TNDWSNtrKdTiyrDqCN1bHhnxj4W8YWjX3hTxBZ6hCrbWls7lZFVvQ7ScGvEy7IclwOOe&#10;Iw/xu/W+++h9Rm/FXFGZ5THCYxt0la3u2221seU/t0fs5+Kf2o/gdc/DDwnq9nY3k15DMtxfK2wB&#10;HDEfLk89sV8SD/giF+0CvX4n+G/+/c//AMTX6Z+IPE/h7wpZHVPEusWthbqwDXF1cCNQT0GTxzWG&#10;Pj38FzyPihoPH/UVi/8AiqnOMgyPNMQqmL+JK29tA4f4s4oyPCOjlzag3d+7fU/Ov/hyL+0F/wBF&#10;M8N/9+5v/iKP+HIv7QX/AEUzw3/37m/+Ir9FP+F+/Br/AKKbof8A4NYf/iqP+F+/Br/opuh/+DWH&#10;/wCKryf9T+FPL/wI+g/4iN4g/wAz/wDAP+AfnX/w5F/aC/6Kb4b/AO/c3/xFIf8AgiH+0Dj5fid4&#10;b/79T/8AxNfor/wv34M/9FN0P/waw/8AxVH/AAvz4Mdf+FnaH/4NYv8A4qj/AFO4U8v/AAIX/ERv&#10;EH+Z/wDgH/APznb/AIIjftAjg/Evw3/37n/+Jr7I/wCCfX7Kni39kv4YXXgbxlr1jqF1c6g9wstj&#10;v2hW7fMAc16ifj18GOn/AAs/Qv8Awaxf/FVs+GfGHhjxjbfb/C+v2moQq21pLO4WRQfTKk16mU8P&#10;ZDl2K9phfi9b/qeJn3F3FWdYL2GPbcLp/DbbbWxrNnfX5P8A/BZf/k6C1P8A1AYv/QjX6wORnk1+&#10;Tv8AwWXOP2pbOMsN39gxbV9fmNcPiBGU8gkl/Mj2PCSUafF0JS/lkc3/AMEnP+TxNLx/0C7n+S1+&#10;w8JPlgYr8fP+CT9tdp+2HpbS20yA6ZcbWeFlHRfWv2CiO0YPpWPh7GUcjtJW95nR4xVKdXiq8Hf3&#10;ESU2SnUjjK9a++PychmbajMfSvjj/go3/wAFErD4GaXN8JPhTfx3Pi27jK3NzHhk05D/ABH/AGzn&#10;gV9LftAePJPhl8HPEXjuLmTTdLlliwM4cLwfzxX4U+LfEuseM/E194p8Q3kk17f3TzXUkjZLMxya&#10;/PuOeIq2UYVUKPxzW/Zf5n614V8HYfiPMJYnFa06TWn8z8/Iq6nqmo65qdxrOrX0l1dXUzSXFxM+&#10;55HJyWJ9T781EfSl+lGPSvwadSdSo5Sbd92z+sKVOnRpqEEkkrJLZBRRRUmwUd/xoo7/AI1tQ/jx&#10;+Rhiv93l6P8AI/db9lDj9nfwjj/oX7X/ANFivE/+CxH/ACaTcf8AYTg/nXtn7KH/ACbv4R/7F+1/&#10;9FivEf8AgsOT/wAMl3P/AGE4P51/Ruaf8krP/AvyR/FmR/8AJeU/+vz/APSmfkqnSnDpTU+7Th0r&#10;+be5/bEfh+4KKKKRQHOK3Php8TPGXwh8aWXj/wACazJZalYyB4njY4Ze6MO4PcVhig9K0o4irhqi&#10;qU3aS2OXFYWhjKEqNaPNF7o/Zb9hz9tfwj+1h4HUsyWfiKxjVdV01m6N/wA9E9VP6V9BQ8DpX4a/&#10;sb/FjXvg3+0N4d8T6LcOqyX8dveRK3EsTnBU/wA6/cPSrn7bZQ3a9JI1b8xmv6H4Oz6pnWA/efHG&#10;yb7+Z/HniPwnT4Xzrlofw5q68vL0LdFFFfYn54MP+ravx2/4Kvf8ni61/wBedv8A+i6/Yk/6tq/H&#10;j/gq9/yeNrn/AF52/wD6BX574jf8iVf4kfrfg1/yVf8A26/0PD/gr/yWLwr/ANjFZf8Ao9K/ezRv&#10;+QZb8f8ALFf5CvwU+Cn/ACWLwr/2MVl/6PSv3r0cg6TbDP8AyxX+VeX4Yf7tX9V+R7/jl/yMsN/h&#10;f5nwL/wXMUJoPg0r/wA/k/8A6Ctdh/wRXnt4f2dtUEsyL/xPZOC2P4Vrn/8AgtX4M8X+LNF8IJ4T&#10;8Lalqjx3k/mLY2bS7PlXk7a+GfDehftWeDrJtN8JaN490u3aTf8AZ9Pt7qFC394heM/hXPmmPq5R&#10;xdLFOm5Jq2hvkOT0eJPDmngFXjTnz3vLyZ+2XxVvbMfDrXM3Mf8AyC5x97/pma/H/wDYTyf23PDB&#10;z/zGZsf+PVzdxd/tn3MTW09x8S5FkG10eW82sD1BruP2Cfhf8UdL/a48I6prnw81y1t1vmMt1eaX&#10;IiDKnksVx1965swzupn2bYXloyjyyTu/VHo5PwvT4R4fx6qYmE3Ug7JdLJ+Z+yUeWhUH0r8vf+C3&#10;DRp8dPDSn5f+Kfb8f3z1+oELP5K7iT71zXjT4O/C74i3keo+NvAek6rNCuyKa+sI5WVc9AWU8Zr9&#10;J4gymWdZa8NGVm7H4pwnn0eG88hjpR5uW+i8z8DvMjLY30F49vL1+7K/sq/s7Dn/AIU34d/8E8P/&#10;AMTSSfsrfs7EZHwb8O/+CmEf+y1+b/8AEMK99Ky+5n7R/wARyw//AECy+9H5l/8ABHp1/wCGxLQA&#10;/wDMEuv/AGWv11P3eBXI+Efgd8I/AerDXPBnw50bTbwKUF1ZadHHJtPUbgoOK67GI+lfofDeTTyP&#10;Lfq8pKWrZ+PcacSw4qzr67GHJolZ67N/5n48f8FXT/xmLq3/AGDbf/2avF/gj/yWXwt/2HLb/wBG&#10;LXtH/BV3P/DYurf9g23/APZq8X+CP/JZfCx/6jlt/wCjFr8OzT/kqJ/4/wBUf1Jw/wD8m+p/9ev0&#10;P3q0/wD49Y/+ua/yq1VXT/8Aj1j/AOua/wAqtV/SFP4V6I/i+p8bCiiitCQr84f+C5wzqngn/euP&#10;5Cv0er84f+C5uTqvgkf7Vx/IV8hxx/yT1U+/8Mf+Syw/z/I/P85C5xXWfArxv4e+HHxd0Hxt4q0f&#10;7dp+n36TXVuV3blz1x3x1rlQMDFB61/PFCtKhWjUjundfI/sjG4enjMLOhNu0lZ231P180P/AIKl&#10;fsRNpsEk3xJit2aMZhl0+QMvHQjb1FXB/wAFSf2Hhx/wtW2/8AZP/ia/HcUcZr9Aj4iZpy6Uo/d/&#10;kfj0vBnh2Um/bz+9f5H7Ef8AD0n9h3/oq9v/AOAMn/xNB/4Kk/sO4/5Ktb/+AMn/AMTX470c9qr/&#10;AIiJm3/PuP3Mn/iC/Dv/AEET+9f5H7D/APD0v9h/t8VLf/wBk/8AiaQ/8FS/2HycH4r23/gDJ/8A&#10;E1+PPPrRz3NH/ERM2/59R+5/5h/xBfh3/oIn96/yP0o/bW/4KMfsk/EP4Ca14E8FasniLUtUtjDa&#10;28dg6rEx6SszKAu3qPcCvzUBzzn+XFOwM8Uh5FfJ55nuLzzERq1kotK1kraH6Bwrwrl/CmFlRw03&#10;JSd3zNPXytsetfsK/wDJ2ngsf9RVf5V6J/wVq/5O4vP+wXB/I153+wrn/hrXwX/2FV/lXon/AAVq&#10;/wCTuLz/ALBcH8jXr4f/AJI+p/jX5Hz2K/5OZR/69P8ANDv+CRP/ACd9Z/8AYFuP/Za/Xs/dFfkJ&#10;/wAEif8Ak76z/wCwLcf+y1+vZ+6K/TfDv/kQL1Z+IeMP/JXy/wAKH0UUV94flYUUUUAFB6UUHpQB&#10;8s/8Fd/+TOdY/wCvy3/9GCvyNsM/arf/AK7J/Ov1y/4K7/8AJnOsf9flv/6MFfkbYZ+1W/8A12T+&#10;dfh/iB/yUFP0X5n9P+EH/JI1/wDFL8kfvR8Cjj4P+HT/ANQW2/8ARa1veJ8/8I9e8f8ALrJ/6Caw&#10;fgVz8HvDv/YFtv8A0WtdRdW0V3byWsq5WRCrfTFfsuHXNgopfyr8j+bMVLlzCb/vP8z8Avifa2n/&#10;AAsjX2+zR/8AIXuM7lB/jPtX6U/8ESokj/Z51gIm3/ioZD8q4/gSvRdY/wCCVH7G+t6rda1f/D2a&#10;S4vJ2lmb+1JhlmOScBvWvU/gL+zl8Lv2bPDU/hH4T6G1hYz3BnkiNw8mXIxnLEnsK+EyHhXMcrzq&#10;WKqzTjror9dj9W4r4+yfPOGIZdQptTXLq7W038zw/wD4LFIkn7IuoCQBh/alpwVz/wAtVr8kRZ2Z&#10;G428f/ftR/Sv3o+NnwN+Hv7QnguT4ffE/SWvdLmlSRoFmaMllOQcjB4P514z/wAOlP2LEGP+Fby/&#10;+DSb/wCKqeKuE8wzrMFXoTSVra9zTgHxAyjhbK5YbFUnKTldWtb8T8f/ALJaf8+0f/ftf8KPslp/&#10;z7R/9+1/wr9gv+HSf7FX/ROZ/wDwaT//ABVB/wCCSn7Ff/ROJv8AwZz/APxVfLf8Q7zz/n4vxPvP&#10;+Iz8M/8AQPL7l/mfj79ktP8An2j/AO/a/wCFBs7M9bWP/v2v+FfsF/w6T/Yq/wCibTf+DSb/AOKo&#10;P/BJL9isjC/Deb/waTf/ABVP/iHWdf8APxfiT/xGjhn/AKB5fcv8z8fPstmo/wCPWP8A79r/AIV+&#10;pP8AwROjSL9nbUljjVf+J5MflUCu6H/BJH9ikLl/hxMP+4rP/wDFV658Bf2c/hd+zh4ck8J/CvQ3&#10;sLGa4adonuHky56nLE19JwvwhmOT5hGvWmnGz2vc+L468RMk4myX6phaTjK6d2lbT0O6YDb92uT8&#10;QfA34R+KvF3/AAnfiX4eaPqGrLGIlvr3T45pFQdFBYHArrncD7zba+XP29P+CiHhv9lnTP8AhEvB&#10;AttW8YXS7o7N5Mx2af8APSXn8lHJ9hX3WZYzBYHCutimrLXW39XPynJcvzTNMcsPgU3OWmnbrd9j&#10;6KsPAfgvSLyPUdJ8J6bbzxrtjuIbGNXUegIXp9K2IziTIXtX5i/s/f8ABZj4tWXjq3sfj9aaffaD&#10;eTBZryxtfKlswTw2AfmUe4z7mv0l8GeK9A8aeH7TxT4a1WO8sL2FZba4hkDKykZB49q48lzzK83p&#10;v6o9t1az9bHo8ScL57w7WjHMIb7SvdPyublNfOKUMD0NNm+7XvHzBx3x18BN8UfhH4g8Axna2p6b&#10;LAh7bipx+tfhT438Ha/8PvF2oeC/E1hJbX2nXTwzQyKVIIOM4PYiv6AmDbPmWvk//gof/wAE+NG/&#10;aN0GX4j/AA7tI7PxhYwkqwTCaggB/dv7+h7dK+C444cqZxhVWo/HBP5r/M/VfC/jKhw1mDw+J0pV&#10;Wrvs+78j8mzmmj1q5r/h7W/Cmu3fhvxHpc9nfWMzRXVrcJteJwcEEVV5NfgdSnKnUcZJprRo/raj&#10;Wp4ilGdOScXqmuoUUUVBqFHJYDtuHIooqoycZJroRUjz03HufrF+z3/wUX/ZF8F/Bnw34W8R/Fqz&#10;t76x0e3huITby5R1QAj7vXI9a8v/AOCk/wC2v+zd8dP2dZvBfwy+IttqWptfxSLbwxSBioPPVelf&#10;nZgE80h2A5Nfc1+PMdiMteDdNWatfU/KMJ4T5Tg84jmEasnJS5raWve9tgUEAZNOpoPGS1Or4T7R&#10;+sL3UkFFFFBQUhxtpcj0rpvg38HfHXx18e2fw++H2jvdX13IMsinbCneRz2ArbD4etiaypU43b2O&#10;XG4vD4HDyr1pKMYq7bOu/Yp+DPiD41/tDeH/AA9o1jJJDa3yXV9Nt+WGNDkk+n9a/b3S7RbKyhtF&#10;X5Y0Cj8q8Y/Yz/Y58E/soeAY9J02OO51q6jDatqrR/PM/wDdB7IOw/Ovbo8dFr+iOD8hnkuX2qP3&#10;5av/ACP458ROLI8VZxz0l+7hpHz8ySiiivrj8/GH/VtX47f8FX/+Txda/wCvO3/9AFfsSf8AVtX4&#10;7/8ABV//AJPF1z/rzt//AECvz3xG/wCRKv8AEj9b8Gv+Sr/7df6HiXwUP/F4PCo/6mOz/wDRyV+9&#10;WjjOl24I/wCWK/yFfgr8FCP+Fw+Ff+xjs/8A0clfvTpJI023I/55L29hXl+F/wDulb1R7/jl/wAj&#10;LC/4WTskEh2SRq3+8KX7DaEZFpF/3wK+fv24/wBuKP8AY0sdG1CT4fya5/a08ke2O+EPl7QDnlTn&#10;r7V87t/wXXtSMj9ny6/8Hif/ABFfaZhxFkuAxLo152kj8xyvg3iXOMIsRg6LlB9br/M/Qj7DaZ/4&#10;9Yv++BSLbWqMGW3jDdiqV+e5/wCC7EBGP+Gfrr/weJ/8RXZfs8f8FeIvjt8YNF+FK/BWfTzq05j+&#10;2yasjiPC5+6EGenrXPh+KsgxFZU6c1duy9TpxXAPF2Ew8q1Wg1GKu3dbLfqfbbDcuO1ORQVFQoSU&#10;DEVMhGMCvqL7WPih1FBIHBoqgCobgmpqjlPDfSlL4Rx+I/HX/gq1/wAnkat/2Dbf+TV4v8Ej/wAX&#10;m8Lf9h21/wDRq17T/wAFW/8Ak8nWP+wdbfyavFvgl/yWbwsf+o7a/wDo1a/mzMv+Sol/j/U/tDIf&#10;+SAp/wDXr/20/ezT/wDj1j/65r/KrVVdP/49Y/8Armv8qtV/SFP4V6I/jCp8bCiiitCQr84f+C52&#10;f7U8E4/vXH8hX6PV+cP/AAXM/wCQt4J/3rj/ANBFfIccf8k9VPv/AAx/5LLD/P8AI+AGxjk11vwH&#10;8NeC/GXxe0Hw38QtQ+y6Pd6gkd7MWC/KT0J7A1yfJHBppO3+L9TX884epCjXU5q6TWh/Y+Nw9TFY&#10;WVKEuVtNJrdabn7KaJ+wj+wkmlWzR/CDw1cL5K4mZVZn4+8T3/Wrg/YS/YV6j4MeGP8AwHSvxtTx&#10;J4kQKkXibUVAGNo1CTAHp97+lH/CTeJ84PirUv8AwYS/41+k0+NsnhTUXgo/cv8AI/EZeF3Ekp3W&#10;aT++X/yR+yX/AAwl+wr/ANEa8Mf9+Eo/4YS/YV/6Iz4Z/wDAdK/G/wD4SPxL/wBDTqX/AIMJf8aP&#10;+Ei8Tjp4q1L/AMGEv/xVV/rxkv8A0BR+5f5E/wDELeJf+hpP75f/ACR+yA/YR/YVPA+C/hj/AL8J&#10;Q37B37C+OPgt4X/78JX43/8ACR+KB18V6l/4MJf/AIqmyeJfE+3/AJGvUvr9vl4/8eo/15yf/oCj&#10;9y/yD/iFnFHTM5/fL/5I/S79uT9jj9inwR+z3rXijQvCej+H9Ss4C+n3enuEd5f4YyAfnDdMYP6V&#10;+YYJPzMf8/lU93q+s6gvlajrF5cKrZC3F07ge+CagAOef8/p/WvjeIM2wubYpToUVTSWtrav5WP0&#10;jg7h3MOHcHKji8S6zbvdt6eSu2etfsLEH9rDwXj/AKCi/wAq9D/4K1f8nb3X/YKt/wCRrzz9hb/k&#10;7DwX/wBhRf5V6H/wVq/5O3uv+wVb/wAjXqYf/kjqn+NfkeHif+TmUf8Ar1L8x/8AwSJ/5O+s/wDs&#10;C3H/ALLX69n7or8hP+CRP/J31n/2Bbj/ANlr9ez90V+meHf/ACIF6s/EfGH/AJK+X+FD6KKK+8Py&#10;sKKKKACg9KKD0oA+Wf8Agrv/AMmc6x/1+W//AKMFfkbYZ+1W/wD12T+dfrl/wV3/AOTOdY/6/Lf/&#10;ANGCvyMsM/arf/rqn86/D/ED/koKfovzP6f8IP8Akka/+KX5I/en4FcfB/w6f+oLbf8Aota6XULp&#10;bGymvZRlYYy/5DNc18C/+SO+Hf8AsC2//ota3vEqNJ4fvEQcm1kxj/dNfsdBuOBi1/KvyP5uxUVL&#10;Mpp/zP8AM+NfEn/Bar4LeHtfvNBuvhv4iZ7K6eF3jWIqzKxBIy3TivfP2TP2sfCP7Wngi68c+ENB&#10;vtPt7W9a2eG/VQxYAHIxnjmvxz+Jnw/8fv8AEbXZI/h/rzK2rTlZF0edgf3h54XpX6Nf8EYdE1vR&#10;fgFq8OtaPeWMh8QSFY721aJiNi84cA496+C4f4hzrHZ3LD4he4r/AGe22p+tcXcH8M5TwtTxuEl+&#10;9fL9q+9r6H0F+0/+0j4Z/Zd+GU3xQ8VaPd3trDPFEYbLbvJdtoPPHBr5rH/BcP4GYz/wrTxJ/wB+&#10;4uP/AB6u2/4K6aZq2sfsm31lo+k3V5N/aVr+5tbZpH/1oz8q5P5V+Uy/D/4h4x/wr3X/APwS3H/x&#10;FTxbxFneV5gqWEScWu19SvD3gzhjiDKZV8wnafNZe9bQ/ST/AIfjfA8cf8K28R/98xf/ABVL/wAP&#10;xvgb3+GniL/viL/4qvzb/wCFd/EH/onuv/8AgluP/iKD8PPiDj/knmvf+CS4/wDiK+V/114q/k/8&#10;lP0D/iF/h/8A8/H/AOBn6SH/AILifAzv8M/EX/fMX+NNb/guF8DQvzfDXxHz/sxf/FV+bn/CvfiH&#10;jH/CvNf/APBLcf8AxFen/sr/ALFHxa/aS+IUPhn/AIR3UNJ0uFw+qanf2MkYjjz0QOoDMe3XFbYX&#10;i7i7FV1TjHV7e6cmYeHfh1luFniKs3aKu/f/AK1P0q/ZV/b/ANC/aw8SzaL4D+FHiC3s7VSbzVr7&#10;YsEbf3OCct7CvodnUDlsVxHwP+B/gT4BeArPwF4C0mO1tbWMb2VQGlbHLMccknvXgf8AwUN/4KDa&#10;J+zpoMvw++Hd5Fd+L7yEqoVgy2Ckf6x+eW9B+dfqksfLKcs9tmM1dK7srfJI/Bo5XDPs8+q5RSfJ&#10;J2im7tLu30R9R+Ire41jQrzT9H1P7NcTW7pDdKoYwuVID4PXB5weK/E79sP4I/GT4JfGTUrD4w3d&#10;xqF1qFw9xb65ICUv0J4YMehHde1epfsO/wDBR7x58DvHsmmfFzX7zWPDetXhlvpLmRpJLKVzzKue&#10;dnqvbqK/RT44/BD4QftpfBn+y9Ua3u7O+txPpGrWpDPA5HyyI38x0I4NfI454PjnK28NNqpC9k/1&#10;XmfoGU/2p4VZ8vrtNSpVLJyS/J+XY/EPcD0X8zX1h/wTX/br8UfA3xvp/wAHvGF5LeeFdYu1ht1k&#10;YltPmcgAqf7hJ5Xt1HevDv2kv2cfiD+zD8SZ/AHjyzY/MX03UEXEd5Dnh1yPzB6Gu9/4J/fsl+NP&#10;2jvi9p+tQWslv4f0O9juNS1F4zscqwPkoTwWPHGeB+FfnOQ0c3y/PoUaUWp3s13V/wAj9q4rxXDm&#10;c8JVMTiJRdNxvF+dtLdmfsxbTQ3UKzRlWWRQQRU8agHG2q2n2qWlrHaorBY1CqfpVgDDZNf0bDm5&#10;VzLU/jGVuZ2+RJUc4GzBWpKZMRjFWSfIX/BRL/gnlpP7Q+iTfE34aWkNn4ws4SWwoVNRjAz5bns3&#10;91ux4OetflVrOh6v4a1i68P+INMms72znaG6tbhNrxSKejZ5z+lf0GyKpX5kz/WvkH/gov8A8E69&#10;L/aB0Wb4q/CuzhtPGVlCWkiACpqiKP8AVuR0cfwt+B45H5rxlwfDHQeLwiSmt13/AOCftPhv4kTy&#10;epDL8wk/ZN+7LrHyfl+R+VNAOam1XStV0HVbjQ9c02azvLOZobm0uIyjxyKcMrA85Bz7cZqEggDi&#10;vw+cJ05uMk01uj+o6NanXpqpB3TSafcD0o6kJ/e4oNA3FwAO4qqaUq0UycRKUaEmuzP0I+EH/BG3&#10;4V/Er4Z6L46vPip4it5tU02G5kij8napdA2BmPOOfWuD/bc/4JkfD79lj4LTfE3w98QNa1C4ju44&#10;lhvvK2EMf9lFP61+gH7K2saXH+z14RSW/hVl0G1BXzBx+6FeLf8ABYC/0+5/ZLuI7a7jkP8AaUHy&#10;rIOOa/bsdkGQ0+H5VY048/Je+t729T+Wcp4x4srcYQws68nTdWzVltf0PyajGF4pw6U1cj8qdX4c&#10;+x/VUbtK4A8UhIx0pTjGM10Hwq+F3jj40eObL4efD3R5r3Ub6QLGkanbEvd3PQKPWtKFCpiKsadN&#10;XbMcVisPgsO61aXLFbtj/hJ8JPHHxu8d2Xw7+H2kSXmoX0gVdo+SJO7sR0UdyeK/YL9iv9i/wR+y&#10;d4DjsbOGO78QXSK2rasy/M7Y+4vdUHYfiag/Yo/Yp8E/sn+BY4IIUvPEd7GraxqzR/M7f8814yqD&#10;t69TXvEQI4YcV+88H8I08noqviI3qvvsv+Cfyb4ieIWI4kxDwuEfLQT6byt1fkKgG3O2np06U2nI&#10;eMV98j8pHUUUUAMP+ravx2/4Ku/8ni61/wBedv8A+gV+xJ/1bV+O3/BVz/k8TW/+vO3/APQK/PfE&#10;b/kSr/Ej9c8Gf+Srf+B/mjxP4KH/AIvB4VH/AFMdn/6OSv3q0j/kE2//AFxX+Vfgr8FD/wAXg8Kj&#10;/qY7P/0clfvVpH/IJt/+uK/yrzPDD/da3qvyPc8cv+Rjhf8AC/zPgf8A4Lm5/sXwbgf8vk//AKCt&#10;fnQvIya/Rf8A4LmN/wASTwb/ANfk/wD6CtfnQn3a+O49/wCR/P0X5H6R4R/8kfS9X+Yp6V7P/wAE&#10;9ef2wvBoP/P63/oJrxivZ/8Agntn/hsLwbj/AJ/W/wDQTXgZD/yOKP8AiX5o+s4v/wCSbxX+CX5H&#10;7XoMRLn+7XxV/wAFIf2+PjX+yl8TtH8IfDKw0mW2vdJNxN/aFuzNv8xl4ww4wBX2rGuY0yf4a/MD&#10;/gtrbXc3x28NNFaTP/xT7YaOEt/y2f2NfvnFuKxmFyWVTDNqWmqP5L8P8Fl+YcT06ONipU3e6exz&#10;x/4LPftZng6N4a5/6c5P/iqQ/wDBZ79rXGRo/hn/AMA5P/iq+TTYajjB0y6/8BH/APiaVbDUO+m3&#10;X/gK3/xNfjH+sXFX/P2f9fI/pb/UvgGX/Lin/XzP0c/4J/f8FHPj7+0p+0BD8NPiBp2ix6dJps07&#10;GxtXWTem3HJY5HNfey4weO1fkj/wSAtbqP8AbDtWezuFA0O6+aS3ZV/h7kV+t2QQTX69wbjMdjcm&#10;9pim3K737H86+JWAyvLeJHSwEYxhyp2jte7Px5/4Kun/AIzF1b/sG2//ALNXi/wRP/F5fC3/AGHb&#10;b/0Yte0f8FXf+TxdW/7Btv8A+zV4v8Ef+Sy+Fv8AsOW3/oxa/Hc0/wCSpn/j/VH9HcP/APJvqf8A&#10;16/Q/erT/wDj1j/65r/KrVVdP/49Y/8Armv8qtV/SFP4V6I/i+p8bCiiitCQr84f+C5ozqvgkf7V&#10;x/6CK/R7NfnD/wAFzTjVfBP+9cf+givkOOP+Sfqn6B4Y/wDJZYb1f5HwDXT/AAY+G5+LvxR0b4dH&#10;V0sV1S8WFrqTH7sE8n61zFS2Oo32kXsOqaZdyW9xbyB4Z4XKtGw6EEdK/njDzpU60ZVFdJq67n9j&#10;Y2niKuFlCjLlk00n2fRn6a6b/wAESv2dHsoje+OvEzyeWPMZb5FyfXG2rB/4Il/s1Kw/4rXxR/4M&#10;F/8Aia+GrL9vr9sbT4I7O1+PmsGONdi7mVjgdiSv8+am/wCHgv7Zmcn49ax/45/8TX6VT4g4Lja+&#10;Fb/r1Pw+XCHihKX/ACMFb1/4B9wt/wAESP2am4/4TbxOfY36/wDxNeJ/tzf8Ewvhr+zh8IZfih8P&#10;vG+pSSWdwqT2uqTK4kVuOCACCO2c14S3/BQX9ssjn496x+af/E1yvxQ/aY+PXxq06LRvij8UNU1e&#10;zhbctvcyfJu/vYAGfxFceY53wjiMHKFDDNSa0fZ/eelkvC/iNhc0pVcVjlKmmnJXbuuq2OFDD0p3&#10;Sm8Z/i9ORinV+dvVt2sfs60ile4UUUUDPWP2F/8Ak7TwSP8AqKr/ACr0T/grX/ydxd/9gu3/AJGv&#10;O/2F/wDk7TwT/wBhVf5V6J/wVr/5O5u/+wXb/wAjX2eH/wCSPqf40fmWJ/5OZR/68y/Md/wSJ/5O&#10;+s/+wLcf+y1+vZ+6K/IT/gkT/wAnfWf/AGBbj/2Wv17P3RX6b4d/8iBerPxDxh/5K+X+FD6KKK+8&#10;PysKKKKACg9KKD0oA+Wf+CvP/Jm+sf8AX3b/APowV+Rdn/x/2/8A12X+dfrp/wAFdyP+GONaB/5+&#10;7f8A9GLX5F2IY31uP+myfzr8P8Qf+SgpfL8z+oPB/wD5JGv/AIpf+ko/er4Ff8kf8N/9ga2/9FLX&#10;VkAgg1yXwLP/ABaHw3/2B7f/ANFLXXAMOSO9fs+D/wB1h6L8j+a8d/vtT/E/zKbaJpbnfJp8LN6+&#10;WOamgs4bRSsFskY/2Fx/IVYClhktS42rjNbKEIyukc0qlSWjZBPbW9yuyeBZF/2l4qE6JpLHH9l2&#10;/wD36H+FXNp/vUSeuKTp05boUalSOiZT/sLQ/wDoEQ/9+loOhaGRxpMH/flaueYaazEjmj2VPsiv&#10;bVv5n95TOhaR/wBAu3/78r/hUkVjZ2g/0W2jj/3IwKkkYiPINfKv/BQb/goLoX7NuhSeBPAtxHe+&#10;Lr6EiOMPlbJT/wAtHx39BxXDj8bgsrw0q9VpW/qyPSyrLcyzvGQwuGTlKTtbt5vyG/8ABQr/AIKC&#10;aL+zf4em8B+BbmO88W30JWNAfkslPHmP7+i1+UfiXxJrvi/XbrxN4l1Ga8vryZpbq5nbczse+f8A&#10;OKd4s8VeIPHHiO68WeKtVmvtQvpmlubiZssxP+elUSR3r+fuI+JMTnmKbd1BfCv1Z/X/AARwRgeF&#10;cClpKtJe9L/LyQmT1AJr6n/4J5f8FCNY/Zr12H4cfEi8mu/Bt5MFRmbc2mOT99R/zz9R26ivlc4x&#10;Xffs4/s3fEX9p34i2/w++H2nM3RtR1KaP9zZQ55djkZPoo5P5muDIMVmGFzGEsJdybWi6rsz0eMM&#10;vyXH5LVhmTSppN3e6fdPufsB8cf2ffgv+2j8MbfTvEvl3VjcKs+l6tYMpliyMh437ZHB6gjrXX/B&#10;r4PeBvgf4Is/AHw/0SOzsLKMKqqMM7d2Y4G5j1JPWsj9mj4D6L+zh8JNL+FWgahcXUNjHiS4upSz&#10;PITljyTtBP8ACOBXoiq2cGv6RwuFpOUcROCjUaV/8rn8W4zG1oxlg6VWUqMW+VPRetiSiiivRPLC&#10;iiigAwPSo513LjbUlNcZFAHxd/wUk/4JzW3x00uf4yfCC0jh8YWcG68sUUIurxKPun+7KB91j1+6&#10;3GCPy5vrLUNL1CbS9Us5LW6tpmiubaZCskTqcFGB5BHQgjjua/oRlVCNuPvcV8W/8FI/+CcNr8Zb&#10;C5+NPwX0qO38WW8JbULGP5U1aNR0PZZQPutjn7pOMEfmPGfB8cZCWMwaSn1Xfz9T9w8NfEiWWVI5&#10;bmUm6T0jJ/ZfZ+X5H5e98UE9jTr6yvtLvJtO1Oymtrq3kMVxbzx7ZInU4ZGB5Ug5BB7imAjGa/E5&#10;xlTqcrVns0f01TqU61FSTTT1XmjQg8ZeL4YVgt/FmqRovCLHfyKFHp1HFMvvE/ibU7drTU/EOoXU&#10;O7Plz3jOpPrgtVLPGaQE5+7W0sXipR5XN29Wc8cvwUZ88aUU972VwX2akIAPLU49K2/hv8NvGXxb&#10;8Z2PgHwDokt9qWoTBIIo1Py+rE9AoHXmopUauIqqnBXb2S1Nq+Ko4PDurWlyxjq29h3wy+GXjT4v&#10;+OLH4feAdEkvtSv5AkMcanag7sx6BR1JP86/X79h79iLwZ+yZ4HVSkd94mv4w+sawynczf8APKPP&#10;3Yx+vU+0H7DP7Dvg79lDwSk9xFFf+J9QiU6tqxQcHr5Uf91AfzPJ9voKMADca/d+EOEaeU01ia8b&#10;1WtL7L/gn8n+IniFX4jxDwmEfLQT6fat19BUUDkDrzyakTp0ppx1zTkPFfoB+TjqKKKACiiigBh/&#10;1bV+O3/BV0n/AIbF1of9Odv/AOgV+xP/ACzNfjt/wVdJ/wCGyNaz/wA+dv8A+gV+e+I//IlX+JH6&#10;54Mf8lY/8D/NHiXwTz/wuDwr/wBjFZf+jlr969KY/wBl2/8A1xX+Qr8Fvgtn/hcPhX/sYrL/ANHL&#10;X706QudLtsj/AJYr/KvM8Mf91rW7r8j3fHT/AJGWF/wv80fEn/BY74RfFb4qaP4Tj+G3w/1TXPst&#10;1M1wumweZ5YKjBNfCI/ZA/aoIGf2efFH/gtH/wAVX7otGsg2suaQWkA/5Zj/AL5r3c54HwedY54m&#10;pUab7HynDfidmnDWVrBUKUWk73d7n4YN+yB+1RjP/DPXij/wXj/4qvWP2F/2ZP2ivB/7U/hLxF4p&#10;+C3iLTtPtrxmuLy8swscY2nknP8Ak1+vHkJ08ofl/wDWppSNTlYl/wC+a4cD4e4HA4qFeNSXuu+3&#10;Y9LMvGLOcywNTCzoxSmmnq+qsEYYICx7c1T1Hw5oeryCTVNJt7hl+60sKsR+dXsZx6U9SR1r9ClC&#10;MoqLV15n5DGU6cuaLt6GOvgnwjjH/CM2f/gIn+FB8D+ECMHw1Y/+Aif4VtsCRgVGVfGMcVksLh/5&#10;V9xt9axH87+8zdP8M+H9Nn+0abo1vBJ08yOFVJ/IVoSHAx/s05QFP3aJe4x2rXkjTi1FJGftJ1JX&#10;k2/U/HX/AIKtf8nkax/2D7f+TV4v8ET/AMXk8Lf9h62/9GrXtH/BVrP/AA2RrHH/ADD7b+TV4v8A&#10;BD/ks3hf/sPW3/o1a/m/NP8AkqJ/4/1P7OyH/k39P/ry/wD0k/ezT/8Aj1j/AOua/wAqsH79V7D/&#10;AI9Y/wDrmv8AKrB+/X9IU/hXoj+L6nxsdSMRjmloOO9aEkbevvX5x/8ABcnB1bwXj+9cf+g1+j0n&#10;3OK/Pj/gt94E1250Lwn46s7OSTT7O6khvJYwf3bOPlJ+p4r5TjSnKpw/VsfeeGtWnR4ww0pu2v6H&#10;51hgR8tLSDrkjHtS5r+b+WSumj+0+aLSaYUUUUrMLoKKKKdmO6CiiilZiugo5ooIJ4FFh3j3PWf2&#10;Fef2s/Bf/YUX+Rr0P/grUf8AjLW7IH/MKt/5GuR/4J1eDtf8Y/tY+F/7FsGlTTbj7XeybcrFGo6n&#10;9Pxre/4KoeI9K8Rftc6smlXIk+x2cME21shXUcj9a+0pxdPgyfNpea+eh+X1pxreJlPld+Wk726X&#10;fU0f+CQ+7/hsC1/7A9x/7LX69sTla/IX/gkSf+MwLT/sDXH/ALLX69E5xX6Z4d/8iD5s/FfGL/kr&#10;pf4USUUUV94flIUUUUAFB6UUN06UAfP/APwUg+GOq/FP9k3xRouhQtJd29r9qhijXlzGd238cV+M&#10;SuyFZUzw2QduCK/oRvrGHUbOWyuot0Uq7GVhwQetfmP+3l/wS28e+EvFV98Uf2eNBl1bR7yVp7zQ&#10;7dR59q7HLGIfxoTzt6gnjPSvy/j7IMVjHDG4ZXcVZpb27o/cfCXi/AZXGrlmNkoxm7xb2vazTfn0&#10;Oz/Ze/4LBfDnwZ8LNN8FfGjwxqw1DS7dbeO+0uBJY7hFGFbBZSrY4PUGvSR/wWm/ZV6LpXibH/YL&#10;X/45X5Z63o2s+Grt9P8AEei3mnXEbbZIb+1eF1b0IYCqf2m324M6/wDfQr5XD8bcTYSjGlyp2SWs&#10;Xc+7xXhfwTjq8sQqrXM27Katd9tz9XP+H1H7Kf8A0C/Ev/grX/45R/w+o/ZT/wCgX4l/8Fa//HK/&#10;KL7Ta/8APwn/AH0KX7TZ/wDPaP8A77Fbf6/cSfyL/wABZh/xCPgr/n9L/wACR+rh/wCC1H7Kf/QM&#10;8S/+Ctf/AI5SL/wWn/ZUY4/svxN/4K0/+OV+Un2mz/57R/8AfYoNzadpo/8AvsUf6/cSfyL/AMBY&#10;/wDiEfBX/P5/+Br/ACP1Zf8A4LT/ALKZ/wCYX4m/8Faf/HK97/Zu/aO8FftOeB2+IPw/sNRh08XD&#10;QqdSthGzsOpGGbIr8K4ZIbmVbaGYGSRgiqGHJJ+tft1+w38MR8Kf2aPC/hh7dY5jp63FzhcZdxuz&#10;9eRX1/CPEOdZ1ipLExShFdE07n5z4h8H8NcMYGnLAzcpydtZJq3yQftwfHe7/Z8+AGs+O9KljW/W&#10;HyrEyf8APRuAfwr8hl+FP7R3xxtrz4xWfgLXvEkN5cu13qdrCZy0meRgHfx7AivtH/gtj8VfNtPD&#10;fwb0u4/eXVwbq4jXrgcKMe5r6c/YL+FVv8LP2Y/DegT2gWaazW4nVlxln5NZZxgJcUZ5PBym1Cmu&#10;ndmvDubf6i8L08yhSjKtWlZX/lR+LmsaHrvh68fTfEWiXlhdJ9+3vrZ4XX/gLgH86rYyOa+9P+C2&#10;Xw+s7HxH4Z8dWFlGvnRyW88ka985A4r5D/Z9/Z++IX7SfxEtfh58PtNaSSQg3t5IpMVpDnl3IH5D&#10;qfzr8tzLIa+Ezh4GleT0SaWrufvOQcW4XM+G45tiEqas+bXRW9bDv2ef2d/iF+0v8RbfwB4A02Rm&#10;Zla+vpF/dWUOeXY+voucn9a/Yz9lf9lv4e/st/Du38D+CtMVpiA+pahIo866mxzI57+w7DgVD+yh&#10;+yn8P/2Xfh3D4P8ACFiHumUPqWpSKPNu5ccsx6/QdAOlesRgrwRX7LwnwpRyWgqtVXqP8D+beP8A&#10;j7FcU4p0aD5aEXou/m/0RJGu1eRTqKK+3PzMKKKKACiiigAooooAMe1V7td/yevFWKZIcnFAHxB/&#10;wUl/4Jv2nxZtbn43/BfSIofFFum/UtPjUKuqRqPyEgHRu+Np4wa/Me5sr3T7qSw1C1khuIJGjuIZ&#10;UKujg4IYHkEdDmv6ELiHzhscfLXxH/wUg/4JuW3xWin+NHwO0aOHxJCC+qabGNq6koHUdhL2BIGe&#10;56Gvy3jLg2OIhLGYNe8tXHufuXhr4kSy+UMtzKTdN6Rk/s+T8j8yCccYoP0qbWtK1bw5q0+g+IdN&#10;m0++tmMc9pfRmKSNgejK3Q/h+davwy+GPj34x+LLfwX8NfDl1qmoXDABLVCRGCcbnbBVFHqTX4/T&#10;wWKqVvZKD5ux/R1TNMvo4X6xOouRa3vpYZ8Pvh54v+K3jCx8C+BdFm1DUr+YJBDGDxn+I9goHU1+&#10;uv7CX7DHhD9lHwbHqGo20V74q1CMHU9UaMZTPPlR/wB1R+Z61F+wd+wf4R/ZV8Ix6vq8Ed94s1CF&#10;TqWoMmfJ7+VH6KPzPWvo+JMHBr9w4P4Qp5TT+s4jWq1dJ/Z/4J/LfiJ4h1uIK8sHg5WoRdtPtf8A&#10;ABMYqRMEdKac54pyHjFfoOp+RjqKKKYBRRRQAUHOOKKRunNACMpVCc1+Pf8AwVksbq2/bB1We5hZ&#10;RNY27RkqfmGyv2CyvIr47/4KkfsQa9+0J4bt/ib8MrMT+I9FhKSWK4DXtv1KLnjeDyM9elfH8bZb&#10;iMyyWUaKvKOtu5+geGmd4XI+JoVcS7QkuVvtfY/L3wb4jbwf4u0vxbHaee2m6hDdLBu2+ZscNtzg&#10;4zivuC0/4LmeJ7aCO3/4UHCwRAM/291xx/zyNfCOs6bqXh7VJtD8QafNYXlu5SezvIWjkjb0KsAR&#10;UIkiPIdf++q/EcvzjN8kjKnQbjd6qx/UOd8M8N8UShWxcVPlWj5uj9D76/4fqeJv+iAQ/wDg+P8A&#10;8ao/4fqeJv8AogEP/g+P/wAar4F81P76/wDfVHmp/fX/AL6r0v8AXbiL/n4/u/4B4X/EMeCP+fK/&#10;8Cf+Z99f8P1PE3/RAIf/AAfH/wCNUf8AD9TxN/0QCH/wfH/41XwL5qf31/76o81P76/99Uf67cRf&#10;8/H93/AD/iGPBH/Plf8AgT/zPvr/AIfqeJv+iAQ/+D4//GqP+H6nib/ogEP/AIPj/wDGq+BfNT++&#10;v/fVHmp/fX/vqj/XbiL/AJ+P7v8AgB/xDHgj/nyv/An/AJn31/w/U8Tf9EAh/wDB8f8A41R/w/T8&#10;TH/mgEP/AIPj/wDGq+BfNT++v/fVHmp/fX/vqj/XXiL/AJ+P7v8AgB/xDHgj/nyv/An/AJn31/w/&#10;T8UD/mgMP/g+P/xqmyf8F1PFJG3/AIZ/t/8AwfN/8ar4HMqD+Nf++hQzpjJdf++hVR404k/5+P7v&#10;+AH/ABDHgf8A58r/AMCf+Z6F+1B8frv9pn4u3XxXvvDQ0mS6t44TaLceZjbnndtGevoKy/gDYXep&#10;/G3wpZWMTNM2vWwVV6nEgNcgsiu6wRSbmbhVTkk/rX3f/wAEs/2DPGdz4ztf2hfix4fk02ysRv0L&#10;T7yNklmkI4mKn7qgdMjJ9MVy5NgcwzrOoTcW7yu2ehxJmmT8LcLzoxkopR5YK929LWR+klgpFlCh&#10;6iNR+lXFGBioECjCoPuipVJPWv6RjeMUmfxbLWTfcdRRRVkjZsbOaw/GngTwj8RfDlx4T8a6Db6j&#10;p93GUuLW7iDK6nsQa3H6U3YT0WoqQhUi4yV0yqdSpSmpwdmtmuh8sal/wSH/AGLtQv5LqPwNfW6y&#10;NnybfWbhEX/dG/gew4ry34r/ALHn/BKn4J+Il8JfE/xBNpOoNGJI7W41m9LbfX5SRX3u+4Ief++a&#10;/Mv/AILQ/BfxbZ/ETS/jLaaTNNo8ll9luriNSwgcHI3YHAPrXxXEWX5fluXyxNHDRk1urH6Rwfmm&#10;a55nEMDicdUhGXVS6rbc2B8Hf+CMQ4PxG/8AKzff40D4P/8ABGLP/JSD/wCDq+r4BWSA9JUOPQg0&#10;7zIf7y1+Z/6z0U9cFD7mfuC4BxD1/tWr/wCBI+/P+FP/APBGH/oo7f8Ag6vqP+FP/wDBGH/oo7f+&#10;Dq+r4D8yH+8tHmQ/3lo/1oo/9AUPuY/9QcR/0Na3/gSPvz/hT/8AwRh/6KO3/g6vqP8AhT//AARh&#10;7fEdv/B1fV8B+ZD/AHlo8yH+8tH+s9H/AKAofcw/1BxH/Q1rf+BI+/P+FP8A/BGIH/kpP56zff40&#10;S/B//gjEF3f8LHDY5x/bF9zXwHvi7OtIXiYY3L+lL/Waj/0BQ+5h/qDiOua1v/AkffPiT9uD9i/9&#10;lDwHfeEv2K/BMd9rN7GVbVmhkWNSRjc8svzyEdh0H0r4U8SeIta8XeIrzxP4gvXub6+uGmubiQ8u&#10;7HJ9f0NUvMjA5daa7xjpKufUt/8Ar/lXjZpnGOzXlg4csFtFKyufT8O8NZTw/KdWM3OpL4pyleT+&#10;fY+ov+CRBYftf2uP+gLcY/Na/XZWINflz/wRk+DXi/XPjXefGL+zZotE07T3to7pkPl3ErnlVJ4O&#10;0DnHrX6jxc9K/ZuAKNWjkMVNWu2z+a/FrE0MRxdN0pKSUUn117EseadTQGU9adX3B+YhRRRQAUUU&#10;UAFRzRrIMMtSUHpQBjXng7wxqHzX2hWsx/27dWP8qgb4b+B+h8L2I/7dk/wrdye0n6Up6Zya55YX&#10;DyldxT+SOiOLxMVZTf3sw/8AhXXgL/oV7P8A8Bl/wo/4Vz4C/wChXs//AAFX/CtzzB6t+VHmD1b8&#10;qn6nhf5F9yD65iv+fkvvZh/8K68Bf9CvZ/8AgMv+FB+HXgTH/Iq2X/gMv+FbnmD1b8qQyccbvyo+&#10;qYX+Rfcg+uYr/n5L72Yg+HngZGV08M2O5fu4tV/wrTZI7K33RqqpGv3R0Ax6dqsHJHSmXEImgKt3&#10;4xWsaNOmv3aS9EiZVqlVr2km/V3Pxi/4KMfFyb4jftZa1qenXreTosy21mc/dZDkkf8AAq7Dw9/w&#10;Uj/bo+InhWx+GXwj0fz7i1t1ga80DQ2ubh8DAJPzIhx3wK+8dR/4Jt/sj678R7z4oa98LobzUL6f&#10;zrmK7upZIGk/veUzFM/hivYfB/w48D+AtMXSPB3hOw021jGI4bO0WNVH0UCvzyhwpnH9oVa31jkU&#10;2/h3sfrmJ4+4c/sfDYRYL2sqS052rJ9dtz8v9D/4J7/8FAf2o9Tg1z41+J7jT7dn3GbxJqhmljU9&#10;dkMe5QcdiV+lfoH+yh+yV8Of2VvA0PhXwfZiS6kUNqWqSRjzbqTHLMfT0HbtXrCxRxj5RTlBBziv&#10;psr4bwOW1vbK8p9ZSd2fF55xnm2eUFhpWp0ltCCsvn3Hqu2loor6I+RCiiigAooooAKKKKACiiig&#10;AooooAO2KjlRWBBXr7VJTHJ3dKAOK8b/ALPnwZ+JE63Pjz4YaLq8ifdk1DTY5SPpuFX/AAP8KPh1&#10;8NbT7B4D8FaZpMHXytPs0iX8gBzXTAkN0pAMnOK5Y4XDxqc/Ir97K/32OqWPxkqXsnUk49ru33Xs&#10;IqlR92noMDOaCD/+qhVxya6vQ5R1FFFABRRRQAUUUUAFFFFABUMqBlKMuR71NTSGJxQBxPjj9n74&#10;L/EqZZ/H3wx0TVpF+7JfabFKw+hYVgD9in9lMHA/Z/8AC346JD/8TXqWwHqKcq4/hrhll+BqS5pU&#10;4t+aR3080zKlHlhWkl2Uml+DPLf+GKf2VP8Ao37wp/4I4f8A4mj/AIYp/ZU/6N+8Kf8Agjh/+Jr1&#10;TcvrRuX1qf7My/8A58x+5f5F/wBsZr/z/n/4FL/M8r/4Yp/ZU/6N+8Kf+COH/wCJo/4Yp/ZU/wCj&#10;fvCn/gjh/wDia9U3L60bl9aP7My//nzH7l/kH9sZr/z/AJ/+BS/zPK/+GKf2VP8Ao37wp/4I4f8A&#10;4mj/AIYp/ZU/6N+8Kf8Agjh/+Jr1TcvrRuX1o/szL/8AnzH7l/kH9sZr/wA/5/8AgUv8zyv/AIYp&#10;/ZU/6N+8Kf8Agjh/+Jo/4Yo/ZU/6N/8ACv8A4I4f/ia9U3L60bgeho/szL/+fMfuX+Qf2xm3/P8A&#10;n/4E/wDM8qP7E/7KhH/JAfCv/gjg/wDiaG/Yl/ZTC8/APwnnt/xI4P8A4mvVCWx0NA39hT/svL/+&#10;fUfuX+Qf2xm3/P8An/4E/wDM858M/srfs7eDdSTV/DPwY8N2NzHytxb6PErqfYhQa9AtoI7ZFjgR&#10;VX/ZWp8ZHzU3GT8prejhsPh/4cUvRJHLXxWJxWtWbl6tv8xVLE06iiug5wooooAKKKKAGv8Ad+7m&#10;s7XvDmieJrCTSfEGlQXdvIu2W3uYw6OvoQRzWkxwOlMJBHC4qZRjUjyyV0VGUoyTi7PyPLJP2Lf2&#10;V5pmmk+APhXLNkn+w4P/AImlH7FH7Kec/wDCgPCp/wC4HD/8TXqhGcc0AjPPWuH+zcA5XdKP3I9D&#10;+2M1/wCf8/8AwJ/5nln/AAxT+yp/0b94U/8ABHD/APE0f8MU/sqf9G/eFP8AwRw//E16puX1o3L6&#10;0f2Zl/8Az5j9y/yD+2M1/wCf8/8AwKX+Z5X/AMMU/sqf9G/eFP8AwRw//E0f8MU/sqf9G/eFP/BH&#10;D/8AE16puX1o3L60f2Zl/wDz5j9y/wAg/tjNf+f8/wDwKX+Z5X/wxT+yp/0b94U/8EcP/wATSH9i&#10;n9lQDP8Awz94V/8ABHD/APE16ruX1pCQeBR/ZmX/APPmP3L/ACD+2M1/5/z/APAn/meUn9ir9lLP&#10;/Jv/AIV/8EcH/wATR/wxX+ypHh4/gD4U4P8A0BIP/iK9WKnstN2kcsKP7My//n1H7kH9sZr/AM/5&#10;/wDgT/zM3wv4W8P+EtOj0bwzotvZWkK7Yre1hWNEHoFAGK1QKYBk5xTh97k13RhGnHlikl5HnznO&#10;pJyk7vux1FFFUSFFFFABRRRQAUUUUAFFFFABRRRQAUUUUAFFFFABgel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FAAGAAgAAAAhAG0W/VrhAAAACwEAAA8AAABkcnMvZG93bnJldi54bWxMj0FLw0AU&#10;hO+C/2F5gje72cQEjdmUUtRTEWyF0ttr9jUJze6G7DZJ/73bkx6HGWa+KZaz7thIg2utkSAWETAy&#10;lVWtqSX87D6eXoA5j0ZhZw1JuJKDZXl/V2Cu7GS+adz6moUS43KU0Hjf55y7qiGNbmF7MsE72UGj&#10;D3KouRpwCuW643EUZVxja8JCgz2tG6rO24uW8DnhtErE+7g5n9bXwy792m8ESfn4MK/egHma/V8Y&#10;bvgBHcrAdLQXoxzrJMRpIPcSEvH6DOwWiOI0AXaUkIk0A14W/P+H8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POCQSNoDAAA1CQAADgAAAAAAAAAAAAAAAAA8AgAA&#10;ZHJzL2Uyb0RvYy54bWxQSwECLQAKAAAAAAAAACEA7gYZeKtoAACraAAAFQAAAAAAAAAAAAAAAABC&#10;BgAAZHJzL21lZGlhL2ltYWdlMS5qcGVnUEsBAi0AFAAGAAgAAAAhAG0W/VrhAAAACwEAAA8AAAAA&#10;AAAAAAAAAAAAIG8AAGRycy9kb3ducmV2LnhtbFBLAQItABQABgAIAAAAIQBYYLMbugAAACIBAAAZ&#10;AAAAAAAAAAAAAAAAAC5wAABkcnMvX3JlbHMvZTJvRG9jLnhtbC5yZWxzUEsFBgAAAAAGAAYAfQEA&#10;AB9xAAAAAA==&#10;">
                    <v:shapetype id="_x0000_t202" coordsize="21600,21600" o:spt="202" path="m,l,21600r21600,l21600,xe">
                      <v:stroke joinstyle="miter"/>
                      <v:path gradientshapeok="t" o:connecttype="rect"/>
                    </v:shapetype>
                    <v:shape id="Text Box 11" o:spid="_x0000_s1038" type="#_x0000_t202" style="position:absolute;left:7334;top:874;width:57150;height:1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Layout w:type="fixed"/>
                              <w:tblLook w:val="0400" w:firstRow="0" w:lastRow="0" w:firstColumn="0" w:lastColumn="0" w:noHBand="0" w:noVBand="1"/>
                            </w:tblPr>
                            <w:tblGrid>
                              <w:gridCol w:w="9360"/>
                            </w:tblGrid>
                            <w:tr w:rsidR="00F92C77" w:rsidRPr="002C35DC"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2C35DC" w:rsidRDefault="00F92C77" w:rsidP="007F13B1">
                                  <w:pPr>
                                    <w:spacing w:after="0"/>
                                    <w:rPr>
                                      <w:rFonts w:asciiTheme="minorBidi" w:hAnsiTheme="minorBidi"/>
                                      <w:b/>
                                      <w:bCs/>
                                      <w:color w:val="34495E"/>
                                      <w:sz w:val="32"/>
                                      <w:szCs w:val="32"/>
                                    </w:rPr>
                                  </w:pPr>
                                  <w:r w:rsidRPr="002C35DC">
                                    <w:rPr>
                                      <w:rFonts w:asciiTheme="minorBidi" w:hAnsiTheme="minorBidi"/>
                                      <w:b/>
                                      <w:bCs/>
                                      <w:color w:val="34495E"/>
                                      <w:sz w:val="32"/>
                                      <w:szCs w:val="32"/>
                                    </w:rPr>
                                    <w:t>Περιγραφή</w:t>
                                  </w:r>
                                </w:p>
                                <w:p w14:paraId="548DCEC4" w14:textId="733CA765" w:rsidR="00B23705" w:rsidRPr="002C35DC" w:rsidRDefault="007020AA" w:rsidP="007020AA">
                                  <w:pPr>
                                    <w:pStyle w:val="NoSpacing"/>
                                    <w:rPr>
                                      <w:rFonts w:asciiTheme="minorBidi" w:hAnsiTheme="minorBidi"/>
                                    </w:rPr>
                                  </w:pPr>
                                  <w:r w:rsidRPr="002C35DC">
                                    <w:rPr>
                                      <w:rFonts w:asciiTheme="minorBidi" w:hAnsiTheme="minorBidi"/>
                                    </w:rPr>
                                    <w:t>Η Πολιτική Ταξιδίων και Εξόδων περιγράφει διαδικασίες για να διασφαλίσει ότι τα έξοδα</w:t>
                                  </w:r>
                                  <w:r w:rsidR="002C35DC">
                                    <w:rPr>
                                      <w:rFonts w:asciiTheme="minorBidi" w:hAnsiTheme="minorBidi"/>
                                      <w:lang w:val="en-US"/>
                                    </w:rPr>
                                    <w:t> </w:t>
                                  </w:r>
                                  <w:r w:rsidRPr="002C35DC">
                                    <w:rPr>
                                      <w:rFonts w:asciiTheme="minorBidi" w:hAnsiTheme="minorBidi"/>
                                    </w:rPr>
                                    <w:t xml:space="preserve">ταξιδιού, ψυχαγωγίας και άλλα έξοδα της εταιρείας έχουν σαφώς τεκμηριωμένο επιχειρηματικό σκοπό, υποστηρίζονται από επαρκή δικαιολογητικά και συμμορφώνονται </w:t>
                                  </w:r>
                                  <w:r w:rsidR="002C35DC">
                                    <w:rPr>
                                      <w:rFonts w:asciiTheme="minorBidi" w:hAnsiTheme="minorBidi"/>
                                    </w:rPr>
                                    <w:br/>
                                  </w:r>
                                  <w:r w:rsidRPr="002C35DC">
                                    <w:rPr>
                                      <w:rFonts w:asciiTheme="minorBidi" w:hAnsiTheme="minorBidi"/>
                                    </w:rPr>
                                    <w:t>με τις προσδοκίες της εταιρείας και του κατασκευαστή.</w:t>
                                  </w:r>
                                </w:p>
                                <w:p w14:paraId="17E79955" w14:textId="77777777" w:rsidR="007020AA" w:rsidRPr="002C35DC" w:rsidRDefault="007020AA" w:rsidP="007020AA">
                                  <w:pPr>
                                    <w:pStyle w:val="NoSpacing"/>
                                    <w:rPr>
                                      <w:rFonts w:asciiTheme="minorBidi" w:hAnsiTheme="minorBidi"/>
                                      <w:sz w:val="12"/>
                                      <w:szCs w:val="12"/>
                                    </w:rPr>
                                  </w:pPr>
                                </w:p>
                                <w:p w14:paraId="5234B362" w14:textId="3526E94B" w:rsidR="00B23705" w:rsidRPr="002C35DC" w:rsidRDefault="00B23705" w:rsidP="007020AA">
                                  <w:pPr>
                                    <w:pStyle w:val="NoSpacing"/>
                                    <w:rPr>
                                      <w:rFonts w:asciiTheme="minorBidi" w:hAnsiTheme="minorBidi"/>
                                      <w:bCs/>
                                      <w:spacing w:val="-4"/>
                                    </w:rPr>
                                  </w:pPr>
                                  <w:r w:rsidRPr="002C35DC">
                                    <w:rPr>
                                      <w:rFonts w:asciiTheme="minorBidi" w:hAnsiTheme="minorBidi"/>
                                      <w:bCs/>
                                      <w:spacing w:val="-4"/>
                                    </w:rPr>
                                    <w:t xml:space="preserve">Λάβετε υπόψη ότι αυτή η πολιτική αφορά ταξίδια, ψυχαγωγία και άλλα έξοδα που πραγματοποιούνται από την τσέπη των εργαζομένων. Για τις αλληλεπιδράσεις με τους </w:t>
                                  </w:r>
                                  <w:r w:rsidR="002C35DC">
                                    <w:rPr>
                                      <w:rFonts w:asciiTheme="minorBidi" w:hAnsiTheme="minorBidi"/>
                                      <w:bCs/>
                                      <w:spacing w:val="-4"/>
                                    </w:rPr>
                                    <w:br/>
                                  </w:r>
                                  <w:r w:rsidRPr="002C35DC">
                                    <w:rPr>
                                      <w:rFonts w:asciiTheme="minorBidi" w:hAnsiTheme="minorBidi"/>
                                      <w:bCs/>
                                      <w:spacing w:val="-4"/>
                                    </w:rPr>
                                    <w:t xml:space="preserve">HCP ή με κυβερνητικούς λειτουργούς, χρησιμοποιήστε την Πολιτική Αλληλεπιδράσεων </w:t>
                                  </w:r>
                                  <w:r w:rsidR="002C35DC">
                                    <w:rPr>
                                      <w:rFonts w:asciiTheme="minorBidi" w:hAnsiTheme="minorBidi"/>
                                      <w:bCs/>
                                      <w:spacing w:val="-4"/>
                                    </w:rPr>
                                    <w:br/>
                                  </w:r>
                                  <w:r w:rsidRPr="002C35DC">
                                    <w:rPr>
                                      <w:rFonts w:asciiTheme="minorBidi" w:hAnsiTheme="minorBidi"/>
                                      <w:bCs/>
                                      <w:spacing w:val="-4"/>
                                    </w:rPr>
                                    <w:t xml:space="preserve">HCP και Κυβερνητικών Λειτουργών.  </w:t>
                                  </w:r>
                                </w:p>
                                <w:p w14:paraId="78D1879A" w14:textId="0C37D25C" w:rsidR="00B23705" w:rsidRPr="002C35DC" w:rsidRDefault="00B23705" w:rsidP="00AA47DD">
                                  <w:pPr>
                                    <w:rPr>
                                      <w:rFonts w:asciiTheme="minorBidi" w:eastAsia="Times New Roman" w:hAnsiTheme="minorBidi"/>
                                    </w:rPr>
                                  </w:pPr>
                                </w:p>
                              </w:tc>
                            </w:tr>
                          </w:tbl>
                          <w:p w14:paraId="197EB91B" w14:textId="77777777" w:rsidR="00F92C77" w:rsidRPr="002C35DC" w:rsidRDefault="00F92C77" w:rsidP="0082609D">
                            <w:pPr>
                              <w:rPr>
                                <w:rFonts w:asciiTheme="minorBidi" w:hAnsiTheme="minorBidi"/>
                                <w:b/>
                                <w:bCs/>
                                <w:color w:val="34495E"/>
                                <w:sz w:val="32"/>
                                <w:szCs w:val="32"/>
                              </w:rPr>
                            </w:pPr>
                          </w:p>
                          <w:p w14:paraId="2D8FF436" w14:textId="77777777" w:rsidR="00F92C77" w:rsidRPr="002C35DC" w:rsidRDefault="00F92C77"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9" o:title="orange_icons" cropright="47729f"/>
                    </v:shape>
                  </v:group>
                </w:pict>
              </mc:Fallback>
            </mc:AlternateContent>
          </w:r>
          <w:r w:rsidR="00177195" w:rsidRPr="002C35DC">
            <w:rPr>
              <w:rFonts w:asciiTheme="minorBidi" w:hAnsiTheme="minorBidi"/>
              <w:noProof/>
            </w:rPr>
            <mc:AlternateContent>
              <mc:Choice Requires="wps">
                <w:drawing>
                  <wp:anchor distT="0" distB="0" distL="114300" distR="114300" simplePos="0" relativeHeight="251664384" behindDoc="0" locked="0" layoutInCell="1" allowOverlap="1" wp14:anchorId="5C73C91C" wp14:editId="7E0996AF">
                    <wp:simplePos x="0" y="0"/>
                    <wp:positionH relativeFrom="column">
                      <wp:posOffset>171450</wp:posOffset>
                    </wp:positionH>
                    <wp:positionV relativeFrom="paragraph">
                      <wp:posOffset>1426845</wp:posOffset>
                    </wp:positionV>
                    <wp:extent cx="627126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7126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C87FCC3" w:rsidR="00F92C77" w:rsidRPr="002C35DC" w:rsidRDefault="00F92C77" w:rsidP="00AA109C">
                                <w:pPr>
                                  <w:rPr>
                                    <w:rFonts w:asciiTheme="minorBidi" w:hAnsiTheme="minorBidi"/>
                                    <w:b/>
                                    <w:bCs/>
                                    <w:color w:val="5DA0A2"/>
                                    <w:sz w:val="52"/>
                                    <w:szCs w:val="52"/>
                                  </w:rPr>
                                </w:pPr>
                                <w:r w:rsidRPr="002C35DC">
                                  <w:rPr>
                                    <w:rFonts w:asciiTheme="minorBidi" w:hAnsiTheme="minorBidi"/>
                                    <w:b/>
                                    <w:bCs/>
                                    <w:color w:val="5DA0A2"/>
                                    <w:sz w:val="52"/>
                                    <w:szCs w:val="52"/>
                                  </w:rPr>
                                  <w:t>Πολιτική Ταξιδίων και Εξόδων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12.35pt;width:493.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4cZAIAADsFAAAOAAAAZHJzL2Uyb0RvYy54bWysVEtvGjEQvlfqf7B8LwuUkAZliShRqkpR&#10;EpVUORuvDat6Pa49sEt/fcbe5VHaS6pe7PG855sZX980lWFb5UMJNueDXp8zZSUUpV3l/Pvz3YdP&#10;nAUUthAGrMr5TgV+M33/7rp2EzWENZhCeUZObJjULudrRDfJsiDXqhKhB05ZEmrwlUB6+lVWeFGT&#10;98pkw35/nNXgC+dBqhCIe9sK+TT511pJfNQ6KGQm55QbptOncxnPbHotJisv3LqUXRriH7KoRGkp&#10;6MHVrUDBNr78w1VVSg8BNPYkVBloXUqVaqBqBv2zahZr4VSqhcAJ7gBT+H9u5cN24Z48w+YzNNTA&#10;CEjtwiQQM9bTaF/FmzJlJCcIdwfYVINMEnM8vBwMxySSJBtdXXzsJ1yzo7XzAb8oqFgkcu6pLQkt&#10;sb0PSBFJda8Sg1m4K41JrTH2NwYpthyVettZHxNOFO6MilbGflOalUXKOzLSVKm58WwraB6ElMpi&#10;Kjn5Je2opSn2Www7/WjaZvUW44NFigwWD8ZVacEnlM7SLn7sU9atPuF3UncksVk2VDi1Zt/PJRQ7&#10;arOHdgOCk3cl9eJeBHwSnkae2kdrjI90aAN1zqGjOFuD//U3ftSnSSQpZzWtUM7Dz43wijPz1dKM&#10;Xg1Go7hz6TG6uBzSw59KlqcSu6nmQF0Z0IfhZCKjPpo9qT1UL7TtsxiVRMJKip1z3JNzbBebfgup&#10;ZrOkRFvmBN7bhZPRdUQ5Ttpz8yK868YRaZAfYL9sYnI2la1utLQw2yDoMo1sxLlFtcOfNjRNcveb&#10;xC/g9J20jn/e9BUAAP//AwBQSwMEFAAGAAgAAAAhAP7NoaXgAAAACwEAAA8AAABkcnMvZG93bnJl&#10;di54bWxMj81OwzAQhO9IfQdrkbjRdUNoaIhTIRBXUMuP1Jsbb5Oo8TqK3Sa8Pe4JTqPVjGa/KdaT&#10;7cSZBt86VrCYSxDElTMt1wo+P15vH0D4oNnozjEp+CEP63J2VejcuJE3dN6GWsQS9rlW0ITQ54i+&#10;ashqP3c9cfQObrA6xHOo0Qx6jOW2w0TKJVrdcvzQ6J6eG6qO25NV8PV22H2n8r1+sff96CaJbFeo&#10;1M319PQIItAU/sJwwY/oUEamvTux8aJTkGRxSoiapBmIS0Au0iWIvYI7mWSAZYH/N5S/AAAA//8D&#10;AFBLAQItABQABgAIAAAAIQC2gziS/gAAAOEBAAATAAAAAAAAAAAAAAAAAAAAAABbQ29udGVudF9U&#10;eXBlc10ueG1sUEsBAi0AFAAGAAgAAAAhADj9If/WAAAAlAEAAAsAAAAAAAAAAAAAAAAALwEAAF9y&#10;ZWxzLy5yZWxzUEsBAi0AFAAGAAgAAAAhAPCHPhxkAgAAOwUAAA4AAAAAAAAAAAAAAAAALgIAAGRy&#10;cy9lMm9Eb2MueG1sUEsBAi0AFAAGAAgAAAAhAP7NoaXgAAAACwEAAA8AAAAAAAAAAAAAAAAAvgQA&#10;AGRycy9kb3ducmV2LnhtbFBLBQYAAAAABAAEAPMAAADLBQAAAAA=&#10;" filled="f" stroked="f">
                    <v:textbox>
                      <w:txbxContent>
                        <w:p w14:paraId="7BEF52B3" w14:textId="5C87FCC3" w:rsidR="00F92C77" w:rsidRPr="002C35DC" w:rsidRDefault="00F92C77" w:rsidP="00AA109C">
                          <w:pPr>
                            <w:rPr>
                              <w:rFonts w:asciiTheme="minorBidi" w:hAnsiTheme="minorBidi"/>
                              <w:b/>
                              <w:bCs/>
                              <w:color w:val="5DA0A2"/>
                              <w:sz w:val="52"/>
                              <w:szCs w:val="52"/>
                            </w:rPr>
                          </w:pPr>
                          <w:r w:rsidRPr="002C35DC">
                            <w:rPr>
                              <w:rFonts w:asciiTheme="minorBidi" w:hAnsiTheme="minorBidi"/>
                              <w:b/>
                              <w:bCs/>
                              <w:color w:val="5DA0A2"/>
                              <w:sz w:val="52"/>
                              <w:szCs w:val="52"/>
                            </w:rPr>
                            <w:t>Πολιτική Ταξιδίων και Εξόδων</w:t>
                          </w:r>
                        </w:p>
                      </w:txbxContent>
                    </v:textbox>
                  </v:shape>
                </w:pict>
              </mc:Fallback>
            </mc:AlternateContent>
          </w:r>
          <w:r w:rsidR="00177195" w:rsidRPr="002C35DC">
            <w:rPr>
              <w:rFonts w:asciiTheme="minorBidi" w:hAnsiTheme="minorBidi"/>
              <w:noProof/>
            </w:rPr>
            <mc:AlternateContent>
              <mc:Choice Requires="wps">
                <w:drawing>
                  <wp:anchor distT="0" distB="0" distL="114300" distR="114300" simplePos="0" relativeHeight="251665408" behindDoc="0" locked="0" layoutInCell="1" allowOverlap="1" wp14:anchorId="06117B31" wp14:editId="5294C041">
                    <wp:simplePos x="0" y="0"/>
                    <wp:positionH relativeFrom="column">
                      <wp:posOffset>185420</wp:posOffset>
                    </wp:positionH>
                    <wp:positionV relativeFrom="paragraph">
                      <wp:posOffset>1671320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F92C77" w:rsidRPr="002C35DC" w:rsidRDefault="00F92C77" w:rsidP="00AA109C">
                                <w:pPr>
                                  <w:rPr>
                                    <w:rFonts w:asciiTheme="minorBidi" w:hAnsiTheme="minorBidi"/>
                                    <w:i/>
                                    <w:iCs/>
                                    <w:color w:val="34495E"/>
                                  </w:rPr>
                                </w:pPr>
                                <w:r w:rsidRPr="002C35DC">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4.6pt;margin-top:13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n7HrSOAAAAAKAQAADwAAAGRycy9kb3du&#10;cmV2LnhtbEyPwU7DMAyG70i8Q2QkLoiltFq3laYTQpqEJnZg8ABp4zXVGqdqsq68PeYEJ9vyp9+f&#10;y+3sejHhGDpPCp4WCQikxpuOWgVfn7vHNYgQNRnde0IF3xhgW93elLow/kofOB1jKziEQqEV2BiH&#10;QsrQWHQ6LPyAxLuTH52OPI6tNKO+crjrZZokuXS6I75g9YCvFpvz8eIUPNghObyf3uqdyRt73ge9&#10;ctNeqfu7+eUZRMQ5/sHwq8/qULFT7S9kgugVpJuUSa55xg0DabpagqgVZMssB1mV8v8L1Q8AAAD/&#10;/wMAUEsBAi0AFAAGAAgAAAAhALaDOJL+AAAA4QEAABMAAAAAAAAAAAAAAAAAAAAAAFtDb250ZW50&#10;X1R5cGVzXS54bWxQSwECLQAUAAYACAAAACEAOP0h/9YAAACUAQAACwAAAAAAAAAAAAAAAAAvAQAA&#10;X3JlbHMvLnJlbHNQSwECLQAUAAYACAAAACEAhLP8smYCAAA9BQAADgAAAAAAAAAAAAAAAAAuAgAA&#10;ZHJzL2Uyb0RvYy54bWxQSwECLQAUAAYACAAAACEAn7HrSOAAAAAKAQAADwAAAAAAAAAAAAAAAADA&#10;BAAAZHJzL2Rvd25yZXYueG1sUEsFBgAAAAAEAAQA8wAAAM0FAAAAAA==&#10;" filled="f" stroked="f">
                    <v:textbox>
                      <w:txbxContent>
                        <w:p w14:paraId="27449FDB" w14:textId="77777777" w:rsidR="00F92C77" w:rsidRPr="002C35DC" w:rsidRDefault="00F92C77" w:rsidP="00AA109C">
                          <w:pPr>
                            <w:rPr>
                              <w:rFonts w:asciiTheme="minorBidi" w:hAnsiTheme="minorBidi"/>
                              <w:i/>
                              <w:iCs/>
                              <w:color w:val="34495E"/>
                            </w:rPr>
                          </w:pPr>
                          <w:r w:rsidRPr="002C35DC">
                            <w:rPr>
                              <w:rFonts w:asciiTheme="minorBidi" w:hAnsiTheme="minorBidi"/>
                              <w:i/>
                              <w:iCs/>
                              <w:color w:val="34495E"/>
                            </w:rPr>
                            <w:t>Έκδοση 1.0</w:t>
                          </w:r>
                        </w:p>
                      </w:txbxContent>
                    </v:textbox>
                  </v:shape>
                </w:pict>
              </mc:Fallback>
            </mc:AlternateContent>
          </w:r>
          <w:r w:rsidR="00177195" w:rsidRPr="002C35DC">
            <w:rPr>
              <w:rFonts w:asciiTheme="minorBidi" w:hAnsiTheme="minorBidi"/>
            </w:rPr>
            <w:br w:type="page"/>
          </w:r>
        </w:p>
      </w:sdtContent>
    </w:sdt>
    <w:p w14:paraId="1ABA8857" w14:textId="10946706" w:rsidR="00A11DC7" w:rsidRPr="002C35DC" w:rsidRDefault="00A11DC7" w:rsidP="00560F45">
      <w:pPr>
        <w:spacing w:before="200" w:after="0" w:line="240" w:lineRule="auto"/>
        <w:ind w:left="-90" w:right="-90" w:firstLine="90"/>
        <w:jc w:val="center"/>
        <w:rPr>
          <w:rFonts w:asciiTheme="minorBidi" w:eastAsia="Times New Roman" w:hAnsiTheme="minorBidi"/>
          <w:b/>
          <w:bCs/>
          <w:color w:val="76A5AF"/>
          <w:sz w:val="28"/>
          <w:szCs w:val="28"/>
        </w:rPr>
      </w:pPr>
      <w:r w:rsidRPr="002C35DC">
        <w:rPr>
          <w:rFonts w:asciiTheme="minorBidi" w:eastAsia="Helvetica Neue" w:hAnsiTheme="minorBidi"/>
          <w:b/>
          <w:caps/>
          <w:color w:val="76A5AF"/>
          <w:sz w:val="28"/>
          <w:szCs w:val="28"/>
        </w:rPr>
        <w:lastRenderedPageBreak/>
        <w:t>ΠΟΛΙΤΙΚΗ ΤΑΞΙΔΙΩΝ ΚΑΙ ΕΞΟΔΩΝ</w:t>
      </w:r>
    </w:p>
    <w:p w14:paraId="28410A34" w14:textId="77777777" w:rsidR="00B23705" w:rsidRPr="002C35DC" w:rsidRDefault="00B23705" w:rsidP="00B23705">
      <w:pPr>
        <w:spacing w:before="200" w:after="0" w:line="240" w:lineRule="auto"/>
        <w:ind w:left="-90" w:right="-90"/>
        <w:jc w:val="center"/>
        <w:rPr>
          <w:rFonts w:asciiTheme="minorBidi" w:eastAsia="Times New Roman" w:hAnsiTheme="minorBidi"/>
          <w:b/>
          <w:bCs/>
          <w:color w:val="76A5AF"/>
          <w:sz w:val="28"/>
          <w:szCs w:val="28"/>
        </w:rPr>
      </w:pPr>
    </w:p>
    <w:p w14:paraId="603A058E" w14:textId="77777777" w:rsidR="00A11DC7" w:rsidRPr="002C35DC" w:rsidRDefault="00A11DC7" w:rsidP="00A11DC7">
      <w:pPr>
        <w:spacing w:after="0" w:line="240" w:lineRule="auto"/>
        <w:rPr>
          <w:rFonts w:asciiTheme="minorBidi" w:eastAsia="Helvetica Neue" w:hAnsiTheme="minorBidi"/>
          <w:b/>
          <w:color w:val="76A5AF"/>
          <w:sz w:val="24"/>
          <w:szCs w:val="24"/>
        </w:rPr>
      </w:pPr>
      <w:r w:rsidRPr="002C35DC">
        <w:rPr>
          <w:rFonts w:asciiTheme="minorBidi" w:eastAsia="Helvetica Neue" w:hAnsiTheme="minorBidi"/>
          <w:b/>
          <w:color w:val="76A5AF"/>
          <w:sz w:val="24"/>
          <w:szCs w:val="24"/>
        </w:rPr>
        <w:t xml:space="preserve">ΔΗΛΩΣΗ ΠΟΛΙΤΙΚΗΣ </w:t>
      </w:r>
    </w:p>
    <w:p w14:paraId="2CF40D07" w14:textId="143DBE72" w:rsidR="00A11DC7" w:rsidRPr="002C35DC" w:rsidRDefault="00A11DC7" w:rsidP="00560F45">
      <w:pPr>
        <w:spacing w:after="0" w:line="228" w:lineRule="auto"/>
        <w:rPr>
          <w:rFonts w:asciiTheme="minorBidi" w:eastAsia="Times New Roman" w:hAnsiTheme="minorBidi"/>
          <w:spacing w:val="-2"/>
          <w:sz w:val="24"/>
          <w:szCs w:val="24"/>
        </w:rPr>
      </w:pPr>
      <w:r w:rsidRPr="002C35DC">
        <w:rPr>
          <w:rFonts w:asciiTheme="minorBidi" w:eastAsia="Times New Roman" w:hAnsiTheme="minorBidi"/>
          <w:color w:val="000000"/>
          <w:spacing w:val="-2"/>
        </w:rPr>
        <w:t>Αυτή η πολιτική προβλέπει απαιτήσεις που πρέπει να ακολουθούνται κατά την υποβολή, την</w:t>
      </w:r>
      <w:r w:rsidR="002C35DC" w:rsidRPr="002C35DC">
        <w:rPr>
          <w:rFonts w:asciiTheme="minorBidi" w:eastAsia="Times New Roman" w:hAnsiTheme="minorBidi"/>
          <w:color w:val="000000"/>
          <w:spacing w:val="-2"/>
        </w:rPr>
        <w:t xml:space="preserve"> </w:t>
      </w:r>
      <w:r w:rsidR="002C35DC">
        <w:rPr>
          <w:rFonts w:asciiTheme="minorBidi" w:eastAsia="Times New Roman" w:hAnsiTheme="minorBidi"/>
          <w:color w:val="000000"/>
          <w:spacing w:val="-2"/>
        </w:rPr>
        <w:br/>
      </w:r>
      <w:r w:rsidRPr="002C35DC">
        <w:rPr>
          <w:rFonts w:asciiTheme="minorBidi" w:eastAsia="Times New Roman" w:hAnsiTheme="minorBidi"/>
          <w:color w:val="000000"/>
          <w:spacing w:val="-2"/>
        </w:rPr>
        <w:t>εξέταση και</w:t>
      </w:r>
      <w:r w:rsidR="00560F45" w:rsidRPr="002C35DC">
        <w:rPr>
          <w:rFonts w:asciiTheme="minorBidi" w:eastAsia="Times New Roman" w:hAnsiTheme="minorBidi"/>
          <w:color w:val="000000"/>
          <w:spacing w:val="-2"/>
          <w:lang w:val="en-US"/>
        </w:rPr>
        <w:t> </w:t>
      </w:r>
      <w:r w:rsidRPr="002C35DC">
        <w:rPr>
          <w:rFonts w:asciiTheme="minorBidi" w:eastAsia="Times New Roman" w:hAnsiTheme="minorBidi"/>
          <w:color w:val="000000"/>
          <w:spacing w:val="-2"/>
        </w:rPr>
        <w:t>την έγκριση αποζημιώσεων για επαγγελματικά ταξίδια, ψυχαγωγία και άλλα έξοδα των</w:t>
      </w:r>
      <w:r w:rsidR="002C35DC">
        <w:rPr>
          <w:rFonts w:asciiTheme="minorBidi" w:eastAsia="Times New Roman" w:hAnsiTheme="minorBidi"/>
          <w:color w:val="000000"/>
          <w:spacing w:val="-2"/>
          <w:lang w:val="en-US"/>
        </w:rPr>
        <w:t> </w:t>
      </w:r>
      <w:r w:rsidRPr="002C35DC">
        <w:rPr>
          <w:rFonts w:asciiTheme="minorBidi" w:eastAsia="Times New Roman" w:hAnsiTheme="minorBidi"/>
          <w:color w:val="000000"/>
          <w:spacing w:val="-2"/>
        </w:rPr>
        <w:t>εργαζομένων. Εάν οι εργαζόμενοι δεν συμμορφώνονται με την Πολιτική Ταξιδιών και Εξόδων, ενδέχεται να υπόκεινται σε καθυστέρηση ή άρνηση αποζημίωσης ή/και πειθαρχικών μέτρων. Τα έξοδα που σχετίζονται με τα ταξίδια και άλλα έξοδα δεν πρέπει ποτέ να χρησιμοποιούνται για να επηρεάσουν αθέμιτα μια απόφαση ή</w:t>
      </w:r>
      <w:r w:rsidR="00560F45" w:rsidRPr="002C35DC">
        <w:rPr>
          <w:rFonts w:asciiTheme="minorBidi" w:eastAsia="Times New Roman" w:hAnsiTheme="minorBidi"/>
          <w:color w:val="000000"/>
          <w:spacing w:val="-2"/>
          <w:lang w:val="en-US"/>
        </w:rPr>
        <w:t> </w:t>
      </w:r>
      <w:r w:rsidRPr="002C35DC">
        <w:rPr>
          <w:rFonts w:asciiTheme="minorBidi" w:eastAsia="Times New Roman" w:hAnsiTheme="minorBidi"/>
          <w:color w:val="000000"/>
          <w:spacing w:val="-2"/>
        </w:rPr>
        <w:t xml:space="preserve">ενέργεια οποιουδήποτε τρίτου. Ανατρέξτε στον Κώδικα Δεοντολογίας για πρόσθετες πληροφορίες. Επιπλέον, όταν συναλλάσσεστε με επαγγελματίες υγείας </w:t>
      </w:r>
      <w:r w:rsidR="004A17F1" w:rsidRPr="004A17F1">
        <w:rPr>
          <w:rFonts w:asciiTheme="minorBidi" w:eastAsia="Times New Roman" w:hAnsiTheme="minorBidi"/>
          <w:color w:val="000000"/>
          <w:spacing w:val="-2"/>
        </w:rPr>
        <w:t>(«HCP»)</w:t>
      </w:r>
      <w:r w:rsidRPr="002C35DC">
        <w:rPr>
          <w:rFonts w:asciiTheme="minorBidi" w:eastAsia="Times New Roman" w:hAnsiTheme="minorBidi"/>
          <w:color w:val="000000"/>
          <w:spacing w:val="-2"/>
        </w:rPr>
        <w:t xml:space="preserve"> και κυβερνητικούς λειτουργούς, ενδέχεται να απαιτούνται πρόσθετες οδηγίες ή διαδικασίες. Για αυτές τις αλληλεπιδράσεις, ανατρέξτε στην Πολιτική Αλληλεπιδράσεων HCP και Κυβερνητικών Λειτουργών.</w:t>
      </w:r>
    </w:p>
    <w:p w14:paraId="29A4835C" w14:textId="77777777" w:rsidR="00A11DC7" w:rsidRPr="002C35DC" w:rsidRDefault="00A11DC7" w:rsidP="00A11DC7">
      <w:pPr>
        <w:spacing w:after="0" w:line="240" w:lineRule="auto"/>
        <w:rPr>
          <w:rFonts w:asciiTheme="minorBidi" w:eastAsia="Times New Roman" w:hAnsiTheme="minorBidi"/>
          <w:sz w:val="14"/>
          <w:szCs w:val="14"/>
        </w:rPr>
      </w:pPr>
    </w:p>
    <w:p w14:paraId="275034A5" w14:textId="77777777" w:rsidR="00A11DC7" w:rsidRPr="002C35DC" w:rsidRDefault="00A11DC7" w:rsidP="00A11DC7">
      <w:pPr>
        <w:spacing w:after="0" w:line="240" w:lineRule="auto"/>
        <w:rPr>
          <w:rFonts w:asciiTheme="minorBidi" w:eastAsia="Helvetica Neue" w:hAnsiTheme="minorBidi"/>
          <w:b/>
          <w:color w:val="76A5AF"/>
          <w:sz w:val="24"/>
          <w:szCs w:val="24"/>
        </w:rPr>
      </w:pPr>
      <w:r w:rsidRPr="002C35DC">
        <w:rPr>
          <w:rFonts w:asciiTheme="minorBidi" w:eastAsia="Helvetica Neue" w:hAnsiTheme="minorBidi"/>
          <w:b/>
          <w:color w:val="76A5AF"/>
          <w:sz w:val="24"/>
          <w:szCs w:val="24"/>
        </w:rPr>
        <w:t>ΣΚΟΠΟΣ</w:t>
      </w:r>
    </w:p>
    <w:p w14:paraId="4B0057B6" w14:textId="2AA28FE1" w:rsidR="00A11DC7" w:rsidRPr="002C35DC" w:rsidRDefault="00A11DC7" w:rsidP="00560F45">
      <w:pPr>
        <w:spacing w:after="0" w:line="228" w:lineRule="auto"/>
        <w:rPr>
          <w:rFonts w:asciiTheme="minorBidi" w:eastAsia="Times New Roman" w:hAnsiTheme="minorBidi"/>
          <w:sz w:val="24"/>
          <w:szCs w:val="24"/>
        </w:rPr>
      </w:pPr>
      <w:r w:rsidRPr="002C35DC">
        <w:rPr>
          <w:rFonts w:asciiTheme="minorBidi" w:eastAsia="Times New Roman" w:hAnsiTheme="minorBidi"/>
          <w:color w:val="000000"/>
        </w:rPr>
        <w:t>Αυτή η πολιτική παρέχει καθοδήγηση στους υπαλλήλους σχετικά με τα έξοδα ταξιδίου, ψυχαγωγίας και</w:t>
      </w:r>
      <w:r w:rsidR="00560F45" w:rsidRPr="002C35DC">
        <w:rPr>
          <w:rFonts w:asciiTheme="minorBidi" w:eastAsia="Times New Roman" w:hAnsiTheme="minorBidi"/>
          <w:color w:val="000000"/>
          <w:lang w:val="en-US"/>
        </w:rPr>
        <w:t> </w:t>
      </w:r>
      <w:r w:rsidRPr="002C35DC">
        <w:rPr>
          <w:rFonts w:asciiTheme="minorBidi" w:eastAsia="Times New Roman" w:hAnsiTheme="minorBidi"/>
          <w:color w:val="000000"/>
        </w:rPr>
        <w:t>άλλων εξόδων που καλύπτονται από την τσέπη τους και εξηγεί τις ευθύνες τους σχετικά με την υποβολή εξόδων για αποζημίωση. Αυτή η πολιτική βοηθά επίσης να διασφαλιστεί ότι τα έξοδα ταξιδιού, ψυχαγωγίας και άλλα έξοδα που υποβάλλονται για αποζημίωση έχουν νόμιμο επιχειρηματικό σκοπό, επαρκή δικαιολογητικά.</w:t>
      </w:r>
    </w:p>
    <w:p w14:paraId="6731BCAD" w14:textId="77777777" w:rsidR="00A11DC7" w:rsidRPr="002C35DC" w:rsidRDefault="00A11DC7" w:rsidP="00A11DC7">
      <w:pPr>
        <w:spacing w:after="0" w:line="240" w:lineRule="auto"/>
        <w:rPr>
          <w:rFonts w:asciiTheme="minorBidi" w:eastAsia="Times New Roman" w:hAnsiTheme="minorBidi"/>
          <w:sz w:val="14"/>
          <w:szCs w:val="14"/>
        </w:rPr>
      </w:pPr>
    </w:p>
    <w:p w14:paraId="7A2037B3" w14:textId="77777777" w:rsidR="00A11DC7" w:rsidRPr="002C35DC" w:rsidRDefault="00A11DC7" w:rsidP="00A11DC7">
      <w:pPr>
        <w:spacing w:after="0" w:line="240" w:lineRule="auto"/>
        <w:rPr>
          <w:rFonts w:asciiTheme="minorBidi" w:eastAsia="Helvetica Neue" w:hAnsiTheme="minorBidi"/>
          <w:b/>
          <w:color w:val="76A5AF"/>
          <w:sz w:val="24"/>
          <w:szCs w:val="24"/>
        </w:rPr>
      </w:pPr>
      <w:r w:rsidRPr="002C35DC">
        <w:rPr>
          <w:rFonts w:asciiTheme="minorBidi" w:eastAsia="Helvetica Neue" w:hAnsiTheme="minorBidi"/>
          <w:b/>
          <w:color w:val="76A5AF"/>
          <w:sz w:val="24"/>
          <w:szCs w:val="24"/>
        </w:rPr>
        <w:t>ΚΑΤΕΥΘΥΝΤΗΡΙΕΣ ΓΡΑΜΜΕΣ</w:t>
      </w:r>
    </w:p>
    <w:p w14:paraId="4105BBB9" w14:textId="62ACAEBE" w:rsidR="00A11DC7" w:rsidRPr="002C35DC" w:rsidRDefault="00A11DC7" w:rsidP="00560F45">
      <w:pPr>
        <w:numPr>
          <w:ilvl w:val="0"/>
          <w:numId w:val="39"/>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Προσωπικά έξοδα (π.χ. που σχετίζονται με ταξίδι μελών της οικογένειας) δεν επιστρέφονται</w:t>
      </w:r>
      <w:r w:rsidR="002C35DC">
        <w:rPr>
          <w:rFonts w:asciiTheme="minorBidi" w:eastAsia="Times New Roman" w:hAnsiTheme="minorBidi"/>
          <w:color w:val="000000"/>
          <w:lang w:val="en-US"/>
        </w:rPr>
        <w:t> </w:t>
      </w:r>
      <w:r w:rsidRPr="002C35DC">
        <w:rPr>
          <w:rFonts w:asciiTheme="minorBidi" w:eastAsia="Times New Roman" w:hAnsiTheme="minorBidi"/>
          <w:color w:val="000000"/>
        </w:rPr>
        <w:t>ποτέ.</w:t>
      </w:r>
    </w:p>
    <w:p w14:paraId="13FF7F0D" w14:textId="632DDA8B" w:rsidR="00A11DC7" w:rsidRPr="002C35DC" w:rsidRDefault="00A11DC7" w:rsidP="00560F45">
      <w:pPr>
        <w:numPr>
          <w:ilvl w:val="0"/>
          <w:numId w:val="39"/>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Στο μέτρο του δυνατού, τα ταξίδια (π.χ. αεροπορικά εισιτήρια) θα πρέπει να αγοράζονται εκ</w:t>
      </w:r>
      <w:r w:rsidR="002C35DC">
        <w:rPr>
          <w:rFonts w:asciiTheme="minorBidi" w:eastAsia="Times New Roman" w:hAnsiTheme="minorBidi"/>
          <w:color w:val="000000"/>
          <w:lang w:val="en-US"/>
        </w:rPr>
        <w:t> </w:t>
      </w:r>
      <w:r w:rsidRPr="002C35DC">
        <w:rPr>
          <w:rFonts w:asciiTheme="minorBidi" w:eastAsia="Times New Roman" w:hAnsiTheme="minorBidi"/>
          <w:color w:val="000000"/>
        </w:rPr>
        <w:t>των προτέρων για να ελαχιστοποιηθεί το κόστος.</w:t>
      </w:r>
    </w:p>
    <w:p w14:paraId="4BB9DD34" w14:textId="49294704" w:rsidR="00A11DC7" w:rsidRPr="002C35DC" w:rsidRDefault="00A11DC7" w:rsidP="00560F45">
      <w:pPr>
        <w:numPr>
          <w:ilvl w:val="0"/>
          <w:numId w:val="39"/>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Θα πρέπει να χρησιμοποιούνται πιο προσιτές επιλογές όταν είναι δυνατόν (π.χ. φθηνότερες πτήσεις που προσγειώνονται εντός παρόμοιου χρονικού πλαισίου ή φθηνότερη πτήση σε παρόμοιο τοπικό αεροδρόμιο).</w:t>
      </w:r>
    </w:p>
    <w:p w14:paraId="3467F8AC" w14:textId="19C2E0C6" w:rsidR="00A11DC7" w:rsidRPr="002C35DC" w:rsidRDefault="00A11DC7" w:rsidP="00560F45">
      <w:pPr>
        <w:numPr>
          <w:ilvl w:val="0"/>
          <w:numId w:val="39"/>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Όλα τα έξοδα θα πρέπει να εγκρίνονται μέσω καθιερωμένων εσωτερικών διαδικασιών έγκρισης.</w:t>
      </w:r>
    </w:p>
    <w:p w14:paraId="13BB9DBA" w14:textId="55E54BDC" w:rsidR="00A11DC7" w:rsidRPr="002C35DC" w:rsidRDefault="00A11DC7" w:rsidP="00560F45">
      <w:pPr>
        <w:numPr>
          <w:ilvl w:val="0"/>
          <w:numId w:val="39"/>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Σε περίπτωση που χρησιμοποιούνται μετρητά για μικροέξοδα για έξοδα ταξιδιού ή</w:t>
      </w:r>
      <w:r w:rsidR="002C35DC">
        <w:rPr>
          <w:rFonts w:asciiTheme="minorBidi" w:eastAsia="Times New Roman" w:hAnsiTheme="minorBidi"/>
          <w:color w:val="000000"/>
          <w:lang w:val="en-US"/>
        </w:rPr>
        <w:t> </w:t>
      </w:r>
      <w:r w:rsidRPr="002C35DC">
        <w:rPr>
          <w:rFonts w:asciiTheme="minorBidi" w:eastAsia="Times New Roman" w:hAnsiTheme="minorBidi"/>
          <w:color w:val="000000"/>
        </w:rPr>
        <w:t xml:space="preserve">ψυχαγωγίας, ανατρέξτε στις οδηγίες σχετικά με τα μετρητά για μικροέξοδα. </w:t>
      </w:r>
    </w:p>
    <w:p w14:paraId="1F9EA7BD" w14:textId="78EDBB78" w:rsidR="00A11DC7" w:rsidRPr="002C35DC" w:rsidRDefault="00A11DC7" w:rsidP="00560F45">
      <w:pPr>
        <w:numPr>
          <w:ilvl w:val="0"/>
          <w:numId w:val="39"/>
        </w:numPr>
        <w:spacing w:after="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Οι προκαταβολές προς τους υπαλλήλους πρέπει να προεγκρίνονται μέσω καθιερωμένων</w:t>
      </w:r>
      <w:r w:rsidR="002C35DC">
        <w:rPr>
          <w:rFonts w:asciiTheme="minorBidi" w:eastAsia="Times New Roman" w:hAnsiTheme="minorBidi"/>
          <w:color w:val="000000"/>
          <w:lang w:val="en-US"/>
        </w:rPr>
        <w:t> </w:t>
      </w:r>
      <w:r w:rsidRPr="002C35DC">
        <w:rPr>
          <w:rFonts w:asciiTheme="minorBidi" w:eastAsia="Times New Roman" w:hAnsiTheme="minorBidi"/>
          <w:color w:val="000000"/>
        </w:rPr>
        <w:t>εσωτερικών διαδικασιών έγκρισης.</w:t>
      </w:r>
    </w:p>
    <w:p w14:paraId="2495B5DC" w14:textId="77777777" w:rsidR="00A11DC7" w:rsidRPr="002C35DC" w:rsidRDefault="00A11DC7" w:rsidP="00A11DC7">
      <w:pPr>
        <w:spacing w:after="0" w:line="240" w:lineRule="auto"/>
        <w:rPr>
          <w:rFonts w:asciiTheme="minorBidi" w:eastAsia="Times New Roman" w:hAnsiTheme="minorBidi"/>
          <w:sz w:val="14"/>
          <w:szCs w:val="14"/>
        </w:rPr>
      </w:pPr>
    </w:p>
    <w:p w14:paraId="1E6E753E" w14:textId="77777777" w:rsidR="00A11DC7" w:rsidRPr="002C35DC" w:rsidRDefault="00A11DC7" w:rsidP="009D1883">
      <w:pPr>
        <w:spacing w:after="0" w:line="240" w:lineRule="auto"/>
        <w:rPr>
          <w:rFonts w:asciiTheme="minorBidi" w:eastAsia="Helvetica Neue" w:hAnsiTheme="minorBidi"/>
          <w:b/>
          <w:color w:val="76A5AF"/>
          <w:sz w:val="24"/>
          <w:szCs w:val="24"/>
        </w:rPr>
      </w:pPr>
      <w:r w:rsidRPr="002C35DC">
        <w:rPr>
          <w:rFonts w:asciiTheme="minorBidi" w:eastAsia="Helvetica Neue" w:hAnsiTheme="minorBidi"/>
          <w:b/>
          <w:color w:val="76A5AF"/>
          <w:sz w:val="24"/>
          <w:szCs w:val="24"/>
        </w:rPr>
        <w:t>ΑΠΑΙΤΗΣΕΙΣ ΤΕΚΜΗΡΙΩΣΗΣ</w:t>
      </w:r>
    </w:p>
    <w:p w14:paraId="0E948778" w14:textId="0A961827" w:rsidR="00A11DC7" w:rsidRPr="002C35DC" w:rsidRDefault="00A11DC7" w:rsidP="00560F45">
      <w:pPr>
        <w:numPr>
          <w:ilvl w:val="0"/>
          <w:numId w:val="40"/>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Όλα τα επαγγελματικά και ψυχαγωγικά έξοδα θα πρέπει να τεκμηριώνονται σαφώς σε</w:t>
      </w:r>
      <w:r w:rsidR="002C35DC">
        <w:rPr>
          <w:rFonts w:asciiTheme="minorBidi" w:eastAsia="Times New Roman" w:hAnsiTheme="minorBidi"/>
          <w:color w:val="000000"/>
          <w:lang w:val="en-US"/>
        </w:rPr>
        <w:t> </w:t>
      </w:r>
      <w:r w:rsidRPr="002C35DC">
        <w:rPr>
          <w:rFonts w:asciiTheme="minorBidi" w:eastAsia="Times New Roman" w:hAnsiTheme="minorBidi"/>
          <w:color w:val="000000"/>
        </w:rPr>
        <w:t>Έντυπο Αναφοράς Εξόδων με σαφή επιχειρηματικό σκοπό.</w:t>
      </w:r>
    </w:p>
    <w:p w14:paraId="731DC60E" w14:textId="6B0BBE24" w:rsidR="00A11DC7" w:rsidRPr="002C35DC" w:rsidRDefault="00A11DC7" w:rsidP="002C35DC">
      <w:pPr>
        <w:numPr>
          <w:ilvl w:val="0"/>
          <w:numId w:val="40"/>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Οι εργαζόμενοι θα πρέπει να διατηρούν όλη τη σχετική τεκμηρίωση (π.χ. τιμολόγια, εγκρίσεις,</w:t>
      </w:r>
      <w:r w:rsidR="002C35DC">
        <w:rPr>
          <w:rFonts w:asciiTheme="minorBidi" w:eastAsia="Times New Roman" w:hAnsiTheme="minorBidi"/>
          <w:color w:val="000000"/>
          <w:lang w:val="en-US"/>
        </w:rPr>
        <w:t> </w:t>
      </w:r>
      <w:r w:rsidRPr="002C35DC">
        <w:rPr>
          <w:rFonts w:asciiTheme="minorBidi" w:eastAsia="Times New Roman" w:hAnsiTheme="minorBidi"/>
          <w:color w:val="000000"/>
        </w:rPr>
        <w:t>λίστες συμμετεχόντων) και θα πρέπει να παρέχουν αυτές τις πληροφορίες με</w:t>
      </w:r>
      <w:r w:rsidR="002C35DC">
        <w:rPr>
          <w:rFonts w:asciiTheme="minorBidi" w:eastAsia="Times New Roman" w:hAnsiTheme="minorBidi"/>
          <w:color w:val="000000"/>
          <w:lang w:val="en-US"/>
        </w:rPr>
        <w:t> </w:t>
      </w:r>
      <w:r w:rsidRPr="002C35DC">
        <w:rPr>
          <w:rFonts w:asciiTheme="minorBidi" w:eastAsia="Times New Roman" w:hAnsiTheme="minorBidi"/>
          <w:color w:val="000000"/>
        </w:rPr>
        <w:t>το</w:t>
      </w:r>
      <w:r w:rsidR="002C35DC">
        <w:rPr>
          <w:rFonts w:asciiTheme="minorBidi" w:eastAsia="Times New Roman" w:hAnsiTheme="minorBidi"/>
          <w:color w:val="000000"/>
          <w:lang w:val="en-US"/>
        </w:rPr>
        <w:t> </w:t>
      </w:r>
      <w:r w:rsidRPr="002C35DC">
        <w:rPr>
          <w:rFonts w:asciiTheme="minorBidi" w:eastAsia="Times New Roman" w:hAnsiTheme="minorBidi"/>
          <w:color w:val="000000"/>
        </w:rPr>
        <w:t xml:space="preserve">αίτημα επιστροφής εξόδων τους. </w:t>
      </w:r>
    </w:p>
    <w:p w14:paraId="58440185" w14:textId="208E4178" w:rsidR="00A11DC7" w:rsidRPr="002C35DC" w:rsidRDefault="00A11DC7" w:rsidP="00560F45">
      <w:pPr>
        <w:numPr>
          <w:ilvl w:val="0"/>
          <w:numId w:val="40"/>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 xml:space="preserve">Για όλα τα έξοδα πρέπει να υποβάλλονται αποδείξεις ή τιμολόγια. </w:t>
      </w:r>
    </w:p>
    <w:p w14:paraId="43FB1DAA" w14:textId="77777777" w:rsidR="00A11DC7" w:rsidRPr="002C35DC" w:rsidRDefault="00A11DC7" w:rsidP="00560F45">
      <w:pPr>
        <w:numPr>
          <w:ilvl w:val="0"/>
          <w:numId w:val="40"/>
        </w:numPr>
        <w:spacing w:after="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sz w:val="21"/>
          <w:szCs w:val="21"/>
          <w:shd w:val="clear" w:color="auto" w:fill="FFFFFF"/>
        </w:rPr>
        <w:t>Τα πρόσθετα δικαιολογητικά για τα έξοδα ταξιδιού θα πρέπει να περιλαμβάνουν: </w:t>
      </w:r>
    </w:p>
    <w:p w14:paraId="13ADCE24" w14:textId="6E1E4FD1" w:rsidR="00A11DC7" w:rsidRPr="002C35DC" w:rsidRDefault="00A11DC7" w:rsidP="00560F45">
      <w:pPr>
        <w:pStyle w:val="ListParagraph"/>
        <w:numPr>
          <w:ilvl w:val="1"/>
          <w:numId w:val="40"/>
        </w:numPr>
        <w:shd w:val="clear" w:color="auto" w:fill="FFFFFF"/>
        <w:spacing w:after="0" w:line="228" w:lineRule="auto"/>
        <w:ind w:left="1260"/>
        <w:textAlignment w:val="baseline"/>
        <w:rPr>
          <w:rFonts w:asciiTheme="minorBidi" w:eastAsia="Times New Roman" w:hAnsiTheme="minorBidi"/>
          <w:color w:val="000000"/>
          <w:sz w:val="21"/>
          <w:szCs w:val="21"/>
        </w:rPr>
      </w:pPr>
      <w:r w:rsidRPr="002C35DC">
        <w:rPr>
          <w:rFonts w:asciiTheme="minorBidi" w:eastAsia="Times New Roman" w:hAnsiTheme="minorBidi"/>
          <w:color w:val="000000"/>
          <w:sz w:val="21"/>
          <w:szCs w:val="21"/>
          <w:shd w:val="clear" w:color="auto" w:fill="FFFFFF"/>
        </w:rPr>
        <w:t>Αντίγραφα αποδείξεων, συμπεριλαμβανομένης μιας αναλυτικής απόδειξης και αντίγραφο της</w:t>
      </w:r>
      <w:r w:rsidR="00560F45" w:rsidRPr="002C35DC">
        <w:rPr>
          <w:rFonts w:asciiTheme="minorBidi" w:eastAsia="Times New Roman" w:hAnsiTheme="minorBidi"/>
          <w:color w:val="000000"/>
          <w:sz w:val="21"/>
          <w:szCs w:val="21"/>
          <w:shd w:val="clear" w:color="auto" w:fill="FFFFFF"/>
          <w:lang w:val="en-US"/>
        </w:rPr>
        <w:t> </w:t>
      </w:r>
      <w:r w:rsidRPr="002C35DC">
        <w:rPr>
          <w:rFonts w:asciiTheme="minorBidi" w:eastAsia="Times New Roman" w:hAnsiTheme="minorBidi"/>
          <w:color w:val="000000"/>
          <w:sz w:val="21"/>
          <w:szCs w:val="21"/>
          <w:shd w:val="clear" w:color="auto" w:fill="FFFFFF"/>
        </w:rPr>
        <w:t>απόδειξης της πιστωτικής κάρτας.</w:t>
      </w:r>
    </w:p>
    <w:p w14:paraId="0DC9E438" w14:textId="288494A0" w:rsidR="00A11DC7" w:rsidRPr="002C35DC" w:rsidRDefault="00A11DC7" w:rsidP="00560F45">
      <w:pPr>
        <w:pStyle w:val="ListParagraph"/>
        <w:numPr>
          <w:ilvl w:val="1"/>
          <w:numId w:val="40"/>
        </w:numPr>
        <w:shd w:val="clear" w:color="auto" w:fill="FFFFFF"/>
        <w:spacing w:after="0" w:line="228" w:lineRule="auto"/>
        <w:ind w:left="1260"/>
        <w:textAlignment w:val="baseline"/>
        <w:rPr>
          <w:rFonts w:asciiTheme="minorBidi" w:eastAsia="Times New Roman" w:hAnsiTheme="minorBidi"/>
          <w:color w:val="000000"/>
          <w:sz w:val="21"/>
          <w:szCs w:val="21"/>
          <w:shd w:val="clear" w:color="auto" w:fill="FFFFFF"/>
        </w:rPr>
      </w:pPr>
      <w:r w:rsidRPr="002C35DC">
        <w:rPr>
          <w:rFonts w:asciiTheme="minorBidi" w:eastAsia="Times New Roman" w:hAnsiTheme="minorBidi"/>
          <w:color w:val="000000"/>
          <w:sz w:val="21"/>
          <w:szCs w:val="21"/>
          <w:shd w:val="clear" w:color="auto" w:fill="FFFFFF"/>
        </w:rPr>
        <w:t>Ο αριθμός των συμμετεχόντων και τα ονόματά τους (συμπεριλαμβανομένης της οντότητας/νοσοκομειακής σχέσης).</w:t>
      </w:r>
    </w:p>
    <w:p w14:paraId="0E7C9B75" w14:textId="0F525CBB" w:rsidR="00A11DC7" w:rsidRPr="002C35DC" w:rsidRDefault="00A11DC7" w:rsidP="00560F45">
      <w:pPr>
        <w:pStyle w:val="ListParagraph"/>
        <w:numPr>
          <w:ilvl w:val="1"/>
          <w:numId w:val="40"/>
        </w:numPr>
        <w:shd w:val="clear" w:color="auto" w:fill="FFFFFF"/>
        <w:spacing w:after="0" w:line="228" w:lineRule="auto"/>
        <w:ind w:left="1260"/>
        <w:textAlignment w:val="baseline"/>
        <w:rPr>
          <w:rFonts w:asciiTheme="minorBidi" w:eastAsia="Times New Roman" w:hAnsiTheme="minorBidi"/>
          <w:color w:val="000000"/>
          <w:sz w:val="14"/>
          <w:szCs w:val="14"/>
          <w:shd w:val="clear" w:color="auto" w:fill="FFFFFF"/>
        </w:rPr>
      </w:pPr>
      <w:r w:rsidRPr="002C35DC">
        <w:rPr>
          <w:rFonts w:asciiTheme="minorBidi" w:eastAsia="Times New Roman" w:hAnsiTheme="minorBidi"/>
          <w:color w:val="000000"/>
          <w:sz w:val="21"/>
          <w:szCs w:val="21"/>
          <w:shd w:val="clear" w:color="auto" w:fill="FFFFFF"/>
        </w:rPr>
        <w:t>Ξεκάθαρος επαγγελματικός σκοπός για το ταξίδι (π.χ. ποιο προϊόν συζητήθηκε).</w:t>
      </w:r>
      <w:r w:rsidRPr="002C35DC">
        <w:rPr>
          <w:rFonts w:asciiTheme="minorBidi" w:hAnsiTheme="minorBidi"/>
        </w:rPr>
        <w:br/>
      </w:r>
    </w:p>
    <w:p w14:paraId="5D649864" w14:textId="7605EB3A" w:rsidR="00A11DC7" w:rsidRPr="002C35DC" w:rsidRDefault="00A11DC7" w:rsidP="00A11DC7">
      <w:pPr>
        <w:spacing w:after="0" w:line="240" w:lineRule="auto"/>
        <w:rPr>
          <w:rFonts w:asciiTheme="minorBidi" w:eastAsia="Helvetica Neue" w:hAnsiTheme="minorBidi"/>
          <w:b/>
          <w:color w:val="76A5AF"/>
          <w:sz w:val="24"/>
          <w:szCs w:val="24"/>
        </w:rPr>
      </w:pPr>
      <w:r w:rsidRPr="002C35DC">
        <w:rPr>
          <w:rFonts w:asciiTheme="minorBidi" w:eastAsia="Helvetica Neue" w:hAnsiTheme="minorBidi"/>
          <w:b/>
          <w:color w:val="76A5AF"/>
          <w:sz w:val="24"/>
          <w:szCs w:val="24"/>
        </w:rPr>
        <w:t>ΔΙΑΔΙΚΑΣΙΑ ΥΠΟΒΟΛΗΣ ΑΝΑΦΟΡΑΣ ΕΞΟΔΩΝ ΚΑΙ ΕΓΚΡΙΣΗΣ</w:t>
      </w:r>
    </w:p>
    <w:p w14:paraId="0791D23A" w14:textId="3324ADFC" w:rsidR="00415B36" w:rsidRPr="002C35DC" w:rsidRDefault="00A11DC7" w:rsidP="00560F45">
      <w:pPr>
        <w:numPr>
          <w:ilvl w:val="0"/>
          <w:numId w:val="42"/>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Οι εργαζόμενοι θα πρέπει να λάβουν προέγκριση πριν επιβαρυνθούν με έξοδα ταξιδίου που</w:t>
      </w:r>
      <w:r w:rsidR="00560F45" w:rsidRPr="002C35DC">
        <w:rPr>
          <w:rFonts w:asciiTheme="minorBidi" w:eastAsia="Times New Roman" w:hAnsiTheme="minorBidi"/>
          <w:color w:val="000000"/>
          <w:lang w:val="en-US"/>
        </w:rPr>
        <w:t> </w:t>
      </w:r>
      <w:r w:rsidRPr="002C35DC">
        <w:rPr>
          <w:rFonts w:asciiTheme="minorBidi" w:eastAsia="Times New Roman" w:hAnsiTheme="minorBidi"/>
          <w:color w:val="000000"/>
        </w:rPr>
        <w:t xml:space="preserve">υπερβαίνουν </w:t>
      </w:r>
      <w:r w:rsidRPr="002C35DC">
        <w:rPr>
          <w:rFonts w:asciiTheme="minorBidi" w:eastAsia="Times New Roman" w:hAnsiTheme="minorBidi"/>
          <w:b/>
          <w:bCs/>
          <w:color w:val="000000"/>
          <w:shd w:val="clear" w:color="auto" w:fill="FFFF00"/>
        </w:rPr>
        <w:t>[εισάγετε το όριο και το νόμισμα]</w:t>
      </w:r>
      <w:r w:rsidRPr="002C35DC">
        <w:rPr>
          <w:rFonts w:asciiTheme="minorBidi" w:eastAsia="Times New Roman" w:hAnsiTheme="minorBidi"/>
          <w:color w:val="000000"/>
        </w:rPr>
        <w:t>. Όλα τα έξοδα ψυχαγωγίας θα πρέπει</w:t>
      </w:r>
      <w:r w:rsidR="00F61893">
        <w:rPr>
          <w:rFonts w:asciiTheme="minorBidi" w:eastAsia="Times New Roman" w:hAnsiTheme="minorBidi"/>
          <w:color w:val="000000"/>
          <w:lang w:val="en-US"/>
        </w:rPr>
        <w:t> </w:t>
      </w:r>
      <w:r w:rsidRPr="002C35DC">
        <w:rPr>
          <w:rFonts w:asciiTheme="minorBidi" w:eastAsia="Times New Roman" w:hAnsiTheme="minorBidi"/>
          <w:color w:val="000000"/>
        </w:rPr>
        <w:t>να</w:t>
      </w:r>
      <w:r w:rsidR="00560F45" w:rsidRPr="002C35DC">
        <w:rPr>
          <w:rFonts w:asciiTheme="minorBidi" w:eastAsia="Times New Roman" w:hAnsiTheme="minorBidi"/>
          <w:color w:val="000000"/>
          <w:lang w:val="en-US"/>
        </w:rPr>
        <w:t> </w:t>
      </w:r>
      <w:r w:rsidRPr="002C35DC">
        <w:rPr>
          <w:rFonts w:asciiTheme="minorBidi" w:eastAsia="Times New Roman" w:hAnsiTheme="minorBidi"/>
          <w:color w:val="000000"/>
        </w:rPr>
        <w:t>προεγκρίνονται μέσω καθιερωμένων εσωτερικών διαδικασιών έγκρισης.</w:t>
      </w:r>
    </w:p>
    <w:p w14:paraId="17E20561" w14:textId="631BC79E" w:rsidR="00A11DC7" w:rsidRPr="002C35DC" w:rsidRDefault="00A11DC7" w:rsidP="00560F45">
      <w:pPr>
        <w:numPr>
          <w:ilvl w:val="0"/>
          <w:numId w:val="42"/>
        </w:numPr>
        <w:spacing w:after="60" w:line="228" w:lineRule="auto"/>
        <w:textAlignment w:val="baseline"/>
        <w:rPr>
          <w:rFonts w:asciiTheme="minorBidi" w:eastAsia="Times New Roman" w:hAnsiTheme="minorBidi"/>
          <w:color w:val="000000"/>
        </w:rPr>
      </w:pPr>
      <w:r w:rsidRPr="002C35DC">
        <w:rPr>
          <w:rFonts w:asciiTheme="minorBidi" w:eastAsia="Times New Roman" w:hAnsiTheme="minorBidi"/>
          <w:color w:val="000000"/>
        </w:rPr>
        <w:t>Οι εκθέσεις εξόδων και τα αιτήματα αποζημίωσης θα πρέπει να υποβάλλονται μέσω των</w:t>
      </w:r>
      <w:r w:rsidR="00560F45" w:rsidRPr="002C35DC">
        <w:rPr>
          <w:rFonts w:asciiTheme="minorBidi" w:eastAsia="Times New Roman" w:hAnsiTheme="minorBidi"/>
          <w:color w:val="000000"/>
          <w:lang w:val="en-US"/>
        </w:rPr>
        <w:t> </w:t>
      </w:r>
      <w:r w:rsidRPr="002C35DC">
        <w:rPr>
          <w:rFonts w:asciiTheme="minorBidi" w:eastAsia="Times New Roman" w:hAnsiTheme="minorBidi"/>
          <w:color w:val="000000"/>
        </w:rPr>
        <w:t xml:space="preserve">κατάλληλων εσωτερικών διαδικασιών εντός </w:t>
      </w:r>
      <w:r w:rsidRPr="002C35DC">
        <w:rPr>
          <w:rFonts w:asciiTheme="minorBidi" w:eastAsia="Times New Roman" w:hAnsiTheme="minorBidi"/>
          <w:b/>
          <w:bCs/>
          <w:color w:val="000000"/>
          <w:shd w:val="clear" w:color="auto" w:fill="FFFF00"/>
        </w:rPr>
        <w:t>[εισάγετε αριθμό ημερών (π.χ. 30)]</w:t>
      </w:r>
      <w:r w:rsidRPr="002C35DC">
        <w:rPr>
          <w:rFonts w:asciiTheme="minorBidi" w:eastAsia="Times New Roman" w:hAnsiTheme="minorBidi"/>
          <w:color w:val="000000"/>
        </w:rPr>
        <w:t xml:space="preserve">, διασφαλίζοντας ότι έχει συμπεριληφθεί όλη η κατάλληλη τεκμηρίωση. </w:t>
      </w:r>
    </w:p>
    <w:p w14:paraId="54F51ECC" w14:textId="08F22386" w:rsidR="00A11DC7" w:rsidRPr="002C35DC" w:rsidRDefault="00A11DC7" w:rsidP="00A11DC7">
      <w:pPr>
        <w:numPr>
          <w:ilvl w:val="0"/>
          <w:numId w:val="42"/>
        </w:numPr>
        <w:spacing w:after="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rPr>
        <w:t>Ο υπεύθυνος έγκρισης θα πρέπει:</w:t>
      </w:r>
    </w:p>
    <w:p w14:paraId="5AAB59AA" w14:textId="2FF11664" w:rsidR="00A11DC7" w:rsidRPr="002C35DC" w:rsidRDefault="00876673" w:rsidP="00A11DC7">
      <w:pPr>
        <w:numPr>
          <w:ilvl w:val="1"/>
          <w:numId w:val="43"/>
        </w:numPr>
        <w:spacing w:after="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rPr>
        <w:t>Να βεβαιωθεί ότι τα έξοδα ταξιδιού, ψυχαγωγίας και όλα τα άλλα έξοδα που υποβάλλονται από την τσέπη των υπαλλήλων είναι εύλογα, απαραίτητα και, εάν</w:t>
      </w:r>
      <w:r w:rsidR="00560F45" w:rsidRPr="002C35DC">
        <w:rPr>
          <w:rFonts w:asciiTheme="minorBidi" w:eastAsia="Times New Roman" w:hAnsiTheme="minorBidi"/>
          <w:color w:val="000000"/>
          <w:lang w:val="en-US"/>
        </w:rPr>
        <w:t> </w:t>
      </w:r>
      <w:r w:rsidRPr="002C35DC">
        <w:rPr>
          <w:rFonts w:asciiTheme="minorBidi" w:eastAsia="Times New Roman" w:hAnsiTheme="minorBidi"/>
          <w:color w:val="000000"/>
        </w:rPr>
        <w:t>απαιτείται, έχουν προεγκριθεί.</w:t>
      </w:r>
    </w:p>
    <w:p w14:paraId="7A9BBBA0" w14:textId="52E145D6" w:rsidR="00A11DC7" w:rsidRPr="002C35DC" w:rsidRDefault="00876673" w:rsidP="00A11DC7">
      <w:pPr>
        <w:numPr>
          <w:ilvl w:val="1"/>
          <w:numId w:val="43"/>
        </w:numPr>
        <w:spacing w:after="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rPr>
        <w:t>Να βεβαιωθεί ότι τα έξοδα έχουν σαφή και τεκμηριωμένο επιχειρηματικό σκοπό.</w:t>
      </w:r>
    </w:p>
    <w:p w14:paraId="4379E668" w14:textId="51045714" w:rsidR="00A11DC7" w:rsidRPr="002C35DC" w:rsidRDefault="00876673" w:rsidP="00A11DC7">
      <w:pPr>
        <w:numPr>
          <w:ilvl w:val="1"/>
          <w:numId w:val="43"/>
        </w:numPr>
        <w:spacing w:after="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rPr>
        <w:t xml:space="preserve">Να βεβαιωθεί ότι έχει ληφθεί κατάλληλη προηγούμενη έγκριση (όταν χρειάζεται). </w:t>
      </w:r>
    </w:p>
    <w:p w14:paraId="3EC1A217" w14:textId="08E00F9B" w:rsidR="00A11DC7" w:rsidRPr="002C35DC" w:rsidRDefault="00876673" w:rsidP="00A11DC7">
      <w:pPr>
        <w:numPr>
          <w:ilvl w:val="1"/>
          <w:numId w:val="43"/>
        </w:numPr>
        <w:spacing w:after="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rPr>
        <w:t>Να εγκρίνει και να υποβάλλει έγκαιρα το έξοδο για αποζημίωση.</w:t>
      </w:r>
    </w:p>
    <w:p w14:paraId="25743256" w14:textId="118D1DF3" w:rsidR="00A11DC7" w:rsidRPr="002C35DC" w:rsidRDefault="00A11DC7" w:rsidP="00A11DC7">
      <w:pPr>
        <w:spacing w:after="0" w:line="240" w:lineRule="auto"/>
        <w:rPr>
          <w:rFonts w:asciiTheme="minorBidi" w:eastAsia="Times New Roman" w:hAnsiTheme="minorBidi"/>
          <w:sz w:val="24"/>
          <w:szCs w:val="24"/>
        </w:rPr>
      </w:pPr>
    </w:p>
    <w:p w14:paraId="75BBC8E2" w14:textId="51128555" w:rsidR="00A11DC7" w:rsidRPr="002C35DC" w:rsidRDefault="00A11DC7" w:rsidP="00A11DC7">
      <w:pPr>
        <w:spacing w:after="120" w:line="240" w:lineRule="auto"/>
        <w:rPr>
          <w:rFonts w:asciiTheme="minorBidi" w:eastAsia="Times New Roman" w:hAnsiTheme="minorBidi"/>
          <w:sz w:val="24"/>
          <w:szCs w:val="24"/>
        </w:rPr>
      </w:pPr>
      <w:r w:rsidRPr="002C35DC">
        <w:rPr>
          <w:rFonts w:asciiTheme="minorBidi" w:eastAsia="Helvetica Neue" w:hAnsiTheme="minorBidi"/>
          <w:b/>
          <w:color w:val="76A5AF"/>
          <w:sz w:val="24"/>
          <w:szCs w:val="24"/>
        </w:rPr>
        <w:t>ΚΑΝΟΝΕΣ ΚΑΙ ΠΕΡΙΟΡΙΣΜΟΙ ΕΙΔΩΝ ΕΞΟΔΩΝ</w:t>
      </w:r>
    </w:p>
    <w:p w14:paraId="4016766B" w14:textId="77777777" w:rsidR="00A11DC7" w:rsidRPr="002C35DC" w:rsidRDefault="00A11DC7" w:rsidP="00A11DC7">
      <w:pPr>
        <w:spacing w:after="0" w:line="240" w:lineRule="auto"/>
        <w:rPr>
          <w:rFonts w:asciiTheme="minorBidi" w:eastAsia="Helvetica Neue" w:hAnsiTheme="minorBidi"/>
          <w:b/>
          <w:color w:val="76A5AF"/>
          <w:szCs w:val="24"/>
          <w:u w:val="single"/>
        </w:rPr>
      </w:pPr>
      <w:r w:rsidRPr="002C35DC">
        <w:rPr>
          <w:rFonts w:asciiTheme="minorBidi" w:eastAsia="Helvetica Neue" w:hAnsiTheme="minorBidi"/>
          <w:b/>
          <w:color w:val="76A5AF"/>
          <w:szCs w:val="24"/>
          <w:u w:val="single"/>
        </w:rPr>
        <w:t>Έξοδα γευμάτων και διαμονής</w:t>
      </w:r>
      <w:r w:rsidRPr="00A652AC">
        <w:rPr>
          <w:rFonts w:asciiTheme="minorBidi" w:eastAsia="Helvetica Neue" w:hAnsiTheme="minorBidi"/>
          <w:b/>
          <w:color w:val="76A5AF"/>
          <w:szCs w:val="24"/>
        </w:rPr>
        <w:t>:</w:t>
      </w:r>
    </w:p>
    <w:p w14:paraId="38C9CB80" w14:textId="23E51837" w:rsidR="00A11DC7" w:rsidRPr="002C35DC" w:rsidRDefault="00A11DC7" w:rsidP="00A11DC7">
      <w:pPr>
        <w:numPr>
          <w:ilvl w:val="0"/>
          <w:numId w:val="44"/>
        </w:numPr>
        <w:spacing w:after="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u w:val="single"/>
        </w:rPr>
        <w:t>Γεύματα</w:t>
      </w:r>
      <w:r w:rsidRPr="002C35DC">
        <w:rPr>
          <w:rFonts w:asciiTheme="minorBidi" w:eastAsia="Times New Roman" w:hAnsiTheme="minorBidi"/>
          <w:color w:val="000000"/>
        </w:rPr>
        <w:t xml:space="preserve"> - Οι εργαζόμενοι που ταξιδεύουν για επαγγελματικούς λόγους της Εταιρείας ενδέχεται να ξοδεύουν σε λογικά και περιορισμένα πλαίσια γεύματα που εμπίπτουν στο τοπικό όριο γευμάτων. Τα γεύματα πρέπει επίσης να γίνονται σε κατάλληλο χώρο. Τα όρια ανά γεύμα είναι τα εξής:</w:t>
      </w:r>
    </w:p>
    <w:p w14:paraId="3090C52B" w14:textId="77777777" w:rsidR="00A11DC7" w:rsidRPr="002C35DC" w:rsidRDefault="00A11DC7" w:rsidP="00A11DC7">
      <w:pPr>
        <w:spacing w:after="0" w:line="240" w:lineRule="auto"/>
        <w:rPr>
          <w:rFonts w:asciiTheme="minorBidi" w:eastAsia="Times New Roman" w:hAnsiTheme="minorBid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51"/>
        <w:gridCol w:w="4939"/>
      </w:tblGrid>
      <w:tr w:rsidR="00A11DC7" w:rsidRPr="002C35DC" w14:paraId="65CD026B" w14:textId="77777777" w:rsidTr="00A11DC7">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E8CA07" w14:textId="77777777" w:rsidR="00A11DC7" w:rsidRPr="002C35DC" w:rsidRDefault="00A11DC7" w:rsidP="00A11DC7">
            <w:pPr>
              <w:spacing w:after="0" w:line="240" w:lineRule="auto"/>
              <w:rPr>
                <w:rFonts w:asciiTheme="minorBidi" w:eastAsia="Times New Roman" w:hAnsiTheme="minorBidi"/>
                <w:sz w:val="24"/>
                <w:szCs w:val="24"/>
              </w:rPr>
            </w:pPr>
            <w:r w:rsidRPr="002C35DC">
              <w:rPr>
                <w:rFonts w:asciiTheme="minorBidi" w:eastAsia="Times New Roman" w:hAnsiTheme="minorBidi"/>
                <w:b/>
                <w:bCs/>
                <w:color w:val="000000"/>
              </w:rPr>
              <w:t>Γεύματα με μη HCP:</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99B4C5A" w14:textId="77777777" w:rsidR="00A11DC7" w:rsidRPr="002C35DC" w:rsidRDefault="00A11DC7" w:rsidP="00A11DC7">
            <w:pPr>
              <w:spacing w:after="0" w:line="240" w:lineRule="auto"/>
              <w:rPr>
                <w:rFonts w:asciiTheme="minorBidi" w:eastAsia="Times New Roman" w:hAnsiTheme="minorBidi"/>
                <w:sz w:val="24"/>
                <w:szCs w:val="24"/>
              </w:rPr>
            </w:pPr>
            <w:r w:rsidRPr="002C35DC">
              <w:rPr>
                <w:rFonts w:asciiTheme="minorBidi" w:eastAsia="Times New Roman" w:hAnsiTheme="minorBidi"/>
                <w:b/>
                <w:bCs/>
                <w:color w:val="000000"/>
              </w:rPr>
              <w:t xml:space="preserve">Γεύματα </w:t>
            </w:r>
            <w:r w:rsidRPr="002C35DC">
              <w:rPr>
                <w:rFonts w:asciiTheme="minorBidi" w:eastAsia="Times New Roman" w:hAnsiTheme="minorBidi"/>
                <w:b/>
                <w:bCs/>
                <w:i/>
                <w:iCs/>
                <w:color w:val="000000"/>
              </w:rPr>
              <w:t>με HCP:</w:t>
            </w:r>
          </w:p>
        </w:tc>
      </w:tr>
      <w:tr w:rsidR="00A11DC7" w:rsidRPr="002C35DC" w14:paraId="7EC66B42"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04E2A807" w14:textId="77777777" w:rsidR="00A11DC7" w:rsidRPr="002C35DC" w:rsidRDefault="00A11DC7" w:rsidP="00A11DC7">
            <w:pPr>
              <w:spacing w:after="0" w:line="240" w:lineRule="auto"/>
              <w:rPr>
                <w:rFonts w:asciiTheme="minorBidi" w:eastAsia="Times New Roman" w:hAnsiTheme="minorBidi"/>
                <w:sz w:val="24"/>
                <w:szCs w:val="24"/>
              </w:rPr>
            </w:pPr>
            <w:r w:rsidRPr="002C35DC">
              <w:rPr>
                <w:rFonts w:asciiTheme="minorBidi" w:eastAsia="Times New Roman" w:hAnsiTheme="minorBidi"/>
                <w:color w:val="000000"/>
              </w:rPr>
              <w:t xml:space="preserve">Πρωινό: </w:t>
            </w:r>
            <w:r w:rsidRPr="002C35DC">
              <w:rPr>
                <w:rFonts w:asciiTheme="minorBidi" w:eastAsia="Times New Roman" w:hAnsiTheme="minorBidi"/>
                <w:b/>
                <w:bCs/>
                <w:color w:val="000000"/>
                <w:shd w:val="clear" w:color="auto" w:fill="FFFF00"/>
              </w:rPr>
              <w:t xml:space="preserve">[εισάγετε τοπικό όριο και νόμισμα]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0654D044" w14:textId="77777777" w:rsidR="00A11DC7" w:rsidRPr="002C35DC" w:rsidRDefault="00A11DC7" w:rsidP="00A11DC7">
            <w:pPr>
              <w:spacing w:after="0" w:line="240" w:lineRule="auto"/>
              <w:rPr>
                <w:rFonts w:asciiTheme="minorBidi" w:eastAsia="Times New Roman" w:hAnsiTheme="minorBidi"/>
                <w:sz w:val="24"/>
                <w:szCs w:val="24"/>
              </w:rPr>
            </w:pPr>
            <w:r w:rsidRPr="002C35DC">
              <w:rPr>
                <w:rFonts w:asciiTheme="minorBidi" w:eastAsia="Times New Roman" w:hAnsiTheme="minorBidi"/>
                <w:color w:val="000000"/>
              </w:rPr>
              <w:t xml:space="preserve">Πρωινό: </w:t>
            </w:r>
            <w:r w:rsidRPr="002C35DC">
              <w:rPr>
                <w:rFonts w:asciiTheme="minorBidi" w:eastAsia="Times New Roman" w:hAnsiTheme="minorBidi"/>
                <w:b/>
                <w:bCs/>
                <w:color w:val="000000"/>
                <w:shd w:val="clear" w:color="auto" w:fill="FFFF00"/>
              </w:rPr>
              <w:t xml:space="preserve">[εισάγετε τοπικό όριο και νόμισμα] </w:t>
            </w:r>
          </w:p>
        </w:tc>
      </w:tr>
      <w:tr w:rsidR="00A11DC7" w:rsidRPr="002C35DC" w14:paraId="3C45083E"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1D0DC9C6" w14:textId="77777777" w:rsidR="00A11DC7" w:rsidRPr="002C35DC" w:rsidRDefault="00A11DC7" w:rsidP="00A11DC7">
            <w:pPr>
              <w:spacing w:after="0" w:line="240" w:lineRule="auto"/>
              <w:rPr>
                <w:rFonts w:asciiTheme="minorBidi" w:eastAsia="Times New Roman" w:hAnsiTheme="minorBidi"/>
                <w:spacing w:val="-2"/>
                <w:sz w:val="24"/>
                <w:szCs w:val="24"/>
              </w:rPr>
            </w:pPr>
            <w:r w:rsidRPr="002C35DC">
              <w:rPr>
                <w:rFonts w:asciiTheme="minorBidi" w:eastAsia="Times New Roman" w:hAnsiTheme="minorBidi"/>
                <w:color w:val="000000"/>
                <w:spacing w:val="-2"/>
              </w:rPr>
              <w:t xml:space="preserve">Μεσημεριανό: </w:t>
            </w:r>
            <w:r w:rsidRPr="002C35DC">
              <w:rPr>
                <w:rFonts w:asciiTheme="minorBidi" w:eastAsia="Times New Roman" w:hAnsiTheme="minorBidi"/>
                <w:b/>
                <w:bCs/>
                <w:color w:val="000000"/>
                <w:spacing w:val="-2"/>
                <w:shd w:val="clear" w:color="auto" w:fill="FFFF00"/>
              </w:rPr>
              <w:t xml:space="preserve">[εισάγετε τοπικό όριο και νόμισμα]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35028214" w14:textId="77777777" w:rsidR="00A11DC7" w:rsidRPr="002C35DC" w:rsidRDefault="00A11DC7" w:rsidP="00A11DC7">
            <w:pPr>
              <w:spacing w:after="0" w:line="240" w:lineRule="auto"/>
              <w:rPr>
                <w:rFonts w:asciiTheme="minorBidi" w:eastAsia="Times New Roman" w:hAnsiTheme="minorBidi"/>
                <w:sz w:val="24"/>
                <w:szCs w:val="24"/>
              </w:rPr>
            </w:pPr>
            <w:r w:rsidRPr="002C35DC">
              <w:rPr>
                <w:rFonts w:asciiTheme="minorBidi" w:eastAsia="Times New Roman" w:hAnsiTheme="minorBidi"/>
                <w:color w:val="000000"/>
              </w:rPr>
              <w:t xml:space="preserve">Μεσημεριανό: </w:t>
            </w:r>
            <w:r w:rsidRPr="002C35DC">
              <w:rPr>
                <w:rFonts w:asciiTheme="minorBidi" w:eastAsia="Times New Roman" w:hAnsiTheme="minorBidi"/>
                <w:b/>
                <w:bCs/>
                <w:color w:val="000000"/>
                <w:shd w:val="clear" w:color="auto" w:fill="FFFF00"/>
              </w:rPr>
              <w:t xml:space="preserve">[εισάγετε τοπικό όριο και νόμισμα] </w:t>
            </w:r>
          </w:p>
        </w:tc>
      </w:tr>
      <w:tr w:rsidR="00A11DC7" w:rsidRPr="002C35DC" w14:paraId="1F7B45BB" w14:textId="77777777" w:rsidTr="00A11DC7">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F59F73C" w14:textId="77777777" w:rsidR="00A11DC7" w:rsidRPr="002C35DC" w:rsidRDefault="00A11DC7" w:rsidP="00A11DC7">
            <w:pPr>
              <w:spacing w:after="0" w:line="240" w:lineRule="auto"/>
              <w:rPr>
                <w:rFonts w:asciiTheme="minorBidi" w:eastAsia="Times New Roman" w:hAnsiTheme="minorBidi"/>
                <w:sz w:val="24"/>
                <w:szCs w:val="24"/>
              </w:rPr>
            </w:pPr>
            <w:r w:rsidRPr="002C35DC">
              <w:rPr>
                <w:rFonts w:asciiTheme="minorBidi" w:eastAsia="Times New Roman" w:hAnsiTheme="minorBidi"/>
                <w:color w:val="000000"/>
              </w:rPr>
              <w:t>Δείπνο:</w:t>
            </w:r>
            <w:r w:rsidRPr="002C35DC">
              <w:rPr>
                <w:rFonts w:asciiTheme="minorBidi" w:eastAsia="Times New Roman" w:hAnsiTheme="minorBidi"/>
                <w:b/>
                <w:bCs/>
                <w:color w:val="000000"/>
              </w:rPr>
              <w:t xml:space="preserve"> </w:t>
            </w:r>
            <w:r w:rsidRPr="002C35DC">
              <w:rPr>
                <w:rFonts w:asciiTheme="minorBidi" w:eastAsia="Times New Roman" w:hAnsiTheme="minorBidi"/>
                <w:b/>
                <w:bCs/>
                <w:color w:val="000000"/>
                <w:shd w:val="clear" w:color="auto" w:fill="FFFF00"/>
              </w:rPr>
              <w:t xml:space="preserve">[εισάγετε τοπικό όριο και νόμισμα] </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96E81EC" w14:textId="77777777" w:rsidR="00A11DC7" w:rsidRPr="002C35DC" w:rsidRDefault="00A11DC7" w:rsidP="00A11DC7">
            <w:pPr>
              <w:spacing w:after="0" w:line="240" w:lineRule="auto"/>
              <w:rPr>
                <w:rFonts w:asciiTheme="minorBidi" w:eastAsia="Times New Roman" w:hAnsiTheme="minorBidi"/>
                <w:sz w:val="24"/>
                <w:szCs w:val="24"/>
              </w:rPr>
            </w:pPr>
            <w:r w:rsidRPr="002C35DC">
              <w:rPr>
                <w:rFonts w:asciiTheme="minorBidi" w:eastAsia="Times New Roman" w:hAnsiTheme="minorBidi"/>
                <w:color w:val="000000"/>
              </w:rPr>
              <w:t>Δείπνο:</w:t>
            </w:r>
            <w:r w:rsidRPr="002C35DC">
              <w:rPr>
                <w:rFonts w:asciiTheme="minorBidi" w:eastAsia="Times New Roman" w:hAnsiTheme="minorBidi"/>
                <w:b/>
                <w:bCs/>
                <w:color w:val="000000"/>
              </w:rPr>
              <w:t xml:space="preserve"> </w:t>
            </w:r>
            <w:r w:rsidRPr="002C35DC">
              <w:rPr>
                <w:rFonts w:asciiTheme="minorBidi" w:eastAsia="Times New Roman" w:hAnsiTheme="minorBidi"/>
                <w:b/>
                <w:bCs/>
                <w:color w:val="000000"/>
                <w:shd w:val="clear" w:color="auto" w:fill="FFFF00"/>
              </w:rPr>
              <w:t xml:space="preserve">[εισάγετε τοπικό όριο και νόμισμα] </w:t>
            </w:r>
          </w:p>
        </w:tc>
      </w:tr>
    </w:tbl>
    <w:p w14:paraId="62C60F77" w14:textId="77777777" w:rsidR="00165FF7" w:rsidRPr="002C35DC" w:rsidRDefault="00165FF7" w:rsidP="00165FF7">
      <w:pPr>
        <w:spacing w:after="0" w:line="240" w:lineRule="auto"/>
        <w:ind w:left="720"/>
        <w:textAlignment w:val="baseline"/>
        <w:rPr>
          <w:rFonts w:asciiTheme="minorBidi" w:eastAsia="Times New Roman" w:hAnsiTheme="minorBidi"/>
          <w:color w:val="000000"/>
        </w:rPr>
      </w:pPr>
    </w:p>
    <w:p w14:paraId="38C77370" w14:textId="613DA635" w:rsidR="00A11DC7" w:rsidRPr="002C35DC" w:rsidRDefault="00A11DC7" w:rsidP="00A11DC7">
      <w:pPr>
        <w:numPr>
          <w:ilvl w:val="0"/>
          <w:numId w:val="45"/>
        </w:numPr>
        <w:spacing w:after="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u w:val="single"/>
        </w:rPr>
        <w:t>Διαμονή</w:t>
      </w:r>
      <w:r w:rsidRPr="002C35DC">
        <w:rPr>
          <w:rFonts w:asciiTheme="minorBidi" w:eastAsia="Times New Roman" w:hAnsiTheme="minorBidi"/>
          <w:color w:val="000000"/>
        </w:rPr>
        <w:t xml:space="preserve"> - Οι τιμές διαμονής θα πρέπει να είναι λογικές και εντός ορίων σε σύγκριση με άλλες τοπικές τυπικές τιμές. Οι τιμές διαμονής δεν πρέπει να υπερβαίνουν</w:t>
      </w:r>
      <w:r w:rsidRPr="002C35DC">
        <w:rPr>
          <w:rFonts w:asciiTheme="minorBidi" w:eastAsia="Times New Roman" w:hAnsiTheme="minorBidi"/>
          <w:b/>
          <w:bCs/>
          <w:color w:val="000000"/>
          <w:shd w:val="clear" w:color="auto" w:fill="FFFF00"/>
        </w:rPr>
        <w:t xml:space="preserve"> [εισάγετε τοπικό όριο και</w:t>
      </w:r>
      <w:r w:rsidR="00560F45" w:rsidRPr="002C35DC">
        <w:rPr>
          <w:rFonts w:asciiTheme="minorBidi" w:eastAsia="Times New Roman" w:hAnsiTheme="minorBidi"/>
          <w:b/>
          <w:bCs/>
          <w:color w:val="000000"/>
          <w:shd w:val="clear" w:color="auto" w:fill="FFFF00"/>
          <w:lang w:val="en-US"/>
        </w:rPr>
        <w:t> </w:t>
      </w:r>
      <w:r w:rsidRPr="002C35DC">
        <w:rPr>
          <w:rFonts w:asciiTheme="minorBidi" w:eastAsia="Times New Roman" w:hAnsiTheme="minorBidi"/>
          <w:b/>
          <w:bCs/>
          <w:color w:val="000000"/>
          <w:shd w:val="clear" w:color="auto" w:fill="FFFF00"/>
        </w:rPr>
        <w:t xml:space="preserve">νόμισμα] </w:t>
      </w:r>
      <w:r w:rsidRPr="002C35DC">
        <w:rPr>
          <w:rFonts w:asciiTheme="minorBidi" w:eastAsia="Times New Roman" w:hAnsiTheme="minorBidi"/>
          <w:color w:val="000000"/>
        </w:rPr>
        <w:t>ανά διανυκτέρευση.</w:t>
      </w:r>
    </w:p>
    <w:p w14:paraId="56A46960" w14:textId="77777777" w:rsidR="00A11DC7" w:rsidRPr="002C35DC" w:rsidRDefault="00A11DC7" w:rsidP="00A11DC7">
      <w:pPr>
        <w:spacing w:after="0" w:line="240" w:lineRule="auto"/>
        <w:rPr>
          <w:rFonts w:asciiTheme="minorBidi" w:eastAsia="Times New Roman" w:hAnsiTheme="minorBidi"/>
          <w:sz w:val="24"/>
          <w:szCs w:val="24"/>
        </w:rPr>
      </w:pPr>
    </w:p>
    <w:p w14:paraId="7C6B71F8" w14:textId="77777777" w:rsidR="00A11DC7" w:rsidRPr="002C35DC" w:rsidRDefault="00A11DC7" w:rsidP="00687798">
      <w:pPr>
        <w:spacing w:after="0" w:line="240" w:lineRule="auto"/>
        <w:rPr>
          <w:rFonts w:asciiTheme="minorBidi" w:eastAsia="Helvetica Neue" w:hAnsiTheme="minorBidi"/>
          <w:b/>
          <w:color w:val="76A5AF"/>
          <w:szCs w:val="24"/>
          <w:u w:val="single"/>
        </w:rPr>
      </w:pPr>
      <w:r w:rsidRPr="002C35DC">
        <w:rPr>
          <w:rFonts w:asciiTheme="minorBidi" w:eastAsia="Helvetica Neue" w:hAnsiTheme="minorBidi"/>
          <w:b/>
          <w:color w:val="76A5AF"/>
          <w:szCs w:val="24"/>
          <w:u w:val="single"/>
        </w:rPr>
        <w:t xml:space="preserve">Έξοδα ταξιδίου και μετακίνησης: </w:t>
      </w:r>
    </w:p>
    <w:p w14:paraId="41003F17" w14:textId="2664E464" w:rsidR="00A11DC7" w:rsidRPr="002C35DC" w:rsidRDefault="00A11DC7" w:rsidP="009D1883">
      <w:pPr>
        <w:numPr>
          <w:ilvl w:val="0"/>
          <w:numId w:val="46"/>
        </w:numPr>
        <w:spacing w:after="12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u w:val="single"/>
        </w:rPr>
        <w:t>Αεροπορικό ταξίδι</w:t>
      </w:r>
      <w:r w:rsidRPr="002C35DC">
        <w:rPr>
          <w:rFonts w:asciiTheme="minorBidi" w:eastAsia="Times New Roman" w:hAnsiTheme="minorBidi"/>
          <w:color w:val="000000"/>
        </w:rPr>
        <w:t xml:space="preserve"> - Οι υπάλληλοι υποχρεούνται να πετούν στην οικονομική θέση για τοπικά ή</w:t>
      </w:r>
      <w:r w:rsidR="00560F45" w:rsidRPr="002C35DC">
        <w:rPr>
          <w:rFonts w:asciiTheme="minorBidi" w:eastAsia="Times New Roman" w:hAnsiTheme="minorBidi"/>
          <w:color w:val="000000"/>
          <w:lang w:val="en-US"/>
        </w:rPr>
        <w:t> </w:t>
      </w:r>
      <w:r w:rsidRPr="002C35DC">
        <w:rPr>
          <w:rFonts w:asciiTheme="minorBidi" w:eastAsia="Times New Roman" w:hAnsiTheme="minorBidi"/>
          <w:color w:val="000000"/>
        </w:rPr>
        <w:t>εθνικά ταξίδια. Επιτρέπονται αεροπορικά εισιτήρια διακεκριμένης θέσης για διεθνείς πτήσεις που</w:t>
      </w:r>
      <w:r w:rsidR="00560F45" w:rsidRPr="002C35DC">
        <w:rPr>
          <w:rFonts w:asciiTheme="minorBidi" w:eastAsia="Times New Roman" w:hAnsiTheme="minorBidi"/>
          <w:color w:val="000000"/>
          <w:lang w:val="en-US"/>
        </w:rPr>
        <w:t> </w:t>
      </w:r>
      <w:r w:rsidRPr="002C35DC">
        <w:rPr>
          <w:rFonts w:asciiTheme="minorBidi" w:eastAsia="Times New Roman" w:hAnsiTheme="minorBidi"/>
          <w:color w:val="000000"/>
        </w:rPr>
        <w:t xml:space="preserve">υπερβαίνουν </w:t>
      </w:r>
      <w:r w:rsidRPr="002C35DC">
        <w:rPr>
          <w:rFonts w:asciiTheme="minorBidi" w:eastAsia="Times New Roman" w:hAnsiTheme="minorBidi"/>
          <w:b/>
          <w:bCs/>
          <w:color w:val="000000"/>
          <w:shd w:val="clear" w:color="auto" w:fill="FFFF00"/>
        </w:rPr>
        <w:t>[εισαγωγή ωρών]</w:t>
      </w:r>
      <w:r w:rsidRPr="002C35DC">
        <w:rPr>
          <w:rFonts w:asciiTheme="minorBidi" w:eastAsia="Times New Roman" w:hAnsiTheme="minorBidi"/>
          <w:color w:val="000000"/>
        </w:rPr>
        <w:t xml:space="preserve">, με την προέγκριση του </w:t>
      </w:r>
      <w:r w:rsidRPr="002C35DC">
        <w:rPr>
          <w:rFonts w:asciiTheme="minorBidi" w:eastAsia="Times New Roman" w:hAnsiTheme="minorBidi"/>
          <w:b/>
          <w:bCs/>
          <w:color w:val="000000"/>
          <w:highlight w:val="yellow"/>
        </w:rPr>
        <w:t>[Εισαγωγή ρόλου]</w:t>
      </w:r>
      <w:r w:rsidRPr="002C35DC">
        <w:rPr>
          <w:rFonts w:asciiTheme="minorBidi" w:eastAsia="Times New Roman" w:hAnsiTheme="minorBidi"/>
          <w:color w:val="000000"/>
        </w:rPr>
        <w:t>.</w:t>
      </w:r>
    </w:p>
    <w:p w14:paraId="418122E8" w14:textId="182635B9" w:rsidR="00A11DC7" w:rsidRPr="002C35DC" w:rsidRDefault="00A11DC7" w:rsidP="009D1883">
      <w:pPr>
        <w:numPr>
          <w:ilvl w:val="0"/>
          <w:numId w:val="46"/>
        </w:numPr>
        <w:spacing w:after="12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u w:val="single"/>
        </w:rPr>
        <w:t xml:space="preserve">Μέσα Μαζικής Μεταφοράς (συμπεριλαμβανομένων των τρένων) </w:t>
      </w:r>
      <w:r w:rsidRPr="002C35DC">
        <w:rPr>
          <w:rFonts w:asciiTheme="minorBidi" w:eastAsia="Times New Roman" w:hAnsiTheme="minorBidi"/>
          <w:color w:val="000000"/>
        </w:rPr>
        <w:t>- Τα δημόσια μέσα μεταφοράς, συμπεριλαμβανομένων των λεωφορείων και των τρένων, θα πρέπει να χρησιμοποιούνται για επίγεια ταξίδια στο μέτρο του δυνατού, όταν αυτή η μέθοδος είναι η</w:t>
      </w:r>
      <w:r w:rsidR="002C35DC">
        <w:rPr>
          <w:rFonts w:asciiTheme="minorBidi" w:eastAsia="Times New Roman" w:hAnsiTheme="minorBidi"/>
          <w:color w:val="000000"/>
          <w:lang w:val="en-US"/>
        </w:rPr>
        <w:t> </w:t>
      </w:r>
      <w:r w:rsidRPr="002C35DC">
        <w:rPr>
          <w:rFonts w:asciiTheme="minorBidi" w:eastAsia="Times New Roman" w:hAnsiTheme="minorBidi"/>
          <w:color w:val="000000"/>
        </w:rPr>
        <w:t>πιο</w:t>
      </w:r>
      <w:r w:rsidR="002C35DC">
        <w:rPr>
          <w:rFonts w:asciiTheme="minorBidi" w:eastAsia="Times New Roman" w:hAnsiTheme="minorBidi"/>
          <w:color w:val="000000"/>
          <w:lang w:val="en-US"/>
        </w:rPr>
        <w:t> </w:t>
      </w:r>
      <w:r w:rsidRPr="002C35DC">
        <w:rPr>
          <w:rFonts w:asciiTheme="minorBidi" w:eastAsia="Times New Roman" w:hAnsiTheme="minorBidi"/>
          <w:color w:val="000000"/>
        </w:rPr>
        <w:t>οικονομική για τις ανάγκες του εργαζομένου. Για τα ταξίδια μεγάλων αποστάσεων με</w:t>
      </w:r>
      <w:r w:rsidR="002C35DC">
        <w:rPr>
          <w:rFonts w:asciiTheme="minorBidi" w:eastAsia="Times New Roman" w:hAnsiTheme="minorBidi"/>
          <w:color w:val="000000"/>
          <w:lang w:val="en-US"/>
        </w:rPr>
        <w:t> </w:t>
      </w:r>
      <w:r w:rsidRPr="002C35DC">
        <w:rPr>
          <w:rFonts w:asciiTheme="minorBidi" w:eastAsia="Times New Roman" w:hAnsiTheme="minorBidi"/>
          <w:color w:val="000000"/>
        </w:rPr>
        <w:t xml:space="preserve">τρένο θα πρέπει να γίνεται κράτηση σε οικονομική θέση. </w:t>
      </w:r>
    </w:p>
    <w:p w14:paraId="1224F80C" w14:textId="70016F5D" w:rsidR="00A11DC7" w:rsidRPr="002C35DC" w:rsidRDefault="00A11DC7" w:rsidP="009D1883">
      <w:pPr>
        <w:numPr>
          <w:ilvl w:val="0"/>
          <w:numId w:val="46"/>
        </w:numPr>
        <w:spacing w:after="12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u w:val="single"/>
        </w:rPr>
        <w:t>Ταξί (συμπεριλαμβανομένων των υπηρεσιών κοινής χρήσης)</w:t>
      </w:r>
      <w:r w:rsidRPr="002C35DC">
        <w:rPr>
          <w:rFonts w:asciiTheme="minorBidi" w:eastAsia="Times New Roman" w:hAnsiTheme="minorBidi"/>
          <w:color w:val="000000"/>
        </w:rPr>
        <w:t xml:space="preserve"> - Η χρήση ταξί ή υπηρεσιών κοινής χρήσης θα πρέπει να λαμβάνεται υπόψη εάν οι εργαζόμενοι αναμένουν ότι αυτό είναι</w:t>
      </w:r>
      <w:r w:rsidR="002C35DC">
        <w:rPr>
          <w:rFonts w:asciiTheme="minorBidi" w:eastAsia="Times New Roman" w:hAnsiTheme="minorBidi"/>
          <w:color w:val="000000"/>
          <w:lang w:val="en-US"/>
        </w:rPr>
        <w:t> </w:t>
      </w:r>
      <w:r w:rsidRPr="002C35DC">
        <w:rPr>
          <w:rFonts w:asciiTheme="minorBidi" w:eastAsia="Times New Roman" w:hAnsiTheme="minorBidi"/>
          <w:color w:val="000000"/>
        </w:rPr>
        <w:t>το πιο οικονομικό είδος ταξιδιού για τις ανάγκες τους.</w:t>
      </w:r>
    </w:p>
    <w:p w14:paraId="2F4CAF10" w14:textId="63320F98" w:rsidR="00A11DC7" w:rsidRPr="002C35DC" w:rsidRDefault="00A11DC7" w:rsidP="009D1883">
      <w:pPr>
        <w:numPr>
          <w:ilvl w:val="0"/>
          <w:numId w:val="46"/>
        </w:numPr>
        <w:spacing w:after="120" w:line="240" w:lineRule="auto"/>
        <w:textAlignment w:val="baseline"/>
        <w:rPr>
          <w:rFonts w:asciiTheme="minorBidi" w:eastAsia="Times New Roman" w:hAnsiTheme="minorBidi"/>
          <w:color w:val="000000"/>
        </w:rPr>
      </w:pPr>
      <w:r w:rsidRPr="002C35DC">
        <w:rPr>
          <w:rFonts w:asciiTheme="minorBidi" w:eastAsia="Times New Roman" w:hAnsiTheme="minorBidi"/>
          <w:color w:val="000000"/>
          <w:u w:val="single"/>
        </w:rPr>
        <w:t>Ενοικιάσεις Αυτοκινήτων &amp; Ιδιωτικά Αυτοκίνητα</w:t>
      </w:r>
      <w:r w:rsidRPr="002C35DC">
        <w:rPr>
          <w:rFonts w:asciiTheme="minorBidi" w:eastAsia="Times New Roman" w:hAnsiTheme="minorBidi"/>
          <w:color w:val="000000"/>
        </w:rPr>
        <w:t xml:space="preserve"> - Οι ενοικιάσεις αυτοκινήτων θα πρέπει να</w:t>
      </w:r>
      <w:r w:rsidR="002C35DC">
        <w:rPr>
          <w:rFonts w:asciiTheme="minorBidi" w:eastAsia="Times New Roman" w:hAnsiTheme="minorBidi"/>
          <w:color w:val="000000"/>
          <w:lang w:val="en-US"/>
        </w:rPr>
        <w:t> </w:t>
      </w:r>
      <w:r w:rsidRPr="002C35DC">
        <w:rPr>
          <w:rFonts w:asciiTheme="minorBidi" w:eastAsia="Times New Roman" w:hAnsiTheme="minorBidi"/>
          <w:color w:val="000000"/>
        </w:rPr>
        <w:t>χρησιμοποιούνται μόνο όταν δεν υπάρχουν άλλες εναλλακτικές λύσεις. Η αποζημίωση χιλιομέτρων ιδιωτικού αυτοκινήτου θα πρέπει να είναι σύμφωνη με τις τοπικές οδηγίες της</w:t>
      </w:r>
      <w:r w:rsidR="002C35DC">
        <w:rPr>
          <w:rFonts w:asciiTheme="minorBidi" w:eastAsia="Times New Roman" w:hAnsiTheme="minorBidi"/>
          <w:color w:val="000000"/>
          <w:lang w:val="en-US"/>
        </w:rPr>
        <w:t> </w:t>
      </w:r>
      <w:r w:rsidRPr="002C35DC">
        <w:rPr>
          <w:rFonts w:asciiTheme="minorBidi" w:eastAsia="Times New Roman" w:hAnsiTheme="minorBidi"/>
          <w:color w:val="000000"/>
        </w:rPr>
        <w:t xml:space="preserve">χώρας. </w:t>
      </w:r>
    </w:p>
    <w:p w14:paraId="2BE4D653" w14:textId="77777777" w:rsidR="00A11DC7" w:rsidRPr="002C35DC" w:rsidRDefault="00A11DC7" w:rsidP="00A11DC7">
      <w:pPr>
        <w:spacing w:after="0" w:line="240" w:lineRule="auto"/>
        <w:rPr>
          <w:rFonts w:asciiTheme="minorBidi" w:eastAsia="Helvetica Neue" w:hAnsiTheme="minorBidi"/>
          <w:b/>
          <w:color w:val="76A5AF"/>
          <w:szCs w:val="24"/>
          <w:u w:val="single"/>
        </w:rPr>
      </w:pPr>
      <w:r w:rsidRPr="002C35DC">
        <w:rPr>
          <w:rFonts w:asciiTheme="minorBidi" w:eastAsia="Helvetica Neue" w:hAnsiTheme="minorBidi"/>
          <w:b/>
          <w:color w:val="76A5AF"/>
          <w:szCs w:val="24"/>
          <w:u w:val="single"/>
        </w:rPr>
        <w:t>Δώρα</w:t>
      </w:r>
    </w:p>
    <w:p w14:paraId="628806F8" w14:textId="688D5AFF" w:rsidR="00303261" w:rsidRPr="002C35DC" w:rsidRDefault="00A11DC7" w:rsidP="00165FF7">
      <w:pPr>
        <w:spacing w:after="0" w:line="240" w:lineRule="auto"/>
        <w:rPr>
          <w:rFonts w:asciiTheme="minorBidi" w:eastAsia="Times New Roman" w:hAnsiTheme="minorBidi"/>
          <w:sz w:val="24"/>
          <w:szCs w:val="24"/>
        </w:rPr>
      </w:pPr>
      <w:r w:rsidRPr="002C35DC">
        <w:rPr>
          <w:rFonts w:asciiTheme="minorBidi" w:eastAsia="Times New Roman" w:hAnsiTheme="minorBidi"/>
          <w:color w:val="000000" w:themeColor="text1"/>
        </w:rPr>
        <w:t>Τα δώρα δεν θα πρέπει ποτέ να παρέχονται ως παράνομο κίνητρο ή ενθάρρυνση για αγορά, μίσθωση ή</w:t>
      </w:r>
      <w:r w:rsidR="00560F45" w:rsidRPr="002C35DC">
        <w:rPr>
          <w:rFonts w:asciiTheme="minorBidi" w:eastAsia="Times New Roman" w:hAnsiTheme="minorBidi"/>
          <w:color w:val="000000" w:themeColor="text1"/>
          <w:lang w:val="en-US"/>
        </w:rPr>
        <w:t> </w:t>
      </w:r>
      <w:r w:rsidRPr="002C35DC">
        <w:rPr>
          <w:rFonts w:asciiTheme="minorBidi" w:eastAsia="Times New Roman" w:hAnsiTheme="minorBidi"/>
          <w:color w:val="000000" w:themeColor="text1"/>
        </w:rPr>
        <w:t xml:space="preserve">σύσταση για τη χρήση οποιουδήποτε προϊόντος ή υπηρεσίας της Εταιρείας. Οι εργαζόμενοι δεν επιτρέπεται να δέχονται δώρα από τρίτους πάνω από το ονομαστικό ποσό </w:t>
      </w:r>
      <w:r w:rsidRPr="002C35DC">
        <w:rPr>
          <w:rFonts w:asciiTheme="minorBidi" w:eastAsia="Times New Roman" w:hAnsiTheme="minorBidi"/>
          <w:color w:val="000000"/>
        </w:rPr>
        <w:t>των</w:t>
      </w:r>
      <w:r w:rsidR="002C35DC">
        <w:rPr>
          <w:rFonts w:asciiTheme="minorBidi" w:eastAsia="Times New Roman" w:hAnsiTheme="minorBidi"/>
          <w:color w:val="000000"/>
          <w:lang w:val="en-US"/>
        </w:rPr>
        <w:t> </w:t>
      </w:r>
      <w:r w:rsidRPr="002C35DC">
        <w:rPr>
          <w:rFonts w:asciiTheme="minorBidi" w:eastAsia="Times New Roman" w:hAnsiTheme="minorBidi"/>
          <w:b/>
          <w:bCs/>
          <w:color w:val="000000"/>
          <w:shd w:val="clear" w:color="auto" w:fill="FFFF00"/>
        </w:rPr>
        <w:t xml:space="preserve">[εισάγετε την αξία του δολαρίου και τον τύπο του τοπικού νομίσματος]. </w:t>
      </w:r>
      <w:r w:rsidRPr="002C35DC">
        <w:rPr>
          <w:rFonts w:asciiTheme="minorBidi" w:eastAsia="Times New Roman" w:hAnsiTheme="minorBidi"/>
          <w:color w:val="000000"/>
        </w:rPr>
        <w:t>Αντίθετα, τυχόν</w:t>
      </w:r>
      <w:r w:rsidR="002C35DC">
        <w:rPr>
          <w:rFonts w:asciiTheme="minorBidi" w:eastAsia="Times New Roman" w:hAnsiTheme="minorBidi"/>
          <w:color w:val="000000"/>
          <w:lang w:val="en-US"/>
        </w:rPr>
        <w:t> </w:t>
      </w:r>
      <w:r w:rsidRPr="002C35DC">
        <w:rPr>
          <w:rFonts w:asciiTheme="minorBidi" w:eastAsia="Times New Roman" w:hAnsiTheme="minorBidi"/>
          <w:color w:val="000000"/>
        </w:rPr>
        <w:t>δώρα</w:t>
      </w:r>
      <w:r w:rsidR="002C35DC">
        <w:rPr>
          <w:rFonts w:asciiTheme="minorBidi" w:eastAsia="Times New Roman" w:hAnsiTheme="minorBidi"/>
          <w:color w:val="000000"/>
          <w:lang w:val="en-US"/>
        </w:rPr>
        <w:t> </w:t>
      </w:r>
      <w:r w:rsidRPr="002C35DC">
        <w:rPr>
          <w:rFonts w:asciiTheme="minorBidi" w:eastAsia="Times New Roman" w:hAnsiTheme="minorBidi"/>
          <w:color w:val="000000"/>
        </w:rPr>
        <w:t xml:space="preserve">που παρέχονται σε τρίτους που υπερβαίνουν </w:t>
      </w:r>
      <w:r w:rsidRPr="002C35DC">
        <w:rPr>
          <w:rFonts w:asciiTheme="minorBidi" w:eastAsia="Times New Roman" w:hAnsiTheme="minorBidi"/>
          <w:b/>
          <w:bCs/>
          <w:color w:val="000000"/>
          <w:shd w:val="clear" w:color="auto" w:fill="FFFF00"/>
        </w:rPr>
        <w:t>[εισάγετε την αξία σε δολάρια και τον</w:t>
      </w:r>
      <w:r w:rsidR="002C35DC">
        <w:rPr>
          <w:rFonts w:asciiTheme="minorBidi" w:eastAsia="Times New Roman" w:hAnsiTheme="minorBidi"/>
          <w:b/>
          <w:bCs/>
          <w:color w:val="000000"/>
          <w:shd w:val="clear" w:color="auto" w:fill="FFFF00"/>
          <w:lang w:val="en-US"/>
        </w:rPr>
        <w:t> </w:t>
      </w:r>
      <w:r w:rsidRPr="002C35DC">
        <w:rPr>
          <w:rFonts w:asciiTheme="minorBidi" w:eastAsia="Times New Roman" w:hAnsiTheme="minorBidi"/>
          <w:b/>
          <w:bCs/>
          <w:color w:val="000000"/>
          <w:shd w:val="clear" w:color="auto" w:fill="FFFF00"/>
        </w:rPr>
        <w:t>τύπο του τοπικού νομίσματος]</w:t>
      </w:r>
      <w:r w:rsidRPr="002C35DC">
        <w:rPr>
          <w:rFonts w:asciiTheme="minorBidi" w:eastAsia="Times New Roman" w:hAnsiTheme="minorBidi"/>
          <w:color w:val="000000"/>
        </w:rPr>
        <w:t xml:space="preserve"> απαιτούν έγκριση από </w:t>
      </w:r>
      <w:r w:rsidRPr="002C35DC">
        <w:rPr>
          <w:rFonts w:asciiTheme="minorBidi" w:eastAsia="Times New Roman" w:hAnsiTheme="minorBidi"/>
          <w:b/>
          <w:bCs/>
          <w:color w:val="000000"/>
          <w:shd w:val="clear" w:color="auto" w:fill="FFFF00"/>
        </w:rPr>
        <w:t>[εισαγωγή υπεύθυνου έγκρισης]</w:t>
      </w:r>
      <w:r w:rsidRPr="002C35DC">
        <w:rPr>
          <w:rFonts w:asciiTheme="minorBidi" w:eastAsia="Times New Roman" w:hAnsiTheme="minorBidi"/>
          <w:color w:val="000000"/>
        </w:rPr>
        <w:t>. Οι</w:t>
      </w:r>
      <w:r w:rsidR="002C35DC">
        <w:rPr>
          <w:rFonts w:asciiTheme="minorBidi" w:eastAsia="Times New Roman" w:hAnsiTheme="minorBidi"/>
          <w:color w:val="000000"/>
          <w:lang w:val="en-US"/>
        </w:rPr>
        <w:t> </w:t>
      </w:r>
      <w:r w:rsidRPr="002C35DC">
        <w:rPr>
          <w:rFonts w:asciiTheme="minorBidi" w:eastAsia="Times New Roman" w:hAnsiTheme="minorBidi"/>
          <w:color w:val="000000"/>
        </w:rPr>
        <w:t>εργαζόμενοι θα πρέπει να χρησιμοποιούν την επιβεβαίωση παραλήπτη δώρου και το αρχείο καταγραφής δώρων όταν λαμβάνουν ή παρέχουν δώρα.</w:t>
      </w:r>
    </w:p>
    <w:sectPr w:rsidR="00303261" w:rsidRPr="002C35DC" w:rsidSect="002E323D">
      <w:headerReference w:type="default" r:id="rId20"/>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4745" w14:textId="77777777" w:rsidR="007E06DD" w:rsidRDefault="007E06DD" w:rsidP="001B7D31">
      <w:pPr>
        <w:spacing w:after="0" w:line="240" w:lineRule="auto"/>
      </w:pPr>
      <w:r>
        <w:separator/>
      </w:r>
    </w:p>
  </w:endnote>
  <w:endnote w:type="continuationSeparator" w:id="0">
    <w:p w14:paraId="6A6CFDE9" w14:textId="77777777" w:rsidR="007E06DD" w:rsidRDefault="007E06D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Helvetica Neue Light">
    <w:altName w:val="Times New Roman"/>
    <w:panose1 w:val="02000403000000020004"/>
    <w:charset w:val="00"/>
    <w:family w:val="auto"/>
    <w:pitch w:val="default"/>
  </w:font>
  <w:font w:name="Helvetica Neue">
    <w:panose1 w:val="020B0403020202020204"/>
    <w:charset w:val="00"/>
    <w:family w:val="swiss"/>
    <w:pitch w:val="variable"/>
    <w:sig w:usb0="E00002EF" w:usb1="5000205B" w:usb2="00000002" w:usb3="00000000" w:csb0="0000009F" w:csb1="00000000"/>
  </w:font>
  <w:font w:name="Arial">
    <w:panose1 w:val="020B0604020202020204"/>
    <w:charset w:val="00"/>
    <w:family w:val="swiss"/>
    <w:pitch w:val="variable"/>
    <w:sig w:usb0="E0002EFF" w:usb1="C000785B" w:usb2="00000009" w:usb3="00000000" w:csb0="000001FF" w:csb1="00000000"/>
  </w:font>
  <w:font w:name="Helvetica Light">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C7BD" w14:textId="77777777" w:rsidR="007E06DD" w:rsidRDefault="007E06DD" w:rsidP="001B7D31">
      <w:pPr>
        <w:spacing w:after="0" w:line="240" w:lineRule="auto"/>
      </w:pPr>
      <w:r>
        <w:separator/>
      </w:r>
    </w:p>
  </w:footnote>
  <w:footnote w:type="continuationSeparator" w:id="0">
    <w:p w14:paraId="0FE43631" w14:textId="77777777" w:rsidR="007E06DD" w:rsidRDefault="007E06DD"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F92C77" w14:paraId="587DD34E" w14:textId="77777777" w:rsidTr="00D64309">
      <w:trPr>
        <w:trHeight w:val="630"/>
      </w:trPr>
      <w:tc>
        <w:tcPr>
          <w:tcW w:w="9499" w:type="dxa"/>
        </w:tcPr>
        <w:p w14:paraId="35E976C2" w14:textId="168C42A7" w:rsidR="00F92C77" w:rsidRPr="001B7D31" w:rsidRDefault="00F92C77"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3AAABA75">
                    <wp:simplePos x="0" y="0"/>
                    <wp:positionH relativeFrom="column">
                      <wp:posOffset>431</wp:posOffset>
                    </wp:positionH>
                    <wp:positionV relativeFrom="paragraph">
                      <wp:posOffset>6470</wp:posOffset>
                    </wp:positionV>
                    <wp:extent cx="5520906"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5520906"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F92C77" w:rsidRPr="002C35DC" w:rsidRDefault="00F92C77" w:rsidP="00D64309">
                                <w:pPr>
                                  <w:rPr>
                                    <w:rFonts w:asciiTheme="minorBidi" w:hAnsiTheme="minorBidi"/>
                                    <w:b/>
                                    <w:bCs/>
                                    <w:color w:val="000000" w:themeColor="text1"/>
                                    <w:sz w:val="32"/>
                                    <w:szCs w:val="32"/>
                                  </w:rPr>
                                </w:pPr>
                                <w:r w:rsidRPr="002C35DC">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5pt;margin-top:.5pt;width:434.7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IJYQIAADQFAAAOAAAAZHJzL2Uyb0RvYy54bWysVN1v2jAQf5+0/8Hy+0hA0LURoWJUTJNQ&#10;W41OfTaOTaI5Ps82JOyv39kJH2N76bQX+3zf97s7T+/bWpG9sK4CndPhIKVEaA5Fpbc5/fay/HBL&#10;ifNMF0yBFjk9CEfvZ+/fTRuTiRGUoAphCTrRLmtMTkvvTZYkjpeiZm4ARmgUSrA18/i026SwrEHv&#10;tUpGaXqTNGALY4EL55D70AnpLPqXUnD/JKUTnqicYm4+njaem3AmsynLtpaZsuJ9GuwfsqhZpTHo&#10;ydUD84zsbPWHq7riFhxIP+BQJyBlxUWsAasZplfVrEtmRKwFwXHmBJP7f275435tni3x7SdosYEB&#10;kMa4zCEz1NNKW4cbMyUoRwgPJ9hE6wlH5mQySu/SG0o4ysaT9HYScU3O1sY6/1lATQKRU4ttiWix&#10;/cp5jIiqR5UQTMOyUiq2RunfGKjYcUTsbW99TjhS/qBEsFL6q5CkKmLegRGnSiyUJXuG88A4F9rH&#10;kqNf1A5aEmO/xbDXD6ZdVm8xPlnEyKD9ybiuNNiI0lXaxfdjyrLTR/wu6g6kbzdt38gNFAfsr4Vu&#10;9J3hywqbsGLOPzOLs44txf31T3hIBU1OoacoKcH+/Bs/6OMIopSSBncnp+7HjllBifqicTjvhuNx&#10;WLb4GE8+jvBhLyWbS4ne1QvAdgzxpzA8kkHfqyMpLdSvuObzEBVFTHOMndPNkVz4bqPxm+BiPo9K&#10;uF6G+ZVeGx5cB3jDiL20r8yafg49TvAjHLeMZVfj2OkGSw3znQdZxVkNAHeo9sDjasYR7r+RsPuX&#10;76h1/uxmvwAAAP//AwBQSwMEFAAGAAgAAAAhAKwGFKDbAAAABQEAAA8AAABkcnMvZG93bnJldi54&#10;bWxMj8FOwzAQRO9I/IO1SNyo06qUNo1ToUKPFaXwAXa8JIF4HcVOk/w92xNcRhrNauZtthtdIy7Y&#10;hdqTgvksAYFUeFtTqeDz4/CwBhGiJqsbT6hgwgC7/PYm06n1A73j5RxLwSUUUq2girFNpQxFhU6H&#10;mW+ROPvyndORbVdK2+mBy10jF0mykk7XxAuVbnFfYfFz7p2C15OZzHL+fVi+JJOxb8NxX/RHpe7v&#10;xuctiIhj/DuGKz6jQ85Mxvdkg2iuXkRW/ofD9WrzCMIoeFokIPNM/qfPfwEAAP//AwBQSwECLQAU&#10;AAYACAAAACEAtoM4kv4AAADhAQAAEwAAAAAAAAAAAAAAAAAAAAAAW0NvbnRlbnRfVHlwZXNdLnht&#10;bFBLAQItABQABgAIAAAAIQA4/SH/1gAAAJQBAAALAAAAAAAAAAAAAAAAAC8BAABfcmVscy8ucmVs&#10;c1BLAQItABQABgAIAAAAIQAJ41IJYQIAADQFAAAOAAAAAAAAAAAAAAAAAC4CAABkcnMvZTJvRG9j&#10;LnhtbFBLAQItABQABgAIAAAAIQCsBhSg2wAAAAUBAAAPAAAAAAAAAAAAAAAAALsEAABkcnMvZG93&#10;bnJldi54bWxQSwUGAAAAAAQABADzAAAAwwUAAAAA&#10;" filled="f" stroked="f">
                    <v:textbox>
                      <w:txbxContent>
                        <w:p w14:paraId="16460075" w14:textId="77777777" w:rsidR="00F92C77" w:rsidRPr="002C35DC" w:rsidRDefault="00F92C77" w:rsidP="00D64309">
                          <w:pPr>
                            <w:rPr>
                              <w:rFonts w:asciiTheme="minorBidi" w:hAnsiTheme="minorBidi"/>
                              <w:b/>
                              <w:bCs/>
                              <w:color w:val="000000" w:themeColor="text1"/>
                              <w:sz w:val="32"/>
                              <w:szCs w:val="32"/>
                            </w:rPr>
                          </w:pPr>
                          <w:r w:rsidRPr="002C35DC">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7CAB553A" w:rsidR="00F92C77" w:rsidRPr="009252CD" w:rsidRDefault="00F92C77"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19369EAE"/>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9D0143"/>
    <w:multiLevelType w:val="multilevel"/>
    <w:tmpl w:val="1A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C59F7"/>
    <w:multiLevelType w:val="multilevel"/>
    <w:tmpl w:val="2FD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1596A"/>
    <w:multiLevelType w:val="multilevel"/>
    <w:tmpl w:val="DBAA8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1"/>
        <w:szCs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8"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766BEC"/>
    <w:multiLevelType w:val="multilevel"/>
    <w:tmpl w:val="0100B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9672B"/>
    <w:multiLevelType w:val="multilevel"/>
    <w:tmpl w:val="4FC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36C21"/>
    <w:multiLevelType w:val="multilevel"/>
    <w:tmpl w:val="DA6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3418BA"/>
    <w:multiLevelType w:val="multilevel"/>
    <w:tmpl w:val="801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631D23"/>
    <w:multiLevelType w:val="multilevel"/>
    <w:tmpl w:val="1960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7209230">
    <w:abstractNumId w:val="11"/>
  </w:num>
  <w:num w:numId="2" w16cid:durableId="702023684">
    <w:abstractNumId w:val="20"/>
  </w:num>
  <w:num w:numId="3" w16cid:durableId="696783439">
    <w:abstractNumId w:val="4"/>
  </w:num>
  <w:num w:numId="4" w16cid:durableId="955335866">
    <w:abstractNumId w:val="19"/>
  </w:num>
  <w:num w:numId="5" w16cid:durableId="571702286">
    <w:abstractNumId w:val="31"/>
  </w:num>
  <w:num w:numId="6" w16cid:durableId="1492714180">
    <w:abstractNumId w:val="6"/>
  </w:num>
  <w:num w:numId="7" w16cid:durableId="636689768">
    <w:abstractNumId w:val="12"/>
  </w:num>
  <w:num w:numId="8" w16cid:durableId="1571961014">
    <w:abstractNumId w:val="21"/>
  </w:num>
  <w:num w:numId="9" w16cid:durableId="96684679">
    <w:abstractNumId w:val="17"/>
  </w:num>
  <w:num w:numId="10" w16cid:durableId="336231120">
    <w:abstractNumId w:val="24"/>
  </w:num>
  <w:num w:numId="11" w16cid:durableId="1939874109">
    <w:abstractNumId w:val="37"/>
  </w:num>
  <w:num w:numId="12" w16cid:durableId="1539930563">
    <w:abstractNumId w:val="35"/>
  </w:num>
  <w:num w:numId="13" w16cid:durableId="2034526154">
    <w:abstractNumId w:val="5"/>
  </w:num>
  <w:num w:numId="14" w16cid:durableId="1517965421">
    <w:abstractNumId w:val="22"/>
  </w:num>
  <w:num w:numId="15" w16cid:durableId="781653449">
    <w:abstractNumId w:val="1"/>
  </w:num>
  <w:num w:numId="16" w16cid:durableId="2008560301">
    <w:abstractNumId w:val="1"/>
  </w:num>
  <w:num w:numId="17" w16cid:durableId="1206870963">
    <w:abstractNumId w:val="1"/>
  </w:num>
  <w:num w:numId="18" w16cid:durableId="1581331431">
    <w:abstractNumId w:val="33"/>
  </w:num>
  <w:num w:numId="19" w16cid:durableId="1353385520">
    <w:abstractNumId w:val="33"/>
  </w:num>
  <w:num w:numId="20" w16cid:durableId="996299442">
    <w:abstractNumId w:val="33"/>
  </w:num>
  <w:num w:numId="21" w16cid:durableId="822044108">
    <w:abstractNumId w:val="13"/>
  </w:num>
  <w:num w:numId="22" w16cid:durableId="1221751288">
    <w:abstractNumId w:val="3"/>
  </w:num>
  <w:num w:numId="23" w16cid:durableId="1827892898">
    <w:abstractNumId w:val="3"/>
  </w:num>
  <w:num w:numId="24" w16cid:durableId="1289706778">
    <w:abstractNumId w:val="3"/>
  </w:num>
  <w:num w:numId="25" w16cid:durableId="1255673923">
    <w:abstractNumId w:val="2"/>
  </w:num>
  <w:num w:numId="26" w16cid:durableId="351734830">
    <w:abstractNumId w:val="2"/>
  </w:num>
  <w:num w:numId="27" w16cid:durableId="35930995">
    <w:abstractNumId w:val="2"/>
  </w:num>
  <w:num w:numId="28" w16cid:durableId="2096587976">
    <w:abstractNumId w:val="18"/>
  </w:num>
  <w:num w:numId="29" w16cid:durableId="1628046900">
    <w:abstractNumId w:val="9"/>
  </w:num>
  <w:num w:numId="30" w16cid:durableId="1250887519">
    <w:abstractNumId w:val="23"/>
  </w:num>
  <w:num w:numId="31" w16cid:durableId="624580844">
    <w:abstractNumId w:val="27"/>
  </w:num>
  <w:num w:numId="32" w16cid:durableId="2041783867">
    <w:abstractNumId w:val="15"/>
  </w:num>
  <w:num w:numId="33" w16cid:durableId="896016777">
    <w:abstractNumId w:val="25"/>
  </w:num>
  <w:num w:numId="34" w16cid:durableId="281656">
    <w:abstractNumId w:val="8"/>
  </w:num>
  <w:num w:numId="35" w16cid:durableId="2080593688">
    <w:abstractNumId w:val="7"/>
  </w:num>
  <w:num w:numId="36" w16cid:durableId="2080013219">
    <w:abstractNumId w:val="0"/>
  </w:num>
  <w:num w:numId="37" w16cid:durableId="106430680">
    <w:abstractNumId w:val="26"/>
  </w:num>
  <w:num w:numId="38" w16cid:durableId="1180582553">
    <w:abstractNumId w:val="34"/>
  </w:num>
  <w:num w:numId="39" w16cid:durableId="943339096">
    <w:abstractNumId w:val="29"/>
  </w:num>
  <w:num w:numId="40" w16cid:durableId="224268552">
    <w:abstractNumId w:val="16"/>
  </w:num>
  <w:num w:numId="41" w16cid:durableId="1410693188">
    <w:abstractNumId w:val="36"/>
  </w:num>
  <w:num w:numId="42" w16cid:durableId="862285392">
    <w:abstractNumId w:val="28"/>
  </w:num>
  <w:num w:numId="43" w16cid:durableId="985620340">
    <w:abstractNumId w:val="28"/>
  </w:num>
  <w:num w:numId="44" w16cid:durableId="603153248">
    <w:abstractNumId w:val="14"/>
  </w:num>
  <w:num w:numId="45" w16cid:durableId="822966584">
    <w:abstractNumId w:val="30"/>
  </w:num>
  <w:num w:numId="46" w16cid:durableId="1715084553">
    <w:abstractNumId w:val="32"/>
  </w:num>
  <w:num w:numId="47" w16cid:durableId="97602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4D80"/>
    <w:rsid w:val="000A615D"/>
    <w:rsid w:val="000B1D70"/>
    <w:rsid w:val="000B37A4"/>
    <w:rsid w:val="000B3AE0"/>
    <w:rsid w:val="000B6D0D"/>
    <w:rsid w:val="000D0CA9"/>
    <w:rsid w:val="000E0368"/>
    <w:rsid w:val="000E0E57"/>
    <w:rsid w:val="000F20E6"/>
    <w:rsid w:val="001107CE"/>
    <w:rsid w:val="00116275"/>
    <w:rsid w:val="00126F09"/>
    <w:rsid w:val="001437AF"/>
    <w:rsid w:val="00165FF7"/>
    <w:rsid w:val="0017571B"/>
    <w:rsid w:val="00177195"/>
    <w:rsid w:val="00187BC9"/>
    <w:rsid w:val="0019550D"/>
    <w:rsid w:val="001B7D31"/>
    <w:rsid w:val="001C3860"/>
    <w:rsid w:val="00206CDB"/>
    <w:rsid w:val="00232B3A"/>
    <w:rsid w:val="0025084E"/>
    <w:rsid w:val="00250F1E"/>
    <w:rsid w:val="002771E6"/>
    <w:rsid w:val="00292D55"/>
    <w:rsid w:val="002A19D0"/>
    <w:rsid w:val="002C35DC"/>
    <w:rsid w:val="002C3912"/>
    <w:rsid w:val="002E323D"/>
    <w:rsid w:val="002F151F"/>
    <w:rsid w:val="002F497D"/>
    <w:rsid w:val="00303261"/>
    <w:rsid w:val="00317D1F"/>
    <w:rsid w:val="0032290E"/>
    <w:rsid w:val="00323E60"/>
    <w:rsid w:val="00324065"/>
    <w:rsid w:val="00336B54"/>
    <w:rsid w:val="00381181"/>
    <w:rsid w:val="00394FED"/>
    <w:rsid w:val="003B03E5"/>
    <w:rsid w:val="003D3E6D"/>
    <w:rsid w:val="003E50C2"/>
    <w:rsid w:val="003F1F54"/>
    <w:rsid w:val="003F2275"/>
    <w:rsid w:val="00415B36"/>
    <w:rsid w:val="00447F00"/>
    <w:rsid w:val="00460F81"/>
    <w:rsid w:val="00466309"/>
    <w:rsid w:val="004674F5"/>
    <w:rsid w:val="00471771"/>
    <w:rsid w:val="004A17F1"/>
    <w:rsid w:val="004A25BB"/>
    <w:rsid w:val="004A33C1"/>
    <w:rsid w:val="004B2F1A"/>
    <w:rsid w:val="004E7058"/>
    <w:rsid w:val="00534893"/>
    <w:rsid w:val="005416F3"/>
    <w:rsid w:val="00555D2B"/>
    <w:rsid w:val="00560F45"/>
    <w:rsid w:val="00563F67"/>
    <w:rsid w:val="005762F6"/>
    <w:rsid w:val="005946CB"/>
    <w:rsid w:val="00597AA8"/>
    <w:rsid w:val="005A526E"/>
    <w:rsid w:val="005A7649"/>
    <w:rsid w:val="005B1ECE"/>
    <w:rsid w:val="005B4052"/>
    <w:rsid w:val="005C287C"/>
    <w:rsid w:val="005D15A0"/>
    <w:rsid w:val="005E1768"/>
    <w:rsid w:val="005E36E1"/>
    <w:rsid w:val="005F3E3E"/>
    <w:rsid w:val="006041C4"/>
    <w:rsid w:val="006102CE"/>
    <w:rsid w:val="00613D66"/>
    <w:rsid w:val="00687798"/>
    <w:rsid w:val="0069498E"/>
    <w:rsid w:val="00697144"/>
    <w:rsid w:val="006A2B2B"/>
    <w:rsid w:val="006B6D74"/>
    <w:rsid w:val="006D0FE1"/>
    <w:rsid w:val="006D1FD0"/>
    <w:rsid w:val="006E7ED4"/>
    <w:rsid w:val="007020AA"/>
    <w:rsid w:val="0071292E"/>
    <w:rsid w:val="00733933"/>
    <w:rsid w:val="00740C30"/>
    <w:rsid w:val="00743BFF"/>
    <w:rsid w:val="00780612"/>
    <w:rsid w:val="0079115B"/>
    <w:rsid w:val="007B010D"/>
    <w:rsid w:val="007C0597"/>
    <w:rsid w:val="007D754D"/>
    <w:rsid w:val="007E06DD"/>
    <w:rsid w:val="007F13B1"/>
    <w:rsid w:val="008027F8"/>
    <w:rsid w:val="00813353"/>
    <w:rsid w:val="0081549A"/>
    <w:rsid w:val="0082609D"/>
    <w:rsid w:val="00871E6D"/>
    <w:rsid w:val="00876673"/>
    <w:rsid w:val="00882DB7"/>
    <w:rsid w:val="008847CC"/>
    <w:rsid w:val="0088690B"/>
    <w:rsid w:val="008B11F9"/>
    <w:rsid w:val="008D40D4"/>
    <w:rsid w:val="009252CD"/>
    <w:rsid w:val="00927EDF"/>
    <w:rsid w:val="00931EB3"/>
    <w:rsid w:val="009343AD"/>
    <w:rsid w:val="00943278"/>
    <w:rsid w:val="009433D5"/>
    <w:rsid w:val="00945044"/>
    <w:rsid w:val="00945ADC"/>
    <w:rsid w:val="00953CAD"/>
    <w:rsid w:val="00956244"/>
    <w:rsid w:val="00956F38"/>
    <w:rsid w:val="009576D7"/>
    <w:rsid w:val="00977DAD"/>
    <w:rsid w:val="00996A04"/>
    <w:rsid w:val="009B3494"/>
    <w:rsid w:val="009B5855"/>
    <w:rsid w:val="009B6FE8"/>
    <w:rsid w:val="009C13E9"/>
    <w:rsid w:val="009D1883"/>
    <w:rsid w:val="009F6FF3"/>
    <w:rsid w:val="00A11DC7"/>
    <w:rsid w:val="00A20FB2"/>
    <w:rsid w:val="00A30419"/>
    <w:rsid w:val="00A32798"/>
    <w:rsid w:val="00A652AC"/>
    <w:rsid w:val="00A73C9B"/>
    <w:rsid w:val="00A83CC2"/>
    <w:rsid w:val="00A845BD"/>
    <w:rsid w:val="00A8770C"/>
    <w:rsid w:val="00AA109C"/>
    <w:rsid w:val="00AA3DDA"/>
    <w:rsid w:val="00AA47DD"/>
    <w:rsid w:val="00AA7A30"/>
    <w:rsid w:val="00AB0023"/>
    <w:rsid w:val="00AC5F6E"/>
    <w:rsid w:val="00AD033F"/>
    <w:rsid w:val="00AE3148"/>
    <w:rsid w:val="00B07946"/>
    <w:rsid w:val="00B22CD8"/>
    <w:rsid w:val="00B23705"/>
    <w:rsid w:val="00B25CF3"/>
    <w:rsid w:val="00B30D87"/>
    <w:rsid w:val="00B33BAC"/>
    <w:rsid w:val="00B72021"/>
    <w:rsid w:val="00B73933"/>
    <w:rsid w:val="00B80A20"/>
    <w:rsid w:val="00B831BB"/>
    <w:rsid w:val="00BB55AB"/>
    <w:rsid w:val="00BC3646"/>
    <w:rsid w:val="00BE402F"/>
    <w:rsid w:val="00C34D41"/>
    <w:rsid w:val="00C4167C"/>
    <w:rsid w:val="00C746B5"/>
    <w:rsid w:val="00C82190"/>
    <w:rsid w:val="00CA4F47"/>
    <w:rsid w:val="00CB19AD"/>
    <w:rsid w:val="00CD0695"/>
    <w:rsid w:val="00CD74AE"/>
    <w:rsid w:val="00CE4193"/>
    <w:rsid w:val="00D00A2C"/>
    <w:rsid w:val="00D236EF"/>
    <w:rsid w:val="00D33C7E"/>
    <w:rsid w:val="00D45637"/>
    <w:rsid w:val="00D64309"/>
    <w:rsid w:val="00D6680E"/>
    <w:rsid w:val="00D754BA"/>
    <w:rsid w:val="00D76214"/>
    <w:rsid w:val="00D77C89"/>
    <w:rsid w:val="00DB7B84"/>
    <w:rsid w:val="00DC6511"/>
    <w:rsid w:val="00DD6009"/>
    <w:rsid w:val="00DE2615"/>
    <w:rsid w:val="00DE6358"/>
    <w:rsid w:val="00DF60D0"/>
    <w:rsid w:val="00E44CC3"/>
    <w:rsid w:val="00E64F3F"/>
    <w:rsid w:val="00E71F55"/>
    <w:rsid w:val="00EA0B6B"/>
    <w:rsid w:val="00EC3580"/>
    <w:rsid w:val="00EC42C5"/>
    <w:rsid w:val="00EC7D39"/>
    <w:rsid w:val="00ED69F8"/>
    <w:rsid w:val="00F215AA"/>
    <w:rsid w:val="00F268FE"/>
    <w:rsid w:val="00F45A87"/>
    <w:rsid w:val="00F46D41"/>
    <w:rsid w:val="00F61893"/>
    <w:rsid w:val="00F61C49"/>
    <w:rsid w:val="00F67FE2"/>
    <w:rsid w:val="00F768DD"/>
    <w:rsid w:val="00F85002"/>
    <w:rsid w:val="00F879A8"/>
    <w:rsid w:val="00F92C77"/>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 w:type="paragraph" w:styleId="EndnoteText">
    <w:name w:val="endnote text"/>
    <w:basedOn w:val="Normal"/>
    <w:link w:val="EndnoteTextChar"/>
    <w:uiPriority w:val="99"/>
    <w:semiHidden/>
    <w:unhideWhenUsed/>
    <w:rsid w:val="00A11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1DC7"/>
    <w:rPr>
      <w:rFonts w:ascii="Cambria" w:hAnsi="Cambria"/>
      <w:sz w:val="20"/>
      <w:szCs w:val="20"/>
    </w:rPr>
  </w:style>
  <w:style w:type="character" w:styleId="EndnoteReference">
    <w:name w:val="endnote reference"/>
    <w:basedOn w:val="DefaultParagraphFont"/>
    <w:uiPriority w:val="99"/>
    <w:semiHidden/>
    <w:unhideWhenUsed/>
    <w:rsid w:val="00A11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84128705">
      <w:bodyDiv w:val="1"/>
      <w:marLeft w:val="0"/>
      <w:marRight w:val="0"/>
      <w:marTop w:val="0"/>
      <w:marBottom w:val="0"/>
      <w:divBdr>
        <w:top w:val="none" w:sz="0" w:space="0" w:color="auto"/>
        <w:left w:val="none" w:sz="0" w:space="0" w:color="auto"/>
        <w:bottom w:val="none" w:sz="0" w:space="0" w:color="auto"/>
        <w:right w:val="none" w:sz="0" w:space="0" w:color="auto"/>
      </w:divBdr>
      <w:divsChild>
        <w:div w:id="935483818">
          <w:marLeft w:val="51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1896429">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0.jpe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C9AD006F-4E04-4F19-B460-0C297FEC7C9C}">
  <ds:schemaRefs>
    <ds:schemaRef ds:uri="http://schemas.openxmlformats.org/officeDocument/2006/bibliography"/>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C588A-680D-4BC2-ACD1-F7E66C6DB654}"/>
</file>

<file path=docProps/app.xml><?xml version="1.0" encoding="utf-8"?>
<Properties xmlns="http://schemas.openxmlformats.org/officeDocument/2006/extended-properties" xmlns:vt="http://schemas.openxmlformats.org/officeDocument/2006/docPropsVTypes">
  <Template>Normal.dotm</Template>
  <TotalTime>250</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40</cp:revision>
  <cp:lastPrinted>2022-12-05T15:50:00Z</cp:lastPrinted>
  <dcterms:created xsi:type="dcterms:W3CDTF">2019-07-23T20:18:00Z</dcterms:created>
  <dcterms:modified xsi:type="dcterms:W3CDTF">2022-12-07T22:42:00Z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