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AA9C8FB" w:rsidR="00C82190" w:rsidRPr="00423E7A" w:rsidRDefault="003A3B87">
          <w:pPr>
            <w:rPr>
              <w:rFonts w:asciiTheme="minorBidi" w:hAnsiTheme="minorBidi"/>
            </w:rPr>
          </w:pPr>
          <w:r w:rsidRPr="00423E7A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96D8194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423E7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75040FA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0998734" w:rsidR="00AA109C" w:rsidRPr="00423E7A" w:rsidRDefault="00670520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23E7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Έμμεσο κανάλι  </w:t>
                                </w:r>
                              </w:p>
                              <w:p w14:paraId="452D6FB4" w14:textId="77777777" w:rsidR="00AA109C" w:rsidRPr="00423E7A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23E7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Κέντρο πόρων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1FB6DC48" w14:textId="10998734" w:rsidR="00AA109C" w:rsidRPr="00423E7A" w:rsidRDefault="00670520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23E7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Έμμεσο κανάλι  </w:t>
                          </w:r>
                        </w:p>
                        <w:p w14:paraId="452D6FB4" w14:textId="77777777" w:rsidR="00AA109C" w:rsidRPr="00423E7A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23E7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Κέντρο πόρων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423E7A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6E901B2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7DDA0DE4" w:rsidR="0037419C" w:rsidRPr="00423E7A" w:rsidRDefault="00423E7A">
          <w:pPr>
            <w:rPr>
              <w:rFonts w:asciiTheme="minorBidi" w:hAnsiTheme="minorBidi"/>
            </w:rPr>
          </w:pPr>
          <w:r w:rsidRPr="00423E7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7A91A8D2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5540071</wp:posOffset>
                    </wp:positionV>
                    <wp:extent cx="6443345" cy="1908313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43345" cy="1908313"/>
                              <a:chOff x="0" y="0"/>
                              <a:chExt cx="6443932" cy="190905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710507" cy="1823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423E7A" w:rsidRDefault="0082609D" w:rsidP="00423E7A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Οδηγίες</w:t>
                                  </w:r>
                                </w:p>
                                <w:p w14:paraId="7010282F" w14:textId="5A6CFBDF" w:rsidR="008A0808" w:rsidRPr="00423E7A" w:rsidRDefault="008A0808" w:rsidP="00423E7A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20" w:after="8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Παρέχετε Οδηγίες σχετικά με μετρητά για μικροέξοδα στους σχετικούς υπαλλήλους και βεβαιωθείτε ότι κατανοούν ποια θεωρείται κατάλληλη χρήση μετρητών για μικροέξοδα. </w:t>
                                  </w:r>
                                </w:p>
                                <w:p w14:paraId="36E28AA9" w14:textId="77777777" w:rsidR="008A0808" w:rsidRPr="00423E7A" w:rsidRDefault="008A0808" w:rsidP="00423E7A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80" w:after="8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Βεβαιωθείτε ότι οι υπεύθυνοι για τα μετρητά για μικροέξοδα γνωρίζουν τις διαδικασίες εκταμίευσης, συμπεριλαμβανομένων των απαιτήσεων έγκρισης και δικαιολογητικών.</w:t>
                                  </w:r>
                                </w:p>
                                <w:p w14:paraId="3D2345ED" w14:textId="20EA4A2F" w:rsidR="0082609D" w:rsidRPr="00423E7A" w:rsidRDefault="008A0808" w:rsidP="00423E7A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80" w:after="100" w:line="276" w:lineRule="auto"/>
                                    <w:ind w:right="-648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Βεβαιωθείτε ότι τα μετρητά για μικροέξοδα παρακολουθούνται και συμβιβάζονται </w:t>
                                  </w:r>
                                  <w:r w:rsidR="00423E7A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423E7A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περιοδικά.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75pt;margin-top:436.25pt;width:507.35pt;height:150.25pt;z-index:251650046;mso-width-relative:margin;mso-height-relative:margin" coordsize="64439,19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MtLJaOIAAAAMAQAADwAAAGRycy9k&#10;b3ducmV2LnhtbEyPwWrDMAyG74O9g9Fgt9WOuy4li1NK2XYqg7aDsZsbq0loLIfYTdK3n3vabr/Q&#10;x69P+WqyLRuw940jBclMAEMqnWmoUvB1eH9aAvNBk9GtI1RwRQ+r4v4u15lxI+1w2IeKxRLymVZQ&#10;h9BlnPuyRqv9zHVIcXdyvdUhjn3FTa/HWG5bLoV44VY3FC/UusNNjeV5f7EKPkY9rufJ27A9nzbX&#10;n8Pi83uboFKPD9P6FVjAKfzBcNOP6lBEp6O7kPGsVSDTRSQVLFMZww0Qz1ICO8aUpHMBvMj5/yeK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7105;height:1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423E7A" w:rsidRDefault="0082609D" w:rsidP="00423E7A">
                            <w:pPr>
                              <w:spacing w:after="8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23E7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Οδηγίες</w:t>
                            </w:r>
                          </w:p>
                          <w:p w14:paraId="7010282F" w14:textId="5A6CFBDF" w:rsidR="008A0808" w:rsidRPr="00423E7A" w:rsidRDefault="008A0808" w:rsidP="00423E7A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20" w:after="8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3E7A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Παρέχετε Οδηγίες σχετικά με μετρητά για μικροέξοδα στους σχετικούς υπαλλήλους και βεβαιωθείτε ότι κατανοούν ποια θεωρείται κατάλληλη χρήση μετρητών για μικροέξοδα. </w:t>
                            </w:r>
                          </w:p>
                          <w:p w14:paraId="36E28AA9" w14:textId="77777777" w:rsidR="008A0808" w:rsidRPr="00423E7A" w:rsidRDefault="008A0808" w:rsidP="00423E7A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80" w:after="8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3E7A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Βεβαιωθείτε ότι οι υπεύθυνοι για τα μετρητά για μικροέξοδα γνωρίζουν τις διαδικασίες εκταμίευσης, συμπεριλαμβανομένων των απαιτήσεων έγκρισης και δικαιολογητικών.</w:t>
                            </w:r>
                          </w:p>
                          <w:p w14:paraId="3D2345ED" w14:textId="20EA4A2F" w:rsidR="0082609D" w:rsidRPr="00423E7A" w:rsidRDefault="008A0808" w:rsidP="00423E7A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80" w:after="100" w:line="276" w:lineRule="auto"/>
                              <w:ind w:right="-648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3E7A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Βεβαιωθείτε ότι τα μετρητά για μικροέξοδα παρακολουθούνται και συμβιβάζονται </w:t>
                            </w:r>
                            <w:r w:rsidR="00423E7A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423E7A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περιοδικά.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23E7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0B24591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7430466</wp:posOffset>
                    </wp:positionV>
                    <wp:extent cx="6346825" cy="914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14400"/>
                              <a:chOff x="0" y="-207030"/>
                              <a:chExt cx="6346825" cy="91501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9"/>
                                <a:ext cx="5603875" cy="88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423E7A" w:rsidRDefault="0082609D" w:rsidP="00423E7A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Άλλη τεκμηρίωση προς εξέταση</w:t>
                                  </w:r>
                                </w:p>
                                <w:p w14:paraId="6115437D" w14:textId="77777777" w:rsidR="008A0808" w:rsidRPr="00423E7A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423E7A">
                                    <w:rPr>
                                      <w:rFonts w:asciiTheme="minorBidi" w:eastAsia="Helvetica" w:hAnsiTheme="minorBidi"/>
                                    </w:rPr>
                                    <w:t>Συμφωνία μετρητών για μικροέξοδα</w:t>
                                  </w:r>
                                </w:p>
                                <w:p w14:paraId="07CB0F65" w14:textId="77777777" w:rsidR="008A0808" w:rsidRPr="00423E7A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423E7A">
                                    <w:rPr>
                                      <w:rFonts w:asciiTheme="minorBidi" w:eastAsia="Helvetica" w:hAnsiTheme="minorBidi"/>
                                    </w:rPr>
                                    <w:t>Κουπόνι μετρητών για μικροέξοδα</w:t>
                                  </w:r>
                                </w:p>
                                <w:p w14:paraId="02C67B9B" w14:textId="5AD9656F" w:rsidR="0082609D" w:rsidRPr="00423E7A" w:rsidRDefault="0082609D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138097D8" w14:textId="77777777" w:rsidR="0082609D" w:rsidRPr="00423E7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423E7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30" style="position:absolute;margin-left:13.5pt;margin-top:585.1pt;width:499.75pt;height:1in;z-index:251656190;mso-height-relative:margin" coordorigin=",-2070" coordsize="63468,9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">
                    <v:shape id="Picture 25" o:spid="_x0000_s1031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2" type="#_x0000_t202" style="position:absolute;left:7429;top:-1730;width:56039;height: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423E7A" w:rsidRDefault="0082609D" w:rsidP="00423E7A">
                            <w:pPr>
                              <w:spacing w:after="8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23E7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Άλλη τεκμηρίωση προς εξέταση</w:t>
                            </w:r>
                          </w:p>
                          <w:p w14:paraId="6115437D" w14:textId="77777777" w:rsidR="008A0808" w:rsidRPr="00423E7A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423E7A">
                              <w:rPr>
                                <w:rFonts w:asciiTheme="minorBidi" w:eastAsia="Helvetica" w:hAnsiTheme="minorBidi"/>
                              </w:rPr>
                              <w:t>Συμφωνία μετρητών για μικροέξοδα</w:t>
                            </w:r>
                          </w:p>
                          <w:p w14:paraId="07CB0F65" w14:textId="77777777" w:rsidR="008A0808" w:rsidRPr="00423E7A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423E7A">
                              <w:rPr>
                                <w:rFonts w:asciiTheme="minorBidi" w:eastAsia="Helvetica" w:hAnsiTheme="minorBidi"/>
                              </w:rPr>
                              <w:t>Κουπόνι μετρητών για μικροέξοδα</w:t>
                            </w:r>
                          </w:p>
                          <w:p w14:paraId="02C67B9B" w14:textId="5AD9656F" w:rsidR="0082609D" w:rsidRPr="00423E7A" w:rsidRDefault="0082609D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138097D8" w14:textId="77777777" w:rsidR="0082609D" w:rsidRPr="00423E7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423E7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23E7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3153E1EF">
                    <wp:simplePos x="0" y="0"/>
                    <wp:positionH relativeFrom="column">
                      <wp:posOffset>249555</wp:posOffset>
                    </wp:positionH>
                    <wp:positionV relativeFrom="paragraph">
                      <wp:posOffset>4221784</wp:posOffset>
                    </wp:positionV>
                    <wp:extent cx="6261100" cy="1483360"/>
                    <wp:effectExtent l="0" t="0" r="0" b="254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83360"/>
                              <a:chOff x="0" y="0"/>
                              <a:chExt cx="6261100" cy="1483823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9"/>
                                <a:ext cx="5603875" cy="13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423E7A" w:rsidRDefault="003B6F6D" w:rsidP="00423E7A">
                                  <w:pPr>
                                    <w:spacing w:after="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Πώς σας ωφελεί αυτό;</w:t>
                                  </w:r>
                                </w:p>
                                <w:p w14:paraId="46BCD695" w14:textId="614BDD3F" w:rsidR="0082609D" w:rsidRPr="00423E7A" w:rsidRDefault="008A0808" w:rsidP="00423E7A">
                                  <w:pPr>
                                    <w:spacing w:after="80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/>
                                    </w:rPr>
                                    <w:t>Οι συναλλαγές μετρητών για μικροέξοδα είναι υψηλού κινδύνου λόγω της ευαισθησίας τους</w:t>
                                  </w:r>
                                  <w:r w:rsidR="00B50728" w:rsidRPr="00423E7A">
                                    <w:rPr>
                                      <w:rFonts w:asciiTheme="minorBidi" w:hAnsiTheme="minorBidi"/>
                                      <w:lang w:val="en-US"/>
                                    </w:rPr>
                                    <w:t> </w:t>
                                  </w:r>
                                  <w:r w:rsidRPr="00423E7A">
                                    <w:rPr>
                                      <w:rFonts w:asciiTheme="minorBidi" w:hAnsiTheme="minorBidi"/>
                                    </w:rPr>
                                    <w:t>σε κλοπή ή κακή χρήση και της έλλειψης ορατότητας και τεκμηρίωσης σχετικά με</w:t>
                                  </w:r>
                                  <w:r w:rsidR="00423E7A">
                                    <w:rPr>
                                      <w:rFonts w:asciiTheme="minorBidi" w:hAnsiTheme="minorBidi"/>
                                      <w:lang w:val="en-US"/>
                                    </w:rPr>
                                    <w:t> </w:t>
                                  </w:r>
                                  <w:r w:rsidRPr="00423E7A">
                                    <w:rPr>
                                      <w:rFonts w:asciiTheme="minorBidi" w:hAnsiTheme="minorBidi"/>
                                    </w:rPr>
                                    <w:t>τη μεταφορά κεφαλαίων. Οι Οδηγίες σχετικά με τα μετρητά για μικροέξοδα θα σας</w:t>
                                  </w:r>
                                  <w:r w:rsidR="00423E7A">
                                    <w:rPr>
                                      <w:rFonts w:asciiTheme="minorBidi" w:hAnsiTheme="minorBidi"/>
                                      <w:lang w:val="en-US"/>
                                    </w:rPr>
                                    <w:t> </w:t>
                                  </w:r>
                                  <w:r w:rsidRPr="00423E7A">
                                    <w:rPr>
                                      <w:rFonts w:asciiTheme="minorBidi" w:hAnsiTheme="minorBidi"/>
                                    </w:rPr>
                                    <w:t xml:space="preserve">βοηθήσουν να διασφαλίσετε ότι τα μετρητά για μικροέξοδα της εταιρείας σας χρησιμοποιούνται για νόμιμο επιχειρηματικό σκοπό και είναι επαρκώς τεκμηριωμένα.  </w:t>
                                  </w:r>
                                </w:p>
                                <w:p w14:paraId="5580F495" w14:textId="77777777" w:rsidR="0082609D" w:rsidRPr="00423E7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23E7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3" style="position:absolute;margin-left:19.65pt;margin-top:332.4pt;width:493pt;height:116.8pt;z-index:251668480;mso-height-relative:margin" coordsize="62611,14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">
                    <v:shape id="Text Box 23" o:spid="_x0000_s1034" type="#_x0000_t202" style="position:absolute;left:6572;top:1142;width:56039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423E7A" w:rsidRDefault="003B6F6D" w:rsidP="00423E7A">
                            <w:pPr>
                              <w:spacing w:after="8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23E7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Πώς σας ωφελεί αυτό;</w:t>
                            </w:r>
                          </w:p>
                          <w:p w14:paraId="46BCD695" w14:textId="614BDD3F" w:rsidR="0082609D" w:rsidRPr="00423E7A" w:rsidRDefault="008A0808" w:rsidP="00423E7A">
                            <w:pPr>
                              <w:spacing w:after="80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423E7A">
                              <w:rPr>
                                <w:rFonts w:asciiTheme="minorBidi" w:hAnsiTheme="minorBidi"/>
                              </w:rPr>
                              <w:t>Οι συναλλαγές μετρητών για μικροέξοδα είναι υψηλού κινδύνου λόγω της ευαισθησίας τους</w:t>
                            </w:r>
                            <w:r w:rsidR="00B50728" w:rsidRPr="00423E7A">
                              <w:rPr>
                                <w:rFonts w:asciiTheme="minorBidi" w:hAnsiTheme="minorBidi"/>
                                <w:lang w:val="en-US"/>
                              </w:rPr>
                              <w:t> </w:t>
                            </w:r>
                            <w:r w:rsidRPr="00423E7A">
                              <w:rPr>
                                <w:rFonts w:asciiTheme="minorBidi" w:hAnsiTheme="minorBidi"/>
                              </w:rPr>
                              <w:t>σε κλοπή ή κακή χρήση και της έλλειψης ορατότητας και τεκμηρίωσης σχετικά με</w:t>
                            </w:r>
                            <w:r w:rsidR="00423E7A">
                              <w:rPr>
                                <w:rFonts w:asciiTheme="minorBidi" w:hAnsiTheme="minorBidi"/>
                                <w:lang w:val="en-US"/>
                              </w:rPr>
                              <w:t> </w:t>
                            </w:r>
                            <w:r w:rsidRPr="00423E7A">
                              <w:rPr>
                                <w:rFonts w:asciiTheme="minorBidi" w:hAnsiTheme="minorBidi"/>
                              </w:rPr>
                              <w:t>τη μεταφορά κεφαλαίων. Οι Οδηγίες σχετικά με τα μετρητά για μικροέξοδα θα σας</w:t>
                            </w:r>
                            <w:r w:rsidR="00423E7A">
                              <w:rPr>
                                <w:rFonts w:asciiTheme="minorBidi" w:hAnsiTheme="minorBidi"/>
                                <w:lang w:val="en-US"/>
                              </w:rPr>
                              <w:t> </w:t>
                            </w:r>
                            <w:r w:rsidRPr="00423E7A">
                              <w:rPr>
                                <w:rFonts w:asciiTheme="minorBidi" w:hAnsiTheme="minorBidi"/>
                              </w:rPr>
                              <w:t xml:space="preserve">βοηθήσουν να διασφαλίσετε ότι τα μετρητά για μικροέξοδα της εταιρείας σας χρησιμοποιούνται για νόμιμο επιχειρηματικό σκοπό και είναι επαρκώς τεκμηριωμένα.  </w:t>
                            </w:r>
                          </w:p>
                          <w:p w14:paraId="5580F495" w14:textId="77777777" w:rsidR="0082609D" w:rsidRPr="00423E7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23E7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B50728" w:rsidRPr="00423E7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557DAEF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1483096</wp:posOffset>
                    </wp:positionV>
                    <wp:extent cx="6057900" cy="101346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E6253EE" w:rsidR="00AA109C" w:rsidRPr="00423E7A" w:rsidRDefault="008A0808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23E7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Οδηγίες σχετικά με τα μετρητά για</w:t>
                                </w:r>
                                <w:r w:rsidR="00423E7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n-US"/>
                                  </w:rPr>
                                  <w:t> </w:t>
                                </w:r>
                                <w:r w:rsidRPr="00423E7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μικροέξοδα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6" type="#_x0000_t202" style="position:absolute;margin-left:13.55pt;margin-top:116.8pt;width:477pt;height:7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" filled="f" stroked="f">
                    <v:textbox>
                      <w:txbxContent>
                        <w:p w14:paraId="7BEF52B3" w14:textId="1E6253EE" w:rsidR="00AA109C" w:rsidRPr="00423E7A" w:rsidRDefault="008A0808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23E7A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Οδηγίες σχετικά με τα μετρητά για</w:t>
                          </w:r>
                          <w:r w:rsidR="00423E7A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n-US"/>
                            </w:rPr>
                            <w:t> </w:t>
                          </w:r>
                          <w:r w:rsidRPr="00423E7A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μικροέξοδα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0728" w:rsidRPr="00423E7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A9018A2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2396861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23E7A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23E7A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Έκδοση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7" type="#_x0000_t202" style="position:absolute;margin-left:13.85pt;margin-top:188.7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423E7A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23E7A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Έκδοση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0728" w:rsidRPr="00423E7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A3A1F23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2769606</wp:posOffset>
                    </wp:positionV>
                    <wp:extent cx="6628765" cy="1753235"/>
                    <wp:effectExtent l="0" t="0" r="635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8765" cy="1753235"/>
                              <a:chOff x="0" y="0"/>
                              <a:chExt cx="6629211" cy="175358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36" y="96109"/>
                                <a:ext cx="5895975" cy="1657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423E7A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423E7A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23E7A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Περιγραφή</w:t>
                                        </w:r>
                                      </w:p>
                                      <w:p w14:paraId="7BDBC6F8" w14:textId="2F41FB94" w:rsidR="00AF26B8" w:rsidRPr="00423E7A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423E7A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>Οι οδηγίες σχετικά με τα μετρητά για μικροέξοδα καθορίζουν οδηγίες σχετικά με το πότε είναι</w:t>
                                        </w:r>
                                        <w:r w:rsidR="00423E7A">
                                          <w:rPr>
                                            <w:rFonts w:asciiTheme="minorBidi" w:eastAsia="Times New Roman" w:hAnsiTheme="minorBidi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423E7A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σκόπιμο να χρησιμοποιηθούν μετρητά για μικροέξοδα για την πληρωμή εξόδων που σχετίζονται με τις επιχειρήσεις. </w:t>
                                        </w:r>
                                      </w:p>
                                      <w:p w14:paraId="2909778C" w14:textId="3C16973F" w:rsidR="0082609D" w:rsidRPr="00423E7A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423E7A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>Παρακαλούμε λάβετε υπόψη ότι η χρήση μετρητών για μικροέξοδα δεν συνιστάται, ειδικά για</w:t>
                                        </w:r>
                                        <w:r w:rsidR="00423E7A">
                                          <w:rPr>
                                            <w:rFonts w:asciiTheme="minorBidi" w:eastAsia="Times New Roman" w:hAnsiTheme="minorBidi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423E7A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>συναλλαγές υψηλού κινδύνου (π.χ. συναλλαγές που αφορούν κρατικούς λειτουργούς, επαγγελματίες υγείας κ.λπ.).</w:t>
                                        </w:r>
                                      </w:p>
                                      <w:p w14:paraId="6B3C067B" w14:textId="77777777" w:rsidR="0082609D" w:rsidRPr="00423E7A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423E7A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423E7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23E7A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8" style="position:absolute;margin-left:13.55pt;margin-top:218.1pt;width:521.95pt;height:138.05pt;z-index:251645950;mso-width-relative:margin;mso-height-relative:margin" coordsize="66292,17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">
                    <v:shape id="Text Box 11" o:spid="_x0000_s1039" type="#_x0000_t202" style="position:absolute;left:7332;top:961;width:58960;height:1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423E7A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423E7A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23E7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Περιγραφή</w:t>
                                  </w:r>
                                </w:p>
                                <w:p w14:paraId="7BDBC6F8" w14:textId="2F41FB94" w:rsidR="00AF26B8" w:rsidRPr="00423E7A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23E7A">
                                    <w:rPr>
                                      <w:rFonts w:asciiTheme="minorBidi" w:eastAsia="Times New Roman" w:hAnsiTheme="minorBidi"/>
                                    </w:rPr>
                                    <w:t>Οι οδηγίες σχετικά με τα μετρητά για μικροέξοδα καθορίζουν οδηγίες σχετικά με το πότε είναι</w:t>
                                  </w:r>
                                  <w:r w:rsidR="00423E7A">
                                    <w:rPr>
                                      <w:rFonts w:asciiTheme="minorBidi" w:eastAsia="Times New Roman" w:hAnsiTheme="minorBidi"/>
                                      <w:lang w:val="en-US"/>
                                    </w:rPr>
                                    <w:t> </w:t>
                                  </w:r>
                                  <w:r w:rsidRPr="00423E7A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σκόπιμο να χρησιμοποιηθούν μετρητά για μικροέξοδα για την πληρωμή εξόδων που σχετίζονται με τις επιχειρήσεις. </w:t>
                                  </w:r>
                                </w:p>
                                <w:p w14:paraId="2909778C" w14:textId="3C16973F" w:rsidR="0082609D" w:rsidRPr="00423E7A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23E7A">
                                    <w:rPr>
                                      <w:rFonts w:asciiTheme="minorBidi" w:eastAsia="Times New Roman" w:hAnsiTheme="minorBidi"/>
                                    </w:rPr>
                                    <w:t>Παρακαλούμε λάβετε υπόψη ότι η χρήση μετρητών για μικροέξοδα δεν συνιστάται, ειδικά για</w:t>
                                  </w:r>
                                  <w:r w:rsidR="00423E7A">
                                    <w:rPr>
                                      <w:rFonts w:asciiTheme="minorBidi" w:eastAsia="Times New Roman" w:hAnsiTheme="minorBidi"/>
                                      <w:lang w:val="en-US"/>
                                    </w:rPr>
                                    <w:t> </w:t>
                                  </w:r>
                                  <w:r w:rsidRPr="00423E7A">
                                    <w:rPr>
                                      <w:rFonts w:asciiTheme="minorBidi" w:eastAsia="Times New Roman" w:hAnsiTheme="minorBidi"/>
                                    </w:rPr>
                                    <w:t>συναλλαγές υψηλού κινδύνου (π.χ. συναλλαγές που αφορούν κρατικούς λειτουργούς, επαγγελματίες υγείας κ.λπ.).</w:t>
                                  </w:r>
                                </w:p>
                                <w:p w14:paraId="6B3C067B" w14:textId="77777777" w:rsidR="0082609D" w:rsidRPr="00423E7A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423E7A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423E7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23E7A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25715" w:rsidRPr="00423E7A">
            <w:rPr>
              <w:rFonts w:asciiTheme="minorBidi" w:eastAsia="Helvetica Neue" w:hAnsiTheme="minorBidi"/>
              <w:b/>
              <w:noProof/>
              <w:color w:val="76A5AF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1E5B77D2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3BE9737C" w:rsidR="00A25715" w:rsidRPr="00423E7A" w:rsidRDefault="00A25715" w:rsidP="00B50728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423E7A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*Λάβετε υπόψη όλους τους τοπικούς βιομηχανικούς κώδικες (π.χ. AdvaMed) και τους τοπικούς νόμους όταν αλληλεπιδράτε με επαγγελματίες υγείας ή κρατικούς λειτουργούς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41" type="#_x0000_t202" style="position:absolute;margin-left:18.95pt;margin-top:667.35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" stroked="f">
                    <v:textbox style="mso-fit-shape-to-text:t">
                      <w:txbxContent>
                        <w:p w14:paraId="7E5DA108" w14:textId="3BE9737C" w:rsidR="00A25715" w:rsidRPr="00423E7A" w:rsidRDefault="00A25715" w:rsidP="00B50728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423E7A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*Λάβετε υπόψη όλους τους τοπικούς βιομηχανικούς κώδικες (π.χ. AdvaMed) και τους τοπικούς νόμους όταν αλληλεπιδράτε με επαγγελματίες υγείας ή κρατικούς λειτουργούς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423E7A">
            <w:rPr>
              <w:rFonts w:asciiTheme="minorBidi" w:hAnsiTheme="minorBidi"/>
            </w:rPr>
            <w:br w:type="page"/>
          </w:r>
        </w:p>
      </w:sdtContent>
    </w:sdt>
    <w:bookmarkStart w:id="0" w:name="_Hlk3453804" w:displacedByCustomXml="prev"/>
    <w:bookmarkEnd w:id="0"/>
    <w:p w14:paraId="1551D49B" w14:textId="333CDF4D" w:rsidR="00824B0A" w:rsidRPr="00423E7A" w:rsidRDefault="00824B0A" w:rsidP="000008F2">
      <w:pPr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  <w:sectPr w:rsidR="00824B0A" w:rsidRPr="00423E7A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423E7A" w:rsidRDefault="000008F2" w:rsidP="00B50728">
      <w:pPr>
        <w:spacing w:after="80"/>
        <w:jc w:val="center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423E7A">
        <w:rPr>
          <w:rFonts w:asciiTheme="minorBidi" w:eastAsia="Helvetica Neue" w:hAnsiTheme="minorBidi"/>
          <w:b/>
          <w:color w:val="76A5AF"/>
          <w:sz w:val="24"/>
          <w:szCs w:val="24"/>
        </w:rPr>
        <w:lastRenderedPageBreak/>
        <w:t>ΟΔΗΓΙΕΣ ΣΧΕΤΙΚΑ ΜΕ ΤΑ ΜΕΤΡΗΤΑ ΓΙΑ ΜΙΚΡΟΕΞΟΔΑ</w:t>
      </w:r>
    </w:p>
    <w:p w14:paraId="7F483A8D" w14:textId="6FC6B7AD" w:rsidR="000008F2" w:rsidRPr="00423E7A" w:rsidRDefault="000008F2" w:rsidP="00423E7A">
      <w:pPr>
        <w:spacing w:after="60" w:line="240" w:lineRule="auto"/>
        <w:ind w:right="-187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Τα κεφάλαια μετρητών για μικροέξοδα είναι ονομαστικά ποσά φυσικών μετρητών που διατίθενται για την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αγορά διάφορων και παρεπόμενων στοιχείων μικρής αξίας. Τα μετρητά για μικροέξοδα θα</w:t>
      </w:r>
      <w:r w:rsidR="00B50728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πρέπει να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χρησιμοποιούνται μόνο όταν δεν υπάρχουν άλλοι τρόποι πληρωμής. Παρακαλούμε λάβετε</w:t>
      </w:r>
      <w:r w:rsidR="00B50728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υπόψη ότι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η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χρήση μετρητών για μικροέξοδα δεν συνιστάται, ειδικά για συναλλαγές υψηλού</w:t>
      </w:r>
      <w:r w:rsidR="00B50728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κινδύνου που περιλαμβάνουν συναλλαγές που αφορούν κρατικούς λειτουργούς, επαγγελματίες υγείας κ.λπ.</w:t>
      </w:r>
    </w:p>
    <w:p w14:paraId="616584AF" w14:textId="77777777" w:rsidR="000008F2" w:rsidRPr="00423E7A" w:rsidRDefault="000008F2" w:rsidP="00B50728">
      <w:pPr>
        <w:spacing w:after="60"/>
        <w:rPr>
          <w:rFonts w:asciiTheme="minorBidi" w:eastAsia="Helvetica Neue" w:hAnsiTheme="minorBidi"/>
          <w:b/>
          <w:color w:val="76A5AF"/>
        </w:rPr>
      </w:pPr>
      <w:r w:rsidRPr="00423E7A">
        <w:rPr>
          <w:rFonts w:asciiTheme="minorBidi" w:eastAsia="Helvetica Neue" w:hAnsiTheme="minorBidi"/>
          <w:b/>
          <w:color w:val="76A5AF"/>
        </w:rPr>
        <w:t>ΠΑΡΑΔΕΙΓΜΑΤΑ ΚΑΤΑΛΛΗΛΩΝ ΧΡΗΣΕΩΝ ΓΙΑ ΜΕΤΡΗΤΑ ΓΙΑ ΜΙΚΡΟΕΞΟΔΑ</w:t>
      </w:r>
      <w:r w:rsidRPr="00423E7A">
        <w:rPr>
          <w:rFonts w:asciiTheme="minorBidi" w:eastAsia="Helvetica Neue" w:hAnsiTheme="minorBidi"/>
          <w:b/>
        </w:rPr>
        <w:t>*</w:t>
      </w:r>
      <w:r w:rsidRPr="00423E7A">
        <w:rPr>
          <w:rFonts w:asciiTheme="minorBidi" w:eastAsia="Helvetica Neue" w:hAnsiTheme="minorBidi"/>
          <w:b/>
          <w:color w:val="76A5AF"/>
        </w:rPr>
        <w:t xml:space="preserve"> </w:t>
      </w:r>
    </w:p>
    <w:p w14:paraId="0EA00EFC" w14:textId="0E7B4BDA" w:rsidR="000008F2" w:rsidRPr="00423E7A" w:rsidRDefault="000008F2" w:rsidP="00423E7A">
      <w:pPr>
        <w:numPr>
          <w:ilvl w:val="0"/>
          <w:numId w:val="5"/>
        </w:numPr>
        <w:spacing w:after="0" w:line="276" w:lineRule="auto"/>
        <w:ind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να πληρώσετε για μικροέξοδα (π.χ. τσάι ή καφέ).</w:t>
      </w:r>
    </w:p>
    <w:p w14:paraId="2D6B921F" w14:textId="13DB5F4A" w:rsidR="000008F2" w:rsidRPr="00423E7A" w:rsidRDefault="000008F2" w:rsidP="00423E7A">
      <w:pPr>
        <w:numPr>
          <w:ilvl w:val="0"/>
          <w:numId w:val="5"/>
        </w:numPr>
        <w:spacing w:after="0" w:line="276" w:lineRule="auto"/>
        <w:ind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να αγοράσετε είδη γραφείου χαμηλής αξίας.</w:t>
      </w:r>
    </w:p>
    <w:p w14:paraId="12D1680F" w14:textId="13D3ABCC" w:rsidR="000008F2" w:rsidRPr="00423E7A" w:rsidRDefault="000008F2" w:rsidP="00423E7A">
      <w:pPr>
        <w:numPr>
          <w:ilvl w:val="0"/>
          <w:numId w:val="5"/>
        </w:numPr>
        <w:spacing w:after="80" w:line="276" w:lineRule="auto"/>
        <w:ind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να πληρώσετε για την τοπική μεταφορά.</w:t>
      </w:r>
    </w:p>
    <w:p w14:paraId="0691D527" w14:textId="51825DE6" w:rsidR="000008F2" w:rsidRPr="00423E7A" w:rsidRDefault="000008F2" w:rsidP="00B50728">
      <w:pPr>
        <w:spacing w:after="60"/>
        <w:rPr>
          <w:rFonts w:asciiTheme="minorBidi" w:eastAsia="Helvetica Neue" w:hAnsiTheme="minorBidi"/>
          <w:b/>
          <w:color w:val="76A5AF"/>
        </w:rPr>
      </w:pPr>
      <w:r w:rsidRPr="00423E7A">
        <w:rPr>
          <w:rFonts w:asciiTheme="minorBidi" w:eastAsia="Helvetica Neue" w:hAnsiTheme="minorBidi"/>
          <w:b/>
          <w:color w:val="76A5AF"/>
        </w:rPr>
        <w:t>ΠΑΡΑΔΕΙΓΜΑΤΑ ΓΙΑ ΤΟ ΠΟΤΕ ΔΕΝ ΠΡΕΠΕΙ ΝΑ ΧΡΗΣΙΜΟΠΟΙΟΥΝΤΑΙ ΜΕΤΡΗΤΑ ΓΙΑ</w:t>
      </w:r>
      <w:r w:rsidR="00B50728" w:rsidRPr="00423E7A">
        <w:rPr>
          <w:rFonts w:asciiTheme="minorBidi" w:eastAsia="Helvetica Neue" w:hAnsiTheme="minorBidi"/>
          <w:b/>
          <w:color w:val="76A5AF"/>
          <w:lang w:val="en-US"/>
        </w:rPr>
        <w:t> </w:t>
      </w:r>
      <w:r w:rsidRPr="00423E7A">
        <w:rPr>
          <w:rFonts w:asciiTheme="minorBidi" w:eastAsia="Helvetica Neue" w:hAnsiTheme="minorBidi"/>
          <w:b/>
          <w:color w:val="76A5AF"/>
        </w:rPr>
        <w:t>ΜΙΚΡΟΕΞΟΔΑ</w:t>
      </w:r>
      <w:r w:rsidRPr="00423E7A">
        <w:rPr>
          <w:rFonts w:asciiTheme="minorBidi" w:eastAsia="Helvetica Neue" w:hAnsiTheme="minorBidi"/>
        </w:rPr>
        <w:t>*</w:t>
      </w:r>
      <w:r w:rsidRPr="00423E7A">
        <w:rPr>
          <w:rFonts w:asciiTheme="minorBidi" w:hAnsiTheme="minorBidi"/>
          <w:sz w:val="21"/>
          <w:szCs w:val="21"/>
          <w:vertAlign w:val="superscript"/>
        </w:rPr>
        <w:footnoteReference w:id="1"/>
      </w:r>
    </w:p>
    <w:p w14:paraId="23AAFA82" w14:textId="0024E901" w:rsidR="000008F2" w:rsidRPr="00423E7A" w:rsidRDefault="000008F2" w:rsidP="00423E7A">
      <w:pPr>
        <w:numPr>
          <w:ilvl w:val="0"/>
          <w:numId w:val="8"/>
        </w:numPr>
        <w:spacing w:after="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την πληρωμή λειτουργικών εξόδων (π.χ. μισθοί, τιμολόγια προμηθευτών).</w:t>
      </w:r>
    </w:p>
    <w:p w14:paraId="71590FAF" w14:textId="1261E8F2" w:rsidR="000008F2" w:rsidRPr="00423E7A" w:rsidRDefault="000008F2" w:rsidP="00423E7A">
      <w:pPr>
        <w:numPr>
          <w:ilvl w:val="0"/>
          <w:numId w:val="8"/>
        </w:numPr>
        <w:spacing w:after="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την πληρωμή των εξόδων ταξιδιού ή ψυχαγωγίας που σχετίζονται με την εργασία.</w:t>
      </w:r>
    </w:p>
    <w:p w14:paraId="00BBB134" w14:textId="2FA409F5" w:rsidR="000008F2" w:rsidRPr="00423E7A" w:rsidRDefault="000008F2" w:rsidP="00423E7A">
      <w:pPr>
        <w:numPr>
          <w:ilvl w:val="0"/>
          <w:numId w:val="8"/>
        </w:numPr>
        <w:spacing w:after="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 xml:space="preserve">Για την πληρωμή προσωπικού χρέους. </w:t>
      </w:r>
    </w:p>
    <w:p w14:paraId="3B89B87C" w14:textId="1E369A26" w:rsidR="000008F2" w:rsidRPr="00423E7A" w:rsidRDefault="000008F2" w:rsidP="00423E7A">
      <w:pPr>
        <w:numPr>
          <w:ilvl w:val="0"/>
          <w:numId w:val="8"/>
        </w:numPr>
        <w:spacing w:after="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την πληρωμή για συμβουλευτικές υπηρεσίες.</w:t>
      </w:r>
    </w:p>
    <w:p w14:paraId="2D77476A" w14:textId="1FB349F6" w:rsidR="000008F2" w:rsidRPr="00423E7A" w:rsidRDefault="000008F2" w:rsidP="00423E7A">
      <w:pPr>
        <w:numPr>
          <w:ilvl w:val="0"/>
          <w:numId w:val="8"/>
        </w:numPr>
        <w:spacing w:after="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την πραγματοποίηση οποιωνδήποτε πληρωμών που σχετίζονται με σύμβαση.</w:t>
      </w:r>
    </w:p>
    <w:p w14:paraId="53FB6EB2" w14:textId="0FD10479" w:rsidR="000008F2" w:rsidRPr="00423E7A" w:rsidRDefault="000008F2" w:rsidP="00423E7A">
      <w:pPr>
        <w:numPr>
          <w:ilvl w:val="0"/>
          <w:numId w:val="8"/>
        </w:numPr>
        <w:spacing w:after="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 xml:space="preserve">Για την πληρωμή που αφορά εισφορές ή/και συνδρομές μέλους. </w:t>
      </w:r>
    </w:p>
    <w:p w14:paraId="6FD27D8D" w14:textId="24840D47" w:rsidR="000008F2" w:rsidRPr="00423E7A" w:rsidRDefault="000008F2" w:rsidP="00423E7A">
      <w:pPr>
        <w:numPr>
          <w:ilvl w:val="0"/>
          <w:numId w:val="8"/>
        </w:numPr>
        <w:spacing w:after="8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Για τον δανεισμό οποιουδήποτε χρηματικού ποσού για να πληρωθούν κρατικά όργανα ή/και</w:t>
      </w:r>
      <w:r w:rsidR="00B50728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αξιωματούχοι.</w:t>
      </w:r>
    </w:p>
    <w:p w14:paraId="792770B9" w14:textId="77777777" w:rsidR="000008F2" w:rsidRPr="00423E7A" w:rsidRDefault="000008F2" w:rsidP="00B50728">
      <w:pPr>
        <w:spacing w:after="60"/>
        <w:rPr>
          <w:rFonts w:asciiTheme="minorBidi" w:eastAsia="Helvetica Neue" w:hAnsiTheme="minorBidi"/>
          <w:b/>
          <w:color w:val="76A5AF"/>
        </w:rPr>
      </w:pPr>
      <w:r w:rsidRPr="00423E7A">
        <w:rPr>
          <w:rFonts w:asciiTheme="minorBidi" w:eastAsia="Helvetica Neue" w:hAnsiTheme="minorBidi"/>
          <w:b/>
          <w:color w:val="76A5AF"/>
        </w:rPr>
        <w:t>ΚΟΡΥΦΑΙΕΣ ΠΡΑΚΤΙΚΕΣ ΓΙΑ ΚΕΦΑΛΑΙΑ ΜΕΤΡΗΤΩΝ ΓΙΑ ΜΙΚΡΟΕΞΟΔΑ</w:t>
      </w:r>
    </w:p>
    <w:p w14:paraId="791C55A0" w14:textId="5369E122" w:rsidR="000008F2" w:rsidRPr="00423E7A" w:rsidRDefault="000008F2" w:rsidP="00423E7A">
      <w:pPr>
        <w:numPr>
          <w:ilvl w:val="0"/>
          <w:numId w:val="6"/>
        </w:numPr>
        <w:spacing w:after="0" w:line="276" w:lineRule="auto"/>
        <w:ind w:left="720" w:right="-378" w:hanging="446"/>
        <w:rPr>
          <w:rFonts w:asciiTheme="minorBidi" w:eastAsia="Helvetica Neue" w:hAnsiTheme="minorBidi"/>
          <w:spacing w:val="-2"/>
          <w:sz w:val="19"/>
          <w:szCs w:val="19"/>
        </w:rPr>
      </w:pPr>
      <w:r w:rsidRPr="00423E7A">
        <w:rPr>
          <w:rFonts w:asciiTheme="minorBidi" w:eastAsia="Helvetica Neue" w:hAnsiTheme="minorBidi"/>
          <w:spacing w:val="-2"/>
          <w:sz w:val="19"/>
          <w:szCs w:val="19"/>
        </w:rPr>
        <w:t>Το ποσό του κεφαλαίου μετρητών για μικροέξοδα θα πρέπει να περιορίζεται στο χαμηλότερο δυνατό ποσό για την κάλυψη των αναμενόμενων αναγκών όπως περιγράφεται παραπάνω. Το</w:t>
      </w:r>
      <w:r w:rsidR="00423E7A" w:rsidRPr="00423E7A">
        <w:rPr>
          <w:rFonts w:asciiTheme="minorBidi" w:eastAsia="Helvetica Neue" w:hAnsiTheme="minorBidi"/>
          <w:spacing w:val="-2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pacing w:val="-2"/>
          <w:sz w:val="19"/>
          <w:szCs w:val="19"/>
        </w:rPr>
        <w:t>κεφάλαιο θα πρέπει να αξιολογείται περιοδικά ως προς την καταλληλότητα του ποσού του</w:t>
      </w:r>
      <w:r w:rsidR="00423E7A" w:rsidRPr="00423E7A">
        <w:rPr>
          <w:rFonts w:asciiTheme="minorBidi" w:eastAsia="Helvetica Neue" w:hAnsiTheme="minorBidi"/>
          <w:spacing w:val="-2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pacing w:val="-2"/>
          <w:sz w:val="19"/>
          <w:szCs w:val="19"/>
        </w:rPr>
        <w:t xml:space="preserve">κεφαλαίου και να αναπληρώνεται όταν είναι απαραίτητο. </w:t>
      </w:r>
    </w:p>
    <w:p w14:paraId="4F0DD508" w14:textId="77777777" w:rsidR="000008F2" w:rsidRPr="00423E7A" w:rsidRDefault="000008F2" w:rsidP="00423E7A">
      <w:pPr>
        <w:numPr>
          <w:ilvl w:val="0"/>
          <w:numId w:val="6"/>
        </w:numPr>
        <w:spacing w:after="0" w:line="276" w:lineRule="auto"/>
        <w:ind w:left="720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 xml:space="preserve">Ένας υπάλληλος θα πρέπει να οριστεί ως υπεύθυνος ο οποίος θα είναι αποκλειστικά υπεύθυνος για την εκταμίευση και την τεκμηρίωση των εκταμιεύσεων από κεφάλαια μετρητών για μικροέξοδα στο Κουπόνι Μετρητών για μικροέξοδα. </w:t>
      </w:r>
    </w:p>
    <w:p w14:paraId="60B28220" w14:textId="35D28AF0" w:rsidR="000008F2" w:rsidRPr="00423E7A" w:rsidRDefault="000008F2" w:rsidP="00423E7A">
      <w:pPr>
        <w:numPr>
          <w:ilvl w:val="0"/>
          <w:numId w:val="6"/>
        </w:numPr>
        <w:spacing w:after="0" w:line="276" w:lineRule="auto"/>
        <w:ind w:left="720" w:right="-115" w:hanging="446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Ένας χωριστός, ανεξάρτητος υπάλληλος θα πρέπει να είναι υπεύθυνος για την αναπλήρωση του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 xml:space="preserve">ταμείου μετρητών για μικροέξοδα στο απαραίτητο ποσό και τη συμφωνία των εκταμιεύσεων χρησιμοποιώντας τον συμβιβασμό μετρητών για μικροέξοδα. </w:t>
      </w:r>
    </w:p>
    <w:p w14:paraId="44443D19" w14:textId="7278FFB1" w:rsidR="000008F2" w:rsidRPr="00423E7A" w:rsidRDefault="000008F2" w:rsidP="00B50728">
      <w:pPr>
        <w:spacing w:after="60"/>
        <w:rPr>
          <w:rFonts w:asciiTheme="minorBidi" w:eastAsia="Helvetica Neue" w:hAnsiTheme="minorBidi"/>
          <w:b/>
          <w:color w:val="76A5AF"/>
        </w:rPr>
      </w:pPr>
      <w:r w:rsidRPr="00423E7A">
        <w:rPr>
          <w:rFonts w:asciiTheme="minorBidi" w:eastAsia="Helvetica Neue" w:hAnsiTheme="minorBidi"/>
          <w:b/>
          <w:color w:val="76A5AF"/>
        </w:rPr>
        <w:t>ΔΙΑΔΙΚΑΣΙΑ</w:t>
      </w:r>
    </w:p>
    <w:p w14:paraId="08E8CF7D" w14:textId="5B32C2E6" w:rsidR="000008F2" w:rsidRPr="00423E7A" w:rsidRDefault="000008F2" w:rsidP="00423E7A">
      <w:pPr>
        <w:numPr>
          <w:ilvl w:val="0"/>
          <w:numId w:val="7"/>
        </w:numPr>
        <w:spacing w:after="0" w:line="276" w:lineRule="auto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Οι εργαζόμενοι που ζητούν αποζημίωση θα πρέπει να συμπληρώσουν το Κουπόνι Μετρητών</w:t>
      </w:r>
      <w:r w:rsidR="00B50728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για</w:t>
      </w:r>
      <w:r w:rsid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μικροέξοδα και να το υποβάλουν για έγκριση από τον σχετικό υπεύθυνο.</w:t>
      </w:r>
    </w:p>
    <w:p w14:paraId="666C94FF" w14:textId="5A29961B" w:rsidR="000008F2" w:rsidRPr="00423E7A" w:rsidRDefault="000008F2" w:rsidP="00423E7A">
      <w:pPr>
        <w:numPr>
          <w:ilvl w:val="0"/>
          <w:numId w:val="7"/>
        </w:numPr>
        <w:spacing w:after="0" w:line="276" w:lineRule="auto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Ο υπεύθυνος μετρητών για μικροέξοδα θα πρέπει να εξετάσει το Κουπόνι Μετρητών για μικροέξοδα</w:t>
      </w:r>
      <w:r w:rsid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και όλα τα σχετικά δικαιολογητικά και να συμφωνήσει το ποσό που εκταμιεύτηκε με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τα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καταβληθέντα ποσά.</w:t>
      </w:r>
      <w:r w:rsidRPr="00423E7A">
        <w:rPr>
          <w:rFonts w:asciiTheme="minorBidi" w:hAnsiTheme="minorBidi"/>
          <w:sz w:val="19"/>
          <w:szCs w:val="19"/>
          <w:vertAlign w:val="superscript"/>
        </w:rPr>
        <w:footnoteReference w:id="2"/>
      </w:r>
    </w:p>
    <w:p w14:paraId="6E9CE961" w14:textId="530D975F" w:rsidR="000008F2" w:rsidRPr="00423E7A" w:rsidRDefault="000008F2" w:rsidP="00423E7A">
      <w:pPr>
        <w:numPr>
          <w:ilvl w:val="0"/>
          <w:numId w:val="7"/>
        </w:numPr>
        <w:spacing w:after="0" w:line="276" w:lineRule="auto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Ο υπεύθυνος μετρητών για μικροέξοδα θα πρέπει να εκταμιεύσει τα κεφάλαια σύμφωνα με</w:t>
      </w:r>
      <w:r w:rsidR="00B50728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το</w:t>
      </w:r>
      <w:r w:rsid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εγκεκριμένο Κουπόνι Μετρητών για μικροέξοδα.</w:t>
      </w:r>
    </w:p>
    <w:p w14:paraId="6D5618AE" w14:textId="62306649" w:rsidR="00824B0A" w:rsidRPr="00423E7A" w:rsidRDefault="000008F2" w:rsidP="00423E7A">
      <w:pPr>
        <w:numPr>
          <w:ilvl w:val="0"/>
          <w:numId w:val="7"/>
        </w:numPr>
        <w:spacing w:after="0" w:line="276" w:lineRule="auto"/>
        <w:rPr>
          <w:rFonts w:asciiTheme="minorBidi" w:eastAsia="Helvetica Neue" w:hAnsiTheme="minorBidi"/>
          <w:sz w:val="19"/>
          <w:szCs w:val="19"/>
        </w:rPr>
      </w:pPr>
      <w:r w:rsidRPr="00423E7A">
        <w:rPr>
          <w:rFonts w:asciiTheme="minorBidi" w:eastAsia="Helvetica Neue" w:hAnsiTheme="minorBidi"/>
          <w:sz w:val="19"/>
          <w:szCs w:val="19"/>
        </w:rPr>
        <w:t>Οι εργαζόμενοι θα πρέπει να υποβάλουν το Κουπόνι Μετρητών για μικροέξοδα, τις αποδείξεις και</w:t>
      </w:r>
      <w:r w:rsidR="00423E7A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να</w:t>
      </w:r>
      <w:r w:rsid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επιστρέψουν τα πλεονάζοντα μετρητά στον υπεύθυνο μετρητών για</w:t>
      </w:r>
      <w:r w:rsidR="00B50728" w:rsidRPr="00423E7A">
        <w:rPr>
          <w:rFonts w:asciiTheme="minorBidi" w:eastAsia="Helvetica Neue" w:hAnsiTheme="minorBidi"/>
          <w:sz w:val="19"/>
          <w:szCs w:val="19"/>
          <w:lang w:val="en-US"/>
        </w:rPr>
        <w:t> </w:t>
      </w:r>
      <w:r w:rsidRPr="00423E7A">
        <w:rPr>
          <w:rFonts w:asciiTheme="minorBidi" w:eastAsia="Helvetica Neue" w:hAnsiTheme="minorBidi"/>
          <w:sz w:val="19"/>
          <w:szCs w:val="19"/>
        </w:rPr>
        <w:t>μικροέξοδα.</w:t>
      </w:r>
    </w:p>
    <w:sectPr w:rsidR="00824B0A" w:rsidRPr="00423E7A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1E00" w14:textId="77777777" w:rsidR="00714B5A" w:rsidRDefault="00714B5A" w:rsidP="001B7D31">
      <w:pPr>
        <w:spacing w:after="0" w:line="240" w:lineRule="auto"/>
      </w:pPr>
      <w:r>
        <w:separator/>
      </w:r>
    </w:p>
  </w:endnote>
  <w:endnote w:type="continuationSeparator" w:id="0">
    <w:p w14:paraId="057374F2" w14:textId="77777777" w:rsidR="00714B5A" w:rsidRDefault="00714B5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 Neue">
    <w:panose1 w:val="02000403000000020004"/>
    <w:charset w:val="00"/>
    <w:family w:val="auto"/>
    <w:pitch w:val="variable"/>
    <w:sig w:usb0="A000022F" w:usb1="40000048" w:usb2="00000000" w:usb3="00000000" w:csb0="00000117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2017" w14:textId="77777777" w:rsidR="00714B5A" w:rsidRDefault="00714B5A" w:rsidP="001B7D31">
      <w:pPr>
        <w:spacing w:after="0" w:line="240" w:lineRule="auto"/>
      </w:pPr>
      <w:r>
        <w:separator/>
      </w:r>
    </w:p>
  </w:footnote>
  <w:footnote w:type="continuationSeparator" w:id="0">
    <w:p w14:paraId="0D9566FF" w14:textId="77777777" w:rsidR="00714B5A" w:rsidRDefault="00714B5A" w:rsidP="001B7D31">
      <w:pPr>
        <w:spacing w:after="0" w:line="240" w:lineRule="auto"/>
      </w:pPr>
      <w:r>
        <w:continuationSeparator/>
      </w:r>
    </w:p>
  </w:footnote>
  <w:footnote w:id="1">
    <w:p w14:paraId="0F98DA3C" w14:textId="7377DE4D" w:rsidR="000008F2" w:rsidRPr="00423E7A" w:rsidRDefault="000008F2" w:rsidP="00423E7A">
      <w:pPr>
        <w:spacing w:line="240" w:lineRule="auto"/>
        <w:ind w:right="-360"/>
        <w:rPr>
          <w:rFonts w:asciiTheme="minorBidi" w:hAnsiTheme="minorBidi"/>
          <w:sz w:val="18"/>
          <w:szCs w:val="18"/>
        </w:rPr>
      </w:pPr>
      <w:r w:rsidRPr="00423E7A">
        <w:rPr>
          <w:rFonts w:asciiTheme="minorBidi" w:hAnsiTheme="minorBidi"/>
          <w:vertAlign w:val="superscript"/>
        </w:rPr>
        <w:footnoteRef/>
      </w:r>
      <w:r w:rsidRPr="00423E7A">
        <w:rPr>
          <w:rFonts w:asciiTheme="minorBidi" w:hAnsiTheme="minorBidi"/>
          <w:sz w:val="20"/>
          <w:szCs w:val="20"/>
        </w:rPr>
        <w:t xml:space="preserve">  </w:t>
      </w:r>
      <w:r w:rsidRPr="00423E7A">
        <w:rPr>
          <w:rFonts w:asciiTheme="minorBidi" w:hAnsiTheme="minorBidi"/>
          <w:sz w:val="18"/>
          <w:szCs w:val="18"/>
        </w:rPr>
        <w:t>Για οποιεσδήποτε εξαιρέσεις, οι οποίες περιλαμβάνουν πληρωμές σε κρατικά όργανα ή κρατικούς λειτουργούς, χρησιμοποιήστε το κουπόνι χρημάτων για μικροέξοδα για να τεκμηριώσετε το αίτημα και</w:t>
      </w:r>
      <w:r w:rsidR="00B50728" w:rsidRPr="00423E7A">
        <w:rPr>
          <w:rFonts w:asciiTheme="minorBidi" w:hAnsiTheme="minorBidi"/>
          <w:sz w:val="18"/>
          <w:szCs w:val="18"/>
          <w:lang w:val="en-US"/>
        </w:rPr>
        <w:t> </w:t>
      </w:r>
      <w:r w:rsidRPr="00423E7A">
        <w:rPr>
          <w:rFonts w:asciiTheme="minorBidi" w:hAnsiTheme="minorBidi"/>
          <w:sz w:val="18"/>
          <w:szCs w:val="18"/>
        </w:rPr>
        <w:t>την</w:t>
      </w:r>
      <w:r w:rsidR="00B50728" w:rsidRPr="00423E7A">
        <w:rPr>
          <w:rFonts w:asciiTheme="minorBidi" w:hAnsiTheme="minorBidi"/>
          <w:sz w:val="18"/>
          <w:szCs w:val="18"/>
          <w:lang w:val="en-US"/>
        </w:rPr>
        <w:t> </w:t>
      </w:r>
      <w:r w:rsidRPr="00423E7A">
        <w:rPr>
          <w:rFonts w:asciiTheme="minorBidi" w:hAnsiTheme="minorBidi"/>
          <w:sz w:val="18"/>
          <w:szCs w:val="18"/>
        </w:rPr>
        <w:t>έγκριση για μετρητά για</w:t>
      </w:r>
      <w:r w:rsidR="00423E7A">
        <w:rPr>
          <w:rFonts w:asciiTheme="minorBidi" w:hAnsiTheme="minorBidi"/>
          <w:sz w:val="18"/>
          <w:szCs w:val="18"/>
          <w:lang w:val="en-US"/>
        </w:rPr>
        <w:t> </w:t>
      </w:r>
      <w:r w:rsidRPr="00423E7A">
        <w:rPr>
          <w:rFonts w:asciiTheme="minorBidi" w:hAnsiTheme="minorBidi"/>
          <w:sz w:val="18"/>
          <w:szCs w:val="18"/>
        </w:rPr>
        <w:t xml:space="preserve">μικροέξοδα. </w:t>
      </w:r>
    </w:p>
  </w:footnote>
  <w:footnote w:id="2">
    <w:p w14:paraId="115950B1" w14:textId="3A7A61F4" w:rsidR="00824B0A" w:rsidRPr="00423E7A" w:rsidRDefault="000008F2" w:rsidP="00824B0A">
      <w:pPr>
        <w:spacing w:line="276" w:lineRule="auto"/>
        <w:rPr>
          <w:rFonts w:asciiTheme="minorBidi" w:hAnsiTheme="minorBidi"/>
          <w:sz w:val="20"/>
          <w:szCs w:val="20"/>
        </w:rPr>
      </w:pPr>
      <w:r w:rsidRPr="00423E7A">
        <w:rPr>
          <w:rFonts w:asciiTheme="minorBidi" w:hAnsiTheme="minorBidi"/>
          <w:vertAlign w:val="superscript"/>
        </w:rPr>
        <w:footnoteRef/>
      </w:r>
      <w:r w:rsidRPr="00423E7A">
        <w:rPr>
          <w:rFonts w:asciiTheme="minorBidi" w:hAnsiTheme="minorBidi"/>
          <w:sz w:val="20"/>
          <w:szCs w:val="20"/>
        </w:rPr>
        <w:t xml:space="preserve"> </w:t>
      </w:r>
      <w:r w:rsidRPr="00423E7A">
        <w:rPr>
          <w:rFonts w:asciiTheme="minorBidi" w:hAnsiTheme="minorBidi"/>
          <w:sz w:val="18"/>
          <w:szCs w:val="18"/>
        </w:rPr>
        <w:t>Όταν είναι δυνατόν, αυτό το βήμα πρέπει να εκτελείται από ανεξάρτητο μέρος.</w:t>
      </w:r>
    </w:p>
    <w:p w14:paraId="539EE238" w14:textId="5F215B40" w:rsidR="00824B0A" w:rsidRPr="00423E7A" w:rsidRDefault="00824B0A" w:rsidP="00824B0A">
      <w:pPr>
        <w:spacing w:after="0" w:line="276" w:lineRule="auto"/>
        <w:rPr>
          <w:rFonts w:asciiTheme="minorBidi" w:eastAsia="Helvetica Neue" w:hAnsiTheme="minorBidi"/>
          <w:sz w:val="18"/>
          <w:szCs w:val="18"/>
        </w:rPr>
      </w:pPr>
      <w:r w:rsidRPr="00423E7A">
        <w:rPr>
          <w:rFonts w:asciiTheme="minorBidi" w:hAnsiTheme="minorBidi"/>
          <w:sz w:val="20"/>
          <w:szCs w:val="20"/>
        </w:rPr>
        <w:t xml:space="preserve">* </w:t>
      </w:r>
      <w:r w:rsidRPr="00423E7A">
        <w:rPr>
          <w:rFonts w:asciiTheme="minorBidi" w:hAnsiTheme="minorBidi"/>
          <w:sz w:val="18"/>
          <w:szCs w:val="18"/>
        </w:rPr>
        <w:t xml:space="preserve">Τα παραδείγματα που αναφέρθηκαν παραπάνω </w:t>
      </w:r>
      <w:r w:rsidRPr="00423E7A">
        <w:rPr>
          <w:rFonts w:asciiTheme="minorBidi" w:hAnsiTheme="minorBidi"/>
          <w:b/>
          <w:sz w:val="18"/>
          <w:szCs w:val="18"/>
        </w:rPr>
        <w:t>ΔΕΝ</w:t>
      </w:r>
      <w:r w:rsidRPr="00423E7A">
        <w:rPr>
          <w:rFonts w:asciiTheme="minorBidi" w:hAnsiTheme="minorBidi"/>
          <w:sz w:val="18"/>
          <w:szCs w:val="18"/>
        </w:rPr>
        <w:t xml:space="preserve"> αποτελούν ολοκληρωμένους καταλόγους όλων των επιλέξιμων και μη δαπανών μετρητών για μικροέξοδα. Θα πρέπει να υπάρχει διακριτικότητα κατά τον καθορισμό της</w:t>
      </w:r>
      <w:r w:rsidR="00423E7A">
        <w:rPr>
          <w:rFonts w:asciiTheme="minorBidi" w:hAnsiTheme="minorBidi"/>
          <w:sz w:val="18"/>
          <w:szCs w:val="18"/>
          <w:lang w:val="en-US"/>
        </w:rPr>
        <w:t> </w:t>
      </w:r>
      <w:r w:rsidRPr="00423E7A">
        <w:rPr>
          <w:rFonts w:asciiTheme="minorBidi" w:hAnsiTheme="minorBidi"/>
          <w:sz w:val="18"/>
          <w:szCs w:val="18"/>
        </w:rPr>
        <w:t>κατάλληλης χρήσης κεφαλαίων μετρητών για μικροέξοδα.</w:t>
      </w:r>
    </w:p>
    <w:p w14:paraId="75F8FA6C" w14:textId="329B4003" w:rsidR="000008F2" w:rsidRPr="00824B0A" w:rsidRDefault="000008F2" w:rsidP="000008F2">
      <w:pPr>
        <w:spacing w:line="240" w:lineRule="auto"/>
        <w:rPr>
          <w:rFonts w:ascii="Helvetica" w:hAnsi="Helvetica" w:cs="Helvetic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 w:hAnsi="Helvetica" w:cs="Helvetic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86A6A03">
                    <wp:simplePos x="0" y="0"/>
                    <wp:positionH relativeFrom="column">
                      <wp:posOffset>431</wp:posOffset>
                    </wp:positionH>
                    <wp:positionV relativeFrom="paragraph">
                      <wp:posOffset>8626</wp:posOffset>
                    </wp:positionV>
                    <wp:extent cx="481354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1354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423E7A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23E7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[Εισαγωγή ονόματος εταιρείας / λογότυπου]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05pt;margin-top:.7pt;width:379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" filled="f" stroked="f">
                    <v:textbox>
                      <w:txbxContent>
                        <w:p w14:paraId="16460075" w14:textId="77777777" w:rsidR="00D64309" w:rsidRPr="00423E7A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23E7A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[Εισαγωγή ονόματος εταιρείας / λογότυπου]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3926930">
    <w:abstractNumId w:val="1"/>
  </w:num>
  <w:num w:numId="2" w16cid:durableId="1937707376">
    <w:abstractNumId w:val="5"/>
  </w:num>
  <w:num w:numId="3" w16cid:durableId="610747001">
    <w:abstractNumId w:val="0"/>
  </w:num>
  <w:num w:numId="4" w16cid:durableId="1428112918">
    <w:abstractNumId w:val="4"/>
  </w:num>
  <w:num w:numId="5" w16cid:durableId="1876190691">
    <w:abstractNumId w:val="7"/>
  </w:num>
  <w:num w:numId="6" w16cid:durableId="1923879723">
    <w:abstractNumId w:val="2"/>
  </w:num>
  <w:num w:numId="7" w16cid:durableId="270166992">
    <w:abstractNumId w:val="3"/>
  </w:num>
  <w:num w:numId="8" w16cid:durableId="22691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87BC9"/>
    <w:rsid w:val="0019550D"/>
    <w:rsid w:val="001B3AF0"/>
    <w:rsid w:val="001B7D31"/>
    <w:rsid w:val="00216602"/>
    <w:rsid w:val="0025084E"/>
    <w:rsid w:val="00276D21"/>
    <w:rsid w:val="002771E6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A3B87"/>
    <w:rsid w:val="003B03E5"/>
    <w:rsid w:val="003B6F6D"/>
    <w:rsid w:val="003F1F54"/>
    <w:rsid w:val="003F2275"/>
    <w:rsid w:val="00423E7A"/>
    <w:rsid w:val="00424E01"/>
    <w:rsid w:val="00460F81"/>
    <w:rsid w:val="00474836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32F0B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43BFF"/>
    <w:rsid w:val="00752F7E"/>
    <w:rsid w:val="00765E67"/>
    <w:rsid w:val="00780612"/>
    <w:rsid w:val="007D754D"/>
    <w:rsid w:val="008027F8"/>
    <w:rsid w:val="0081549A"/>
    <w:rsid w:val="00824B0A"/>
    <w:rsid w:val="0082609D"/>
    <w:rsid w:val="00871E6D"/>
    <w:rsid w:val="008847CC"/>
    <w:rsid w:val="008A0808"/>
    <w:rsid w:val="008D1253"/>
    <w:rsid w:val="008D40D4"/>
    <w:rsid w:val="009252CD"/>
    <w:rsid w:val="00927EDF"/>
    <w:rsid w:val="00943278"/>
    <w:rsid w:val="009433D5"/>
    <w:rsid w:val="0096195D"/>
    <w:rsid w:val="009628C9"/>
    <w:rsid w:val="009B5855"/>
    <w:rsid w:val="009E471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F26B8"/>
    <w:rsid w:val="00B22CD8"/>
    <w:rsid w:val="00B25CF3"/>
    <w:rsid w:val="00B33BAC"/>
    <w:rsid w:val="00B50728"/>
    <w:rsid w:val="00B603D9"/>
    <w:rsid w:val="00B608B6"/>
    <w:rsid w:val="00B72021"/>
    <w:rsid w:val="00BB0A24"/>
    <w:rsid w:val="00BB2950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44CC3"/>
    <w:rsid w:val="00E64F3F"/>
    <w:rsid w:val="00E71F55"/>
    <w:rsid w:val="00E95981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8B57-14FF-4188-A611-8F62CACB0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D3616-2151-49EB-A35A-9BEDABCC282F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124cef-80ee-4fcd-bafd-5e68c15586a5"/>
    <ds:schemaRef ds:uri="d3ed967d-d92a-4424-a53f-7c4da5d2a7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29</cp:revision>
  <cp:lastPrinted>2022-12-03T08:31:00Z</cp:lastPrinted>
  <dcterms:created xsi:type="dcterms:W3CDTF">2019-05-30T18:02:00Z</dcterms:created>
  <dcterms:modified xsi:type="dcterms:W3CDTF">2022-12-03T08:33:00Z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