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8B38" w14:textId="08DBF2B0" w:rsidR="0082383B" w:rsidRPr="00077AE6" w:rsidRDefault="00077AE6">
      <w:pPr>
        <w:rPr>
          <w:rFonts w:ascii="Arial" w:hAnsi="Arial"/>
        </w:rPr>
      </w:pPr>
      <w:r w:rsidRPr="00077AE6">
        <w:rPr>
          <w:rFonts w:ascii="Arial" w:hAnsi="Arial"/>
          <w:noProof/>
        </w:rPr>
        <w:drawing>
          <wp:anchor distT="0" distB="0" distL="114300" distR="114300" simplePos="0" relativeHeight="251658240" behindDoc="1" locked="0" layoutInCell="1" allowOverlap="1" wp14:anchorId="2C8EAAD5" wp14:editId="2B308986">
            <wp:simplePos x="0" y="0"/>
            <wp:positionH relativeFrom="column">
              <wp:posOffset>-676910</wp:posOffset>
            </wp:positionH>
            <wp:positionV relativeFrom="paragraph">
              <wp:posOffset>-375920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7D7" w:rsidRPr="00077AE6">
        <w:rPr>
          <w:rFonts w:ascii="Arial" w:hAnsi="Arial"/>
          <w:noProof/>
        </w:rPr>
        <mc:AlternateContent>
          <mc:Choice Requires="wps">
            <w:drawing>
              <wp:anchor distT="0" distB="0" distL="114300" distR="114300" simplePos="0" relativeHeight="251662336" behindDoc="0" locked="0" layoutInCell="1" allowOverlap="1" wp14:anchorId="0B9E9837" wp14:editId="4E0B52B6">
                <wp:simplePos x="0" y="0"/>
                <wp:positionH relativeFrom="column">
                  <wp:posOffset>2616200</wp:posOffset>
                </wp:positionH>
                <wp:positionV relativeFrom="paragraph">
                  <wp:posOffset>0</wp:posOffset>
                </wp:positionV>
                <wp:extent cx="4787900" cy="2470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787900" cy="2470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A914B06" w:rsidR="00AA109C" w:rsidRPr="00077AE6" w:rsidRDefault="006B68FC" w:rsidP="00AA109C">
                            <w:pPr>
                              <w:spacing w:line="240" w:lineRule="auto"/>
                              <w:rPr>
                                <w:rFonts w:ascii="Arial" w:hAnsi="Arial"/>
                                <w:b/>
                                <w:bCs/>
                                <w:color w:val="34495D"/>
                                <w:sz w:val="72"/>
                                <w:szCs w:val="72"/>
                              </w:rPr>
                            </w:pPr>
                            <w:r w:rsidRPr="00077AE6">
                              <w:rPr>
                                <w:rFonts w:ascii="Arial" w:hAnsi="Arial"/>
                                <w:b/>
                                <w:bCs/>
                                <w:color w:val="34495D"/>
                                <w:sz w:val="72"/>
                                <w:szCs w:val="72"/>
                              </w:rPr>
                              <w:t>間接管道</w:t>
                            </w:r>
                            <w:r w:rsidRPr="00077AE6">
                              <w:rPr>
                                <w:rFonts w:ascii="Arial" w:hAnsi="Arial"/>
                              </w:rPr>
                              <w:t xml:space="preserve"> </w:t>
                            </w:r>
                          </w:p>
                          <w:p w14:paraId="452D6FB4" w14:textId="77777777" w:rsidR="00AA109C" w:rsidRPr="00077AE6" w:rsidRDefault="00AA109C" w:rsidP="00AA109C">
                            <w:pPr>
                              <w:spacing w:line="240" w:lineRule="auto"/>
                              <w:rPr>
                                <w:rFonts w:ascii="Arial" w:hAnsi="Arial"/>
                                <w:b/>
                                <w:bCs/>
                                <w:color w:val="34495D"/>
                                <w:sz w:val="72"/>
                                <w:szCs w:val="72"/>
                              </w:rPr>
                            </w:pPr>
                            <w:r w:rsidRPr="00077AE6">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6pt;margin-top:0;width:377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" filled="f" stroked="f">
                <v:textbox>
                  <w:txbxContent>
                    <w:p w14:paraId="1FB6DC48" w14:textId="1A914B06" w:rsidR="00AA109C" w:rsidRPr="00077AE6" w:rsidRDefault="006B68FC" w:rsidP="00AA109C">
                      <w:pPr>
                        <w:spacing w:line="240" w:lineRule="auto"/>
                        <w:rPr>
                          <w:rFonts w:ascii="Arial" w:hAnsi="Arial"/>
                          <w:b/>
                          <w:bCs/>
                          <w:color w:val="34495D"/>
                          <w:sz w:val="72"/>
                          <w:szCs w:val="72"/>
                        </w:rPr>
                      </w:pPr>
                      <w:r w:rsidRPr="00077AE6">
                        <w:rPr>
                          <w:rFonts w:ascii="Arial" w:hAnsi="Arial"/>
                          <w:b/>
                          <w:bCs/>
                          <w:color w:val="34495D"/>
                          <w:sz w:val="72"/>
                          <w:szCs w:val="72"/>
                        </w:rPr>
                        <w:t>間接管道</w:t>
                      </w:r>
                      <w:r w:rsidRPr="00077AE6">
                        <w:rPr>
                          <w:rFonts w:ascii="Arial" w:hAnsi="Arial"/>
                        </w:rPr>
                        <w:t xml:space="preserve"> </w:t>
                      </w:r>
                    </w:p>
                    <w:p w14:paraId="452D6FB4" w14:textId="77777777" w:rsidR="00AA109C" w:rsidRPr="00077AE6" w:rsidRDefault="00AA109C" w:rsidP="00AA109C">
                      <w:pPr>
                        <w:spacing w:line="240" w:lineRule="auto"/>
                        <w:rPr>
                          <w:rFonts w:ascii="Arial" w:hAnsi="Arial"/>
                          <w:b/>
                          <w:bCs/>
                          <w:color w:val="34495D"/>
                          <w:sz w:val="72"/>
                          <w:szCs w:val="72"/>
                        </w:rPr>
                      </w:pPr>
                      <w:r w:rsidRPr="00077AE6">
                        <w:rPr>
                          <w:rFonts w:ascii="Arial" w:hAnsi="Arial"/>
                          <w:b/>
                          <w:bCs/>
                          <w:color w:val="34495D"/>
                          <w:sz w:val="72"/>
                          <w:szCs w:val="72"/>
                        </w:rPr>
                        <w:t>資源中心</w:t>
                      </w:r>
                    </w:p>
                  </w:txbxContent>
                </v:textbox>
              </v:shape>
            </w:pict>
          </mc:Fallback>
        </mc:AlternateContent>
      </w:r>
      <w:r w:rsidR="00C547D7" w:rsidRPr="00077AE6">
        <w:rPr>
          <w:rFonts w:ascii="Arial" w:hAnsi="Arial"/>
        </w:rPr>
        <w:t>e</w:t>
      </w:r>
    </w:p>
    <w:sdt>
      <w:sdtPr>
        <w:rPr>
          <w:rFonts w:ascii="Arial" w:hAnsi="Arial"/>
        </w:rPr>
        <w:id w:val="-1294975097"/>
        <w:docPartObj>
          <w:docPartGallery w:val="Cover Pages"/>
          <w:docPartUnique/>
        </w:docPartObj>
      </w:sdtPr>
      <w:sdtEndPr/>
      <w:sdtContent>
        <w:p w14:paraId="53E8B7BF" w14:textId="7415F16E" w:rsidR="00C82190" w:rsidRPr="00077AE6" w:rsidRDefault="008027F8">
          <w:pPr>
            <w:rPr>
              <w:rFonts w:ascii="Arial" w:hAnsi="Arial"/>
            </w:rPr>
          </w:pPr>
          <w:r w:rsidRPr="00077AE6">
            <w:rPr>
              <w:rFonts w:ascii="Arial" w:hAnsi="Arial"/>
              <w:noProof/>
            </w:rPr>
            <w:drawing>
              <wp:anchor distT="0" distB="0" distL="114300" distR="114300" simplePos="0" relativeHeight="251657215" behindDoc="0" locked="0" layoutInCell="1" allowOverlap="1" wp14:anchorId="6CCE8F69" wp14:editId="78FA08C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1D789317" w:rsidR="00C82190" w:rsidRPr="00077AE6" w:rsidRDefault="002E7F1E">
          <w:pPr>
            <w:rPr>
              <w:rFonts w:ascii="Arial" w:hAnsi="Arial"/>
            </w:rPr>
          </w:pPr>
          <w:r w:rsidRPr="00077AE6">
            <w:rPr>
              <w:rFonts w:ascii="Arial" w:hAnsi="Arial"/>
              <w:noProof/>
            </w:rPr>
            <mc:AlternateContent>
              <mc:Choice Requires="wps">
                <w:drawing>
                  <wp:anchor distT="0" distB="0" distL="114300" distR="114300" simplePos="0" relativeHeight="251664384" behindDoc="0" locked="0" layoutInCell="1" allowOverlap="1" wp14:anchorId="5C73C91C" wp14:editId="334D6B7D">
                    <wp:simplePos x="0" y="0"/>
                    <wp:positionH relativeFrom="margin">
                      <wp:posOffset>175260</wp:posOffset>
                    </wp:positionH>
                    <wp:positionV relativeFrom="paragraph">
                      <wp:posOffset>1529080</wp:posOffset>
                    </wp:positionV>
                    <wp:extent cx="7268210" cy="563245"/>
                    <wp:effectExtent l="0" t="0" r="0" b="8255"/>
                    <wp:wrapNone/>
                    <wp:docPr id="12" name="Text Box 12"/>
                    <wp:cNvGraphicFramePr/>
                    <a:graphic xmlns:a="http://schemas.openxmlformats.org/drawingml/2006/main">
                      <a:graphicData uri="http://schemas.microsoft.com/office/word/2010/wordprocessingShape">
                        <wps:wsp>
                          <wps:cNvSpPr txBox="1"/>
                          <wps:spPr>
                            <a:xfrm>
                              <a:off x="0" y="0"/>
                              <a:ext cx="7268210" cy="563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1CD5969" w:rsidR="00AA109C" w:rsidRPr="00077AE6" w:rsidRDefault="007F13B1" w:rsidP="00AA109C">
                                <w:pPr>
                                  <w:rPr>
                                    <w:rFonts w:ascii="Arial" w:hAnsi="Arial"/>
                                    <w:b/>
                                    <w:bCs/>
                                    <w:color w:val="5DA0A2"/>
                                    <w:sz w:val="52"/>
                                    <w:szCs w:val="52"/>
                                  </w:rPr>
                                </w:pPr>
                                <w:r w:rsidRPr="00077AE6">
                                  <w:rPr>
                                    <w:rFonts w:ascii="Arial" w:hAnsi="Arial"/>
                                    <w:b/>
                                    <w:bCs/>
                                    <w:color w:val="5DA0A2"/>
                                    <w:sz w:val="52"/>
                                    <w:szCs w:val="52"/>
                                  </w:rPr>
                                  <w:t>補助金、捐贈和贊助政策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8pt;margin-top:120.4pt;width:572.3pt;height:4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" filled="f" stroked="f">
                    <v:textbox>
                      <w:txbxContent>
                        <w:p w14:paraId="7BEF52B3" w14:textId="11CD5969" w:rsidR="00AA109C" w:rsidRPr="00077AE6" w:rsidRDefault="007F13B1" w:rsidP="00AA109C">
                          <w:pPr>
                            <w:rPr>
                              <w:rFonts w:ascii="Arial" w:hAnsi="Arial"/>
                              <w:b/>
                              <w:bCs/>
                              <w:color w:val="5DA0A2"/>
                              <w:sz w:val="52"/>
                              <w:szCs w:val="52"/>
                            </w:rPr>
                          </w:pPr>
                          <w:r w:rsidRPr="00077AE6">
                            <w:rPr>
                              <w:rFonts w:ascii="Arial" w:hAnsi="Arial"/>
                              <w:b/>
                              <w:bCs/>
                              <w:color w:val="5DA0A2"/>
                              <w:sz w:val="52"/>
                              <w:szCs w:val="52"/>
                            </w:rPr>
                            <w:t>補助金、捐贈和贊助政策</w:t>
                          </w:r>
                        </w:p>
                      </w:txbxContent>
                    </v:textbox>
                    <w10:wrap anchorx="margin"/>
                  </v:shape>
                </w:pict>
              </mc:Fallback>
            </mc:AlternateContent>
          </w:r>
          <w:r w:rsidR="00077AE6" w:rsidRPr="00077AE6">
            <w:rPr>
              <w:rFonts w:ascii="Arial" w:hAnsi="Arial" w:cs="Helvetica"/>
              <w:noProof/>
              <w:sz w:val="20"/>
              <w:szCs w:val="20"/>
            </w:rPr>
            <mc:AlternateContent>
              <mc:Choice Requires="wps">
                <w:drawing>
                  <wp:anchor distT="45720" distB="45720" distL="114300" distR="114300" simplePos="0" relativeHeight="251670528" behindDoc="0" locked="0" layoutInCell="1" allowOverlap="1" wp14:anchorId="5673A8BE" wp14:editId="0B8900FC">
                    <wp:simplePos x="0" y="0"/>
                    <wp:positionH relativeFrom="column">
                      <wp:posOffset>238125</wp:posOffset>
                    </wp:positionH>
                    <wp:positionV relativeFrom="paragraph">
                      <wp:posOffset>7993728</wp:posOffset>
                    </wp:positionV>
                    <wp:extent cx="6477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noFill/>
                              <a:miter lim="800000"/>
                              <a:headEnd/>
                              <a:tailEnd/>
                            </a:ln>
                          </wps:spPr>
                          <wps:txbx>
                            <w:txbxContent>
                              <w:p w14:paraId="585BAE92" w14:textId="6A0C3724" w:rsidR="00375D6A" w:rsidRPr="00077AE6" w:rsidRDefault="00375D6A">
                                <w:pPr>
                                  <w:rPr>
                                    <w:rFonts w:ascii="Arial" w:hAnsi="Arial" w:cs="Helvetica"/>
                                    <w:sz w:val="18"/>
                                    <w:szCs w:val="18"/>
                                  </w:rPr>
                                </w:pPr>
                                <w:r w:rsidRPr="00077AE6">
                                  <w:rPr>
                                    <w:rFonts w:ascii="Arial" w:hAnsi="Arial" w:cs="Helvetica"/>
                                    <w:bCs/>
                                    <w:sz w:val="18"/>
                                    <w:szCs w:val="18"/>
                                  </w:rPr>
                                  <w:t>*</w:t>
                                </w:r>
                                <w:r w:rsidRPr="00077AE6">
                                  <w:rPr>
                                    <w:rFonts w:ascii="Arial" w:hAnsi="Arial" w:cs="Helvetica"/>
                                    <w:bCs/>
                                    <w:sz w:val="18"/>
                                    <w:szCs w:val="18"/>
                                  </w:rPr>
                                  <w:t>在與專業醫療保健人員或政府官員互動時，請考慮所有當地產業準則（例如</w:t>
                                </w:r>
                                <w:r w:rsidRPr="00077AE6">
                                  <w:rPr>
                                    <w:rFonts w:ascii="Arial" w:hAnsi="Arial" w:cs="Helvetica"/>
                                    <w:bCs/>
                                    <w:sz w:val="18"/>
                                    <w:szCs w:val="18"/>
                                  </w:rPr>
                                  <w:t xml:space="preserve"> AdvaMed</w:t>
                                </w:r>
                                <w:r w:rsidRPr="00077AE6">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A8BE" id="_x0000_s1028" type="#_x0000_t202" style="position:absolute;margin-left:18.75pt;margin-top:629.45pt;width:51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" stroked="f">
                    <v:textbox style="mso-fit-shape-to-text:t">
                      <w:txbxContent>
                        <w:p w14:paraId="585BAE92" w14:textId="6A0C3724" w:rsidR="00375D6A" w:rsidRPr="00077AE6" w:rsidRDefault="00375D6A">
                          <w:pPr>
                            <w:rPr>
                              <w:rFonts w:ascii="Arial" w:hAnsi="Arial" w:cs="Helvetica"/>
                              <w:sz w:val="18"/>
                              <w:szCs w:val="18"/>
                            </w:rPr>
                          </w:pPr>
                          <w:r w:rsidRPr="00077AE6">
                            <w:rPr>
                              <w:rFonts w:ascii="Arial" w:hAnsi="Arial" w:cs="Helvetica"/>
                              <w:bCs/>
                              <w:sz w:val="18"/>
                              <w:szCs w:val="18"/>
                            </w:rPr>
                            <w:t>*</w:t>
                          </w:r>
                          <w:r w:rsidRPr="00077AE6">
                            <w:rPr>
                              <w:rFonts w:ascii="Arial" w:hAnsi="Arial" w:cs="Helvetica"/>
                              <w:bCs/>
                              <w:sz w:val="18"/>
                              <w:szCs w:val="18"/>
                            </w:rPr>
                            <w:t>在與專業醫療保健人員或政府官員互動時，請考慮所有當地產業準則（例如</w:t>
                          </w:r>
                          <w:r w:rsidRPr="00077AE6">
                            <w:rPr>
                              <w:rFonts w:ascii="Arial" w:hAnsi="Arial" w:cs="Helvetica"/>
                              <w:bCs/>
                              <w:sz w:val="18"/>
                              <w:szCs w:val="18"/>
                            </w:rPr>
                            <w:t xml:space="preserve"> AdvaMed</w:t>
                          </w:r>
                          <w:r w:rsidRPr="00077AE6">
                            <w:rPr>
                              <w:rFonts w:ascii="Arial" w:hAnsi="Arial" w:cs="Helvetica"/>
                              <w:bCs/>
                              <w:sz w:val="18"/>
                              <w:szCs w:val="18"/>
                            </w:rPr>
                            <w:t>）和當地法律</w:t>
                          </w:r>
                        </w:p>
                      </w:txbxContent>
                    </v:textbox>
                  </v:shape>
                </w:pict>
              </mc:Fallback>
            </mc:AlternateContent>
          </w:r>
          <w:r w:rsidR="00077AE6" w:rsidRPr="00077AE6">
            <w:rPr>
              <w:rFonts w:ascii="Arial" w:hAnsi="Arial"/>
              <w:noProof/>
            </w:rPr>
            <mc:AlternateContent>
              <mc:Choice Requires="wpg">
                <w:drawing>
                  <wp:anchor distT="0" distB="0" distL="114300" distR="114300" simplePos="0" relativeHeight="251656190" behindDoc="0" locked="0" layoutInCell="1" allowOverlap="1" wp14:anchorId="78017721" wp14:editId="35AFAABB">
                    <wp:simplePos x="0" y="0"/>
                    <wp:positionH relativeFrom="column">
                      <wp:posOffset>161925</wp:posOffset>
                    </wp:positionH>
                    <wp:positionV relativeFrom="paragraph">
                      <wp:posOffset>6353984</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12857"/>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其他需要考慮的文件檔案</w:t>
                                  </w:r>
                                </w:p>
                                <w:p w14:paraId="138097D8" w14:textId="679CE7C1" w:rsidR="0082609D"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補助金、捐贈和贊助申請表</w:t>
                                  </w:r>
                                </w:p>
                                <w:p w14:paraId="535C3EE2" w14:textId="45DC4760"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補助金、捐贈或贊助協議範本</w:t>
                                  </w:r>
                                </w:p>
                                <w:p w14:paraId="427872EF" w14:textId="363BE43D"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行為準則</w:t>
                                  </w:r>
                                </w:p>
                                <w:p w14:paraId="32AFD320" w14:textId="15D413EF"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 xml:space="preserve">HCP </w:t>
                                  </w:r>
                                  <w:r w:rsidRPr="00077AE6">
                                    <w:rPr>
                                      <w:rFonts w:ascii="Arial" w:hAnsi="Arial" w:cs="Helvetica"/>
                                      <w:color w:val="000000"/>
                                    </w:rPr>
                                    <w:t>和政府官員互動指引</w:t>
                                  </w:r>
                                </w:p>
                                <w:p w14:paraId="474DE53B" w14:textId="77777777" w:rsidR="0082609D" w:rsidRPr="00077AE6"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9" style="position:absolute;margin-left:12.75pt;margin-top:500.3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M+ZIqvhAAAADQEAAA8AAABkcnMvZG93bnJldi54&#10;bWxMj81qwzAQhO+FvoPYQm+NZBeH4loOIbQ9hUKTQOlNsTa2ibUylmI7b9/Nqb3tzzDzTbGaXSdG&#10;HELrSUOyUCCQKm9bqjUc9u9PLyBCNGRN5wk1XDHAqry/K0xu/URfOO5iLdiEQm40NDH2uZShatCZ&#10;sPA9Ev9OfnAm8jrU0g5mYnPXyVSppXSmJU5oTI+bBqvz7uI0fExmWj8nb+P2fNpcf/bZ5/c2Qa0f&#10;H+b1K4iIc/wTww2f0aFkpqO/kA2i05BmGSv5rjgGxE2h0ozrHXlK02UCsizk/xbl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Links/orange_icons.jpg" style="position:absolute;width:7372;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1"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其他需要考慮的文件檔案</w:t>
                            </w:r>
                          </w:p>
                          <w:p w14:paraId="138097D8" w14:textId="679CE7C1" w:rsidR="0082609D"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補助金、捐贈和贊助申請表</w:t>
                            </w:r>
                          </w:p>
                          <w:p w14:paraId="535C3EE2" w14:textId="45DC4760"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補助金、捐贈或贊助協議範本</w:t>
                            </w:r>
                          </w:p>
                          <w:p w14:paraId="427872EF" w14:textId="363BE43D"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行為準則</w:t>
                            </w:r>
                          </w:p>
                          <w:p w14:paraId="32AFD320" w14:textId="15D413EF" w:rsidR="007F13B1" w:rsidRPr="00077AE6" w:rsidRDefault="007F13B1" w:rsidP="005F3E3E">
                            <w:pPr>
                              <w:pStyle w:val="ListParagraph"/>
                              <w:numPr>
                                <w:ilvl w:val="0"/>
                                <w:numId w:val="10"/>
                              </w:numPr>
                              <w:ind w:left="360"/>
                              <w:rPr>
                                <w:rFonts w:ascii="Arial" w:hAnsi="Arial"/>
                                <w:b/>
                                <w:bCs/>
                                <w:color w:val="34495E"/>
                                <w:sz w:val="32"/>
                                <w:szCs w:val="32"/>
                              </w:rPr>
                            </w:pPr>
                            <w:r w:rsidRPr="00077AE6">
                              <w:rPr>
                                <w:rFonts w:ascii="Arial" w:hAnsi="Arial" w:cs="Helvetica"/>
                                <w:color w:val="000000"/>
                              </w:rPr>
                              <w:t xml:space="preserve">HCP </w:t>
                            </w:r>
                            <w:r w:rsidRPr="00077AE6">
                              <w:rPr>
                                <w:rFonts w:ascii="Arial" w:hAnsi="Arial" w:cs="Helvetica"/>
                                <w:color w:val="000000"/>
                              </w:rPr>
                              <w:t>和政府官員互動指引</w:t>
                            </w:r>
                          </w:p>
                          <w:p w14:paraId="474DE53B" w14:textId="77777777" w:rsidR="0082609D" w:rsidRPr="00077AE6" w:rsidRDefault="0082609D" w:rsidP="0082609D">
                            <w:pPr>
                              <w:rPr>
                                <w:rFonts w:ascii="Arial" w:hAnsi="Arial"/>
                                <w:b/>
                                <w:bCs/>
                                <w:color w:val="34495E"/>
                                <w:sz w:val="32"/>
                                <w:szCs w:val="32"/>
                              </w:rPr>
                            </w:pPr>
                          </w:p>
                        </w:txbxContent>
                      </v:textbox>
                    </v:shape>
                  </v:group>
                </w:pict>
              </mc:Fallback>
            </mc:AlternateContent>
          </w:r>
          <w:r w:rsidR="00AB7021" w:rsidRPr="00077AE6">
            <w:rPr>
              <w:rFonts w:ascii="Arial" w:hAnsi="Arial"/>
              <w:noProof/>
            </w:rPr>
            <mc:AlternateContent>
              <mc:Choice Requires="wps">
                <w:drawing>
                  <wp:anchor distT="0" distB="0" distL="114300" distR="114300" simplePos="0" relativeHeight="251665408" behindDoc="0" locked="0" layoutInCell="1" allowOverlap="1" wp14:anchorId="06117B31" wp14:editId="1858928E">
                    <wp:simplePos x="0" y="0"/>
                    <wp:positionH relativeFrom="column">
                      <wp:posOffset>201295</wp:posOffset>
                    </wp:positionH>
                    <wp:positionV relativeFrom="paragraph">
                      <wp:posOffset>1906905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77AE6" w:rsidRDefault="00AA109C" w:rsidP="00AA109C">
                                <w:pPr>
                                  <w:rPr>
                                    <w:rFonts w:ascii="Arial" w:hAnsi="Arial"/>
                                    <w:i/>
                                    <w:iCs/>
                                    <w:color w:val="34495E"/>
                                  </w:rPr>
                                </w:pPr>
                                <w:r w:rsidRPr="00077AE6">
                                  <w:rPr>
                                    <w:rFonts w:ascii="Arial" w:hAnsi="Arial"/>
                                    <w:i/>
                                    <w:iCs/>
                                    <w:color w:val="34495E"/>
                                  </w:rPr>
                                  <w:t>版本</w:t>
                                </w:r>
                                <w:r w:rsidRPr="00077AE6">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2" type="#_x0000_t202" style="position:absolute;margin-left:15.85pt;margin-top:150.1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" filled="f" stroked="f">
                    <v:textbox>
                      <w:txbxContent>
                        <w:p w14:paraId="27449FDB" w14:textId="77777777" w:rsidR="00AA109C" w:rsidRPr="00077AE6" w:rsidRDefault="00AA109C" w:rsidP="00AA109C">
                          <w:pPr>
                            <w:rPr>
                              <w:rFonts w:ascii="Arial" w:hAnsi="Arial"/>
                              <w:i/>
                              <w:iCs/>
                              <w:color w:val="34495E"/>
                            </w:rPr>
                          </w:pPr>
                          <w:r w:rsidRPr="00077AE6">
                            <w:rPr>
                              <w:rFonts w:ascii="Arial" w:hAnsi="Arial"/>
                              <w:i/>
                              <w:iCs/>
                              <w:color w:val="34495E"/>
                            </w:rPr>
                            <w:t>版本</w:t>
                          </w:r>
                          <w:r w:rsidRPr="00077AE6">
                            <w:rPr>
                              <w:rFonts w:ascii="Arial" w:hAnsi="Arial"/>
                              <w:i/>
                              <w:iCs/>
                              <w:color w:val="34495E"/>
                            </w:rPr>
                            <w:t xml:space="preserve"> 1.0</w:t>
                          </w:r>
                        </w:p>
                      </w:txbxContent>
                    </v:textbox>
                  </v:shape>
                </w:pict>
              </mc:Fallback>
            </mc:AlternateContent>
          </w:r>
          <w:r w:rsidR="00AB7021" w:rsidRPr="00077AE6">
            <w:rPr>
              <w:rFonts w:ascii="Arial" w:hAnsi="Arial"/>
              <w:noProof/>
            </w:rPr>
            <mc:AlternateContent>
              <mc:Choice Requires="wpg">
                <w:drawing>
                  <wp:anchor distT="0" distB="0" distL="114300" distR="114300" simplePos="0" relativeHeight="251645950" behindDoc="0" locked="0" layoutInCell="1" allowOverlap="1" wp14:anchorId="4E352490" wp14:editId="5135A440">
                    <wp:simplePos x="0" y="0"/>
                    <wp:positionH relativeFrom="column">
                      <wp:posOffset>161925</wp:posOffset>
                    </wp:positionH>
                    <wp:positionV relativeFrom="paragraph">
                      <wp:posOffset>2291080</wp:posOffset>
                    </wp:positionV>
                    <wp:extent cx="6346825" cy="16954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695450"/>
                              <a:chOff x="0" y="0"/>
                              <a:chExt cx="6448425" cy="1696779"/>
                            </a:xfrm>
                          </wpg:grpSpPr>
                          <wps:wsp>
                            <wps:cNvPr id="11" name="Text Box 11"/>
                            <wps:cNvSpPr txBox="1"/>
                            <wps:spPr>
                              <a:xfrm>
                                <a:off x="733425" y="104603"/>
                                <a:ext cx="5715000" cy="15921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77AE6"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內容描述</w:t>
                                        </w:r>
                                      </w:p>
                                      <w:p w14:paraId="6B3C067B" w14:textId="65F6EFE6" w:rsidR="0082609D" w:rsidRPr="00077AE6" w:rsidRDefault="007F13B1" w:rsidP="00B425A8">
                                        <w:pPr>
                                          <w:pStyle w:val="NoSpacing"/>
                                          <w:rPr>
                                            <w:rFonts w:ascii="Arial" w:hAnsi="Arial" w:cs="Helvetica"/>
                                          </w:rPr>
                                        </w:pPr>
                                        <w:r w:rsidRPr="00077AE6">
                                          <w:rPr>
                                            <w:rFonts w:ascii="Arial" w:hAnsi="Arial" w:cs="Helvetica"/>
                                          </w:rPr>
                                          <w:t>補助金、捐贈和贊助政策建立在以補助金、捐贈和贊助形式提供財務支援的指引。</w:t>
                                        </w:r>
                                      </w:p>
                                      <w:p w14:paraId="5DB6E095" w14:textId="0C676201" w:rsidR="00084473" w:rsidRPr="00077AE6" w:rsidRDefault="00084473" w:rsidP="00B425A8">
                                        <w:pPr>
                                          <w:pStyle w:val="NoSpacing"/>
                                          <w:rPr>
                                            <w:rFonts w:ascii="Arial" w:hAnsi="Arial" w:cs="Helvetica"/>
                                          </w:rPr>
                                        </w:pPr>
                                      </w:p>
                                      <w:p w14:paraId="22896DE7" w14:textId="288132CB" w:rsidR="00084473" w:rsidRPr="00077AE6" w:rsidRDefault="00084473" w:rsidP="00084473">
                                        <w:pPr>
                                          <w:rPr>
                                            <w:rFonts w:ascii="Arial" w:hAnsi="Arial" w:cs="Times New Roman"/>
                                          </w:rPr>
                                        </w:pPr>
                                        <w:r w:rsidRPr="00077AE6">
                                          <w:rPr>
                                            <w:rFonts w:ascii="Arial" w:hAnsi="Arial" w:cs="Helvetica"/>
                                          </w:rPr>
                                          <w:t>在提供財務支援之前，需要取得書面核准以及執行的協議。此外，不應使用補助金、捐贈</w:t>
                                        </w:r>
                                        <w:r w:rsidR="00077AE6">
                                          <w:rPr>
                                            <w:rFonts w:ascii="Arial" w:hAnsi="Arial" w:cs="Helvetica"/>
                                          </w:rPr>
                                          <w:br/>
                                        </w:r>
                                        <w:r w:rsidRPr="00077AE6">
                                          <w:rPr>
                                            <w:rFonts w:ascii="Arial" w:hAnsi="Arial" w:cs="Helvetica"/>
                                          </w:rPr>
                                          <w:t>和贊助來獲得不正當優勢以影響購買決策，並且不應直接向保健醫療保健人員</w:t>
                                        </w:r>
                                        <w:r w:rsidRPr="00077AE6">
                                          <w:rPr>
                                            <w:rFonts w:ascii="Arial" w:hAnsi="Arial" w:cs="Helvetica"/>
                                          </w:rPr>
                                          <w:t xml:space="preserve"> (HCP) </w:t>
                                        </w:r>
                                        <w:r w:rsidRPr="00077AE6">
                                          <w:rPr>
                                            <w:rFonts w:ascii="Arial" w:hAnsi="Arial" w:cs="Helvetica"/>
                                          </w:rPr>
                                          <w:t>或附</w:t>
                                        </w:r>
                                        <w:r w:rsidR="00077AE6">
                                          <w:rPr>
                                            <w:rFonts w:ascii="Arial" w:hAnsi="Arial" w:cs="Helvetica"/>
                                          </w:rPr>
                                          <w:br/>
                                        </w:r>
                                        <w:r w:rsidRPr="00077AE6">
                                          <w:rPr>
                                            <w:rFonts w:ascii="Arial" w:hAnsi="Arial" w:cs="Helvetica"/>
                                          </w:rPr>
                                          <w:t>屬於</w:t>
                                        </w:r>
                                        <w:r w:rsidRPr="00077AE6">
                                          <w:rPr>
                                            <w:rFonts w:ascii="Arial" w:hAnsi="Arial" w:cs="Helvetica"/>
                                          </w:rPr>
                                          <w:t xml:space="preserve"> HCP </w:t>
                                        </w:r>
                                        <w:r w:rsidRPr="00077AE6">
                                          <w:rPr>
                                            <w:rFonts w:ascii="Arial" w:hAnsi="Arial" w:cs="Helvetica"/>
                                          </w:rPr>
                                          <w:t>的私人執業場所付款。</w:t>
                                        </w:r>
                                      </w:p>
                                      <w:p w14:paraId="75276560" w14:textId="77777777" w:rsidR="00084473" w:rsidRPr="00077AE6" w:rsidRDefault="00084473" w:rsidP="00B425A8">
                                        <w:pPr>
                                          <w:pStyle w:val="NoSpacing"/>
                                          <w:rPr>
                                            <w:rFonts w:ascii="Arial" w:hAnsi="Arial" w:cs="Helvetica"/>
                                          </w:rPr>
                                        </w:pPr>
                                      </w:p>
                                      <w:p w14:paraId="78D1879A" w14:textId="77777777" w:rsidR="0082609D" w:rsidRPr="00077AE6" w:rsidRDefault="0082609D" w:rsidP="008D330C">
                                        <w:pPr>
                                          <w:rPr>
                                            <w:rFonts w:ascii="Arial" w:hAnsi="Arial" w:cs="Times New Roman"/>
                                          </w:rPr>
                                        </w:pPr>
                                      </w:p>
                                    </w:tc>
                                  </w:tr>
                                </w:tbl>
                                <w:p w14:paraId="197EB91B" w14:textId="77777777" w:rsidR="0082609D" w:rsidRPr="00077AE6" w:rsidRDefault="0082609D" w:rsidP="0082609D">
                                  <w:pPr>
                                    <w:rPr>
                                      <w:rFonts w:ascii="Arial" w:hAnsi="Arial"/>
                                      <w:b/>
                                      <w:bCs/>
                                      <w:color w:val="34495E"/>
                                      <w:sz w:val="32"/>
                                      <w:szCs w:val="32"/>
                                    </w:rPr>
                                  </w:pPr>
                                </w:p>
                                <w:p w14:paraId="2D8FF436" w14:textId="77777777" w:rsidR="0082609D" w:rsidRPr="00077AE6"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2.75pt;margin-top:180.4pt;width:499.75pt;height:133.5pt;z-index:251645950;mso-width-relative:margin;mso-height-relative:margin" coordsize="64484,16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">
                    <v:shape id="Text Box 11" o:spid="_x0000_s1034" type="#_x0000_t202" style="position:absolute;left:7334;top:1046;width:57150;height:1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77AE6"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內容描述</w:t>
                                  </w:r>
                                </w:p>
                                <w:p w14:paraId="6B3C067B" w14:textId="65F6EFE6" w:rsidR="0082609D" w:rsidRPr="00077AE6" w:rsidRDefault="007F13B1" w:rsidP="00B425A8">
                                  <w:pPr>
                                    <w:pStyle w:val="NoSpacing"/>
                                    <w:rPr>
                                      <w:rFonts w:ascii="Arial" w:hAnsi="Arial" w:cs="Helvetica"/>
                                    </w:rPr>
                                  </w:pPr>
                                  <w:r w:rsidRPr="00077AE6">
                                    <w:rPr>
                                      <w:rFonts w:ascii="Arial" w:hAnsi="Arial" w:cs="Helvetica"/>
                                    </w:rPr>
                                    <w:t>補助金、捐贈和贊助政策建立在以補助金、捐贈和贊助形式提供財務支援的指引。</w:t>
                                  </w:r>
                                </w:p>
                                <w:p w14:paraId="5DB6E095" w14:textId="0C676201" w:rsidR="00084473" w:rsidRPr="00077AE6" w:rsidRDefault="00084473" w:rsidP="00B425A8">
                                  <w:pPr>
                                    <w:pStyle w:val="NoSpacing"/>
                                    <w:rPr>
                                      <w:rFonts w:ascii="Arial" w:hAnsi="Arial" w:cs="Helvetica"/>
                                    </w:rPr>
                                  </w:pPr>
                                </w:p>
                                <w:p w14:paraId="22896DE7" w14:textId="288132CB" w:rsidR="00084473" w:rsidRPr="00077AE6" w:rsidRDefault="00084473" w:rsidP="00084473">
                                  <w:pPr>
                                    <w:rPr>
                                      <w:rFonts w:ascii="Arial" w:hAnsi="Arial" w:cs="Times New Roman"/>
                                    </w:rPr>
                                  </w:pPr>
                                  <w:r w:rsidRPr="00077AE6">
                                    <w:rPr>
                                      <w:rFonts w:ascii="Arial" w:hAnsi="Arial" w:cs="Helvetica"/>
                                    </w:rPr>
                                    <w:t>在提供財務支援之前，需要取得書面核准以及執行的協議。此外，不應使用補助金、捐贈</w:t>
                                  </w:r>
                                  <w:r w:rsidR="00077AE6">
                                    <w:rPr>
                                      <w:rFonts w:ascii="Arial" w:hAnsi="Arial" w:cs="Helvetica"/>
                                    </w:rPr>
                                    <w:br/>
                                  </w:r>
                                  <w:r w:rsidRPr="00077AE6">
                                    <w:rPr>
                                      <w:rFonts w:ascii="Arial" w:hAnsi="Arial" w:cs="Helvetica"/>
                                    </w:rPr>
                                    <w:t>和贊助來獲得不正當優勢以影響購買決策，並且不應直接向保健醫療保健人員</w:t>
                                  </w:r>
                                  <w:r w:rsidRPr="00077AE6">
                                    <w:rPr>
                                      <w:rFonts w:ascii="Arial" w:hAnsi="Arial" w:cs="Helvetica"/>
                                    </w:rPr>
                                    <w:t xml:space="preserve"> (HCP) </w:t>
                                  </w:r>
                                  <w:r w:rsidRPr="00077AE6">
                                    <w:rPr>
                                      <w:rFonts w:ascii="Arial" w:hAnsi="Arial" w:cs="Helvetica"/>
                                    </w:rPr>
                                    <w:t>或附</w:t>
                                  </w:r>
                                  <w:r w:rsidR="00077AE6">
                                    <w:rPr>
                                      <w:rFonts w:ascii="Arial" w:hAnsi="Arial" w:cs="Helvetica"/>
                                    </w:rPr>
                                    <w:br/>
                                  </w:r>
                                  <w:r w:rsidRPr="00077AE6">
                                    <w:rPr>
                                      <w:rFonts w:ascii="Arial" w:hAnsi="Arial" w:cs="Helvetica"/>
                                    </w:rPr>
                                    <w:t>屬於</w:t>
                                  </w:r>
                                  <w:r w:rsidRPr="00077AE6">
                                    <w:rPr>
                                      <w:rFonts w:ascii="Arial" w:hAnsi="Arial" w:cs="Helvetica"/>
                                    </w:rPr>
                                    <w:t xml:space="preserve"> HCP </w:t>
                                  </w:r>
                                  <w:r w:rsidRPr="00077AE6">
                                    <w:rPr>
                                      <w:rFonts w:ascii="Arial" w:hAnsi="Arial" w:cs="Helvetica"/>
                                    </w:rPr>
                                    <w:t>的私人執業場所付款。</w:t>
                                  </w:r>
                                </w:p>
                                <w:p w14:paraId="75276560" w14:textId="77777777" w:rsidR="00084473" w:rsidRPr="00077AE6" w:rsidRDefault="00084473" w:rsidP="00B425A8">
                                  <w:pPr>
                                    <w:pStyle w:val="NoSpacing"/>
                                    <w:rPr>
                                      <w:rFonts w:ascii="Arial" w:hAnsi="Arial" w:cs="Helvetica"/>
                                    </w:rPr>
                                  </w:pPr>
                                </w:p>
                                <w:p w14:paraId="78D1879A" w14:textId="77777777" w:rsidR="0082609D" w:rsidRPr="00077AE6" w:rsidRDefault="0082609D" w:rsidP="008D330C">
                                  <w:pPr>
                                    <w:rPr>
                                      <w:rFonts w:ascii="Arial" w:hAnsi="Arial" w:cs="Times New Roman"/>
                                    </w:rPr>
                                  </w:pPr>
                                </w:p>
                              </w:tc>
                            </w:tr>
                          </w:tbl>
                          <w:p w14:paraId="197EB91B" w14:textId="77777777" w:rsidR="0082609D" w:rsidRPr="00077AE6" w:rsidRDefault="0082609D" w:rsidP="0082609D">
                            <w:pPr>
                              <w:rPr>
                                <w:rFonts w:ascii="Arial" w:hAnsi="Arial"/>
                                <w:b/>
                                <w:bCs/>
                                <w:color w:val="34495E"/>
                                <w:sz w:val="32"/>
                                <w:szCs w:val="32"/>
                              </w:rPr>
                            </w:pPr>
                          </w:p>
                          <w:p w14:paraId="2D8FF436" w14:textId="77777777" w:rsidR="0082609D" w:rsidRPr="00077AE6" w:rsidRDefault="0082609D" w:rsidP="0082609D">
                            <w:pPr>
                              <w:rPr>
                                <w:rFonts w:ascii="Arial" w:hAnsi="Arial"/>
                                <w:b/>
                                <w:bCs/>
                                <w:color w:val="34495E"/>
                                <w:sz w:val="32"/>
                                <w:szCs w:val="32"/>
                              </w:rPr>
                            </w:pPr>
                          </w:p>
                        </w:txbxContent>
                      </v:textbox>
                    </v:shape>
                    <v:shape id="Picture 14"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AB7021" w:rsidRPr="00077AE6">
            <w:rPr>
              <w:rFonts w:ascii="Arial" w:hAnsi="Arial"/>
              <w:noProof/>
            </w:rPr>
            <mc:AlternateContent>
              <mc:Choice Requires="wpg">
                <w:drawing>
                  <wp:anchor distT="0" distB="0" distL="114300" distR="114300" simplePos="0" relativeHeight="251650046" behindDoc="0" locked="0" layoutInCell="1" allowOverlap="1" wp14:anchorId="399A9A3B" wp14:editId="423B02BB">
                    <wp:simplePos x="0" y="0"/>
                    <wp:positionH relativeFrom="column">
                      <wp:posOffset>104775</wp:posOffset>
                    </wp:positionH>
                    <wp:positionV relativeFrom="paragraph">
                      <wp:posOffset>4866005</wp:posOffset>
                    </wp:positionV>
                    <wp:extent cx="6337300" cy="16954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695450"/>
                              <a:chOff x="0" y="0"/>
                              <a:chExt cx="6337300" cy="1696478"/>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7"/>
                                <a:ext cx="5603875" cy="16107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說明</w:t>
                                  </w:r>
                                </w:p>
                                <w:p w14:paraId="73F3AC1E" w14:textId="5E8BA7D4" w:rsidR="00FF6721" w:rsidRPr="00077AE6" w:rsidRDefault="00FF672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自定義補助金、捐贈或贊助政策中突出顯示的部分。</w:t>
                                  </w:r>
                                </w:p>
                                <w:p w14:paraId="38A8F536" w14:textId="33DB381A" w:rsidR="007F13B1" w:rsidRPr="00077AE6"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向相關員工提供補助金、捐贈或贊助政策。</w:t>
                                  </w:r>
                                </w:p>
                                <w:p w14:paraId="44D3EE43" w14:textId="1EC78F5D" w:rsidR="007F13B1" w:rsidRPr="00077AE6"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確保負責核准補助金、捐贈或贊助的員工了解他們的職責和責任以及與補助金、</w:t>
                                  </w:r>
                                  <w:r w:rsidR="00077AE6">
                                    <w:rPr>
                                      <w:rFonts w:ascii="Arial" w:hAnsi="Arial" w:cs="Helvetica"/>
                                      <w:color w:val="000000"/>
                                    </w:rPr>
                                    <w:br/>
                                  </w:r>
                                  <w:r w:rsidRPr="00077AE6">
                                    <w:rPr>
                                      <w:rFonts w:ascii="Arial" w:hAnsi="Arial" w:cs="Helvetica"/>
                                      <w:color w:val="000000"/>
                                    </w:rPr>
                                    <w:t>捐贈或贊助申請表和協議範本相關的要求。</w:t>
                                  </w:r>
                                </w:p>
                                <w:p w14:paraId="3D2345ED" w14:textId="46740FC6" w:rsidR="0082609D" w:rsidRPr="00077AE6" w:rsidRDefault="007F13B1" w:rsidP="0096375F">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077AE6">
                                    <w:rPr>
                                      <w:rFonts w:ascii="Arial" w:hAnsi="Arial" w:cs="Helvetica"/>
                                      <w:color w:val="000000"/>
                                    </w:rPr>
                                    <w:t>確保補助金、捐贈或贊助獲得適當的核准，並記錄核准並維護支援文件檔案。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6" style="position:absolute;margin-left:8.25pt;margin-top:383.15pt;width:499pt;height:133.5pt;z-index:251650046;mso-height-relative:margin" coordsize="63373,16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z3VsxOEAAAAMAQAADwAAAGRycy9kb3du&#10;cmV2LnhtbEyPQUvDQBCF74L/YRnBm93E2Cgxm1KKeiqCrSDeptlpEprdDdltkv57Jyd7mzfzePO9&#10;fDWZVgzU+8ZZBfEiAkG2dLqxlYLv/fvDCwgf0GpsnSUFF/KwKm5vcsy0G+0XDbtQCQ6xPkMFdQhd&#10;JqUvazLoF64jy7ej6w0Gln0ldY8jh5tWPkZRKg02lj/U2NGmpvK0OxsFHyOO6yR+G7an4+byu19+&#10;/mxjUur+blq/ggg0hX8zzPiMDgUzHdzZai9a1umSnQqe0zQBMRui+IlXh3lKkgRkkcvrEsU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">
                    <v:shape id="Picture 17"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8" type="#_x0000_t202" style="position:absolute;left:7334;top:857;width:56039;height:1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077AE6" w:rsidRDefault="0082609D" w:rsidP="007F13B1">
                            <w:pPr>
                              <w:spacing w:after="0"/>
                              <w:rPr>
                                <w:rFonts w:ascii="Arial" w:hAnsi="Arial"/>
                                <w:b/>
                                <w:bCs/>
                                <w:color w:val="34495E"/>
                                <w:sz w:val="32"/>
                                <w:szCs w:val="32"/>
                              </w:rPr>
                            </w:pPr>
                            <w:r w:rsidRPr="00077AE6">
                              <w:rPr>
                                <w:rFonts w:ascii="Arial" w:hAnsi="Arial"/>
                                <w:b/>
                                <w:bCs/>
                                <w:color w:val="34495E"/>
                                <w:sz w:val="32"/>
                                <w:szCs w:val="32"/>
                              </w:rPr>
                              <w:t>說明</w:t>
                            </w:r>
                          </w:p>
                          <w:p w14:paraId="73F3AC1E" w14:textId="5E8BA7D4" w:rsidR="00FF6721" w:rsidRPr="00077AE6" w:rsidRDefault="00FF672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自定義補助金、捐贈或贊助政策中突出顯示的部分。</w:t>
                            </w:r>
                          </w:p>
                          <w:p w14:paraId="38A8F536" w14:textId="33DB381A" w:rsidR="007F13B1" w:rsidRPr="00077AE6"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向相關員工提供補助金、捐贈或贊助政策。</w:t>
                            </w:r>
                          </w:p>
                          <w:p w14:paraId="44D3EE43" w14:textId="1EC78F5D" w:rsidR="007F13B1" w:rsidRPr="00077AE6"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077AE6">
                              <w:rPr>
                                <w:rFonts w:ascii="Arial" w:hAnsi="Arial" w:cs="Helvetica"/>
                                <w:color w:val="000000"/>
                              </w:rPr>
                              <w:t>確保負責核准補助金、捐贈或贊助的員工了解他們的職責和責任以及與補助金、</w:t>
                            </w:r>
                            <w:r w:rsidR="00077AE6">
                              <w:rPr>
                                <w:rFonts w:ascii="Arial" w:hAnsi="Arial" w:cs="Helvetica"/>
                                <w:color w:val="000000"/>
                              </w:rPr>
                              <w:br/>
                            </w:r>
                            <w:r w:rsidRPr="00077AE6">
                              <w:rPr>
                                <w:rFonts w:ascii="Arial" w:hAnsi="Arial" w:cs="Helvetica"/>
                                <w:color w:val="000000"/>
                              </w:rPr>
                              <w:t>捐贈或贊助申請表和協議範本相關的要求。</w:t>
                            </w:r>
                          </w:p>
                          <w:p w14:paraId="3D2345ED" w14:textId="46740FC6" w:rsidR="0082609D" w:rsidRPr="00077AE6" w:rsidRDefault="007F13B1" w:rsidP="0096375F">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077AE6">
                              <w:rPr>
                                <w:rFonts w:ascii="Arial" w:hAnsi="Arial" w:cs="Helvetica"/>
                                <w:color w:val="000000"/>
                              </w:rPr>
                              <w:t>確保補助金、捐贈或贊助獲得適當的核准，並記錄核准並維護支援文件檔案。</w:t>
                            </w:r>
                          </w:p>
                        </w:txbxContent>
                      </v:textbox>
                    </v:shape>
                  </v:group>
                </w:pict>
              </mc:Fallback>
            </mc:AlternateContent>
          </w:r>
          <w:r w:rsidR="00AB7021" w:rsidRPr="00077AE6">
            <w:rPr>
              <w:rFonts w:ascii="Arial" w:hAnsi="Arial"/>
              <w:noProof/>
            </w:rPr>
            <mc:AlternateContent>
              <mc:Choice Requires="wpg">
                <w:drawing>
                  <wp:anchor distT="0" distB="0" distL="114300" distR="114300" simplePos="0" relativeHeight="251668480" behindDoc="0" locked="0" layoutInCell="1" allowOverlap="1" wp14:anchorId="569FD369" wp14:editId="71D2D46C">
                    <wp:simplePos x="0" y="0"/>
                    <wp:positionH relativeFrom="column">
                      <wp:posOffset>238125</wp:posOffset>
                    </wp:positionH>
                    <wp:positionV relativeFrom="paragraph">
                      <wp:posOffset>3954780</wp:posOffset>
                    </wp:positionV>
                    <wp:extent cx="6270625" cy="942975"/>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942975"/>
                              <a:chOff x="0" y="0"/>
                              <a:chExt cx="6270625" cy="943957"/>
                            </a:xfrm>
                          </wpg:grpSpPr>
                          <wps:wsp>
                            <wps:cNvPr id="23" name="Text Box 23"/>
                            <wps:cNvSpPr txBox="1"/>
                            <wps:spPr>
                              <a:xfrm>
                                <a:off x="666750" y="47613"/>
                                <a:ext cx="5603875" cy="8963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D6280F" w:rsidR="0082609D" w:rsidRPr="00077AE6" w:rsidRDefault="00953259" w:rsidP="007F13B1">
                                  <w:pPr>
                                    <w:spacing w:after="0"/>
                                    <w:rPr>
                                      <w:rFonts w:ascii="Arial" w:hAnsi="Arial"/>
                                      <w:b/>
                                      <w:bCs/>
                                      <w:color w:val="34495E"/>
                                      <w:sz w:val="32"/>
                                      <w:szCs w:val="32"/>
                                    </w:rPr>
                                  </w:pPr>
                                  <w:r w:rsidRPr="00077AE6">
                                    <w:rPr>
                                      <w:rFonts w:ascii="Arial" w:hAnsi="Arial"/>
                                      <w:b/>
                                      <w:bCs/>
                                      <w:color w:val="34495E"/>
                                      <w:sz w:val="32"/>
                                      <w:szCs w:val="32"/>
                                    </w:rPr>
                                    <w:t>這對您有什麼益處？</w:t>
                                  </w:r>
                                </w:p>
                                <w:p w14:paraId="630E7042" w14:textId="496FDC50" w:rsidR="005172A1" w:rsidRPr="00077AE6" w:rsidRDefault="007F13B1" w:rsidP="00361D3C">
                                  <w:pPr>
                                    <w:rPr>
                                      <w:rFonts w:ascii="Arial" w:hAnsi="Arial" w:cs="Helvetica"/>
                                    </w:rPr>
                                  </w:pPr>
                                  <w:r w:rsidRPr="00077AE6">
                                    <w:rPr>
                                      <w:rFonts w:ascii="Arial" w:hAnsi="Arial" w:cs="Helvetica"/>
                                    </w:rPr>
                                    <w:t>補助金、捐贈或贊助政策旨在確保您的公司遵守經過嚴格審查、對合規敏感的互動。</w:t>
                                  </w:r>
                                  <w:r w:rsidR="00361D3C">
                                    <w:rPr>
                                      <w:rFonts w:ascii="Arial" w:hAnsi="Arial" w:cs="Helvetica"/>
                                    </w:rPr>
                                    <w:br/>
                                  </w:r>
                                  <w:r w:rsidRPr="00077AE6">
                                    <w:rPr>
                                      <w:rFonts w:ascii="Arial" w:hAnsi="Arial" w:cs="Helvetica"/>
                                    </w:rPr>
                                    <w:t>採用此政策將保護您公司的聲譽、您的員工和您的客戶。</w:t>
                                  </w:r>
                                </w:p>
                                <w:p w14:paraId="5580F495" w14:textId="77777777" w:rsidR="0082609D" w:rsidRPr="00077AE6" w:rsidRDefault="0082609D" w:rsidP="0082609D">
                                  <w:pPr>
                                    <w:rPr>
                                      <w:rFonts w:ascii="Arial" w:hAnsi="Arial"/>
                                      <w:b/>
                                      <w:bCs/>
                                      <w:color w:val="34495E"/>
                                      <w:sz w:val="32"/>
                                      <w:szCs w:val="32"/>
                                    </w:rPr>
                                  </w:pPr>
                                </w:p>
                                <w:p w14:paraId="4F33EBE4" w14:textId="77777777" w:rsidR="0082609D" w:rsidRPr="00077AE6"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9" style="position:absolute;margin-left:18.75pt;margin-top:311.4pt;width:493.75pt;height:74.25pt;z-index:251668480;mso-height-relative:margin" coordsize="62706,9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">
                    <v:shape id="Text Box 23" o:spid="_x0000_s1040" type="#_x0000_t202" style="position:absolute;left:6667;top:476;width:56039;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D6280F" w:rsidR="0082609D" w:rsidRPr="00077AE6" w:rsidRDefault="00953259" w:rsidP="007F13B1">
                            <w:pPr>
                              <w:spacing w:after="0"/>
                              <w:rPr>
                                <w:rFonts w:ascii="Arial" w:hAnsi="Arial"/>
                                <w:b/>
                                <w:bCs/>
                                <w:color w:val="34495E"/>
                                <w:sz w:val="32"/>
                                <w:szCs w:val="32"/>
                              </w:rPr>
                            </w:pPr>
                            <w:r w:rsidRPr="00077AE6">
                              <w:rPr>
                                <w:rFonts w:ascii="Arial" w:hAnsi="Arial"/>
                                <w:b/>
                                <w:bCs/>
                                <w:color w:val="34495E"/>
                                <w:sz w:val="32"/>
                                <w:szCs w:val="32"/>
                              </w:rPr>
                              <w:t>這對您有什麼益處？</w:t>
                            </w:r>
                          </w:p>
                          <w:p w14:paraId="630E7042" w14:textId="496FDC50" w:rsidR="005172A1" w:rsidRPr="00077AE6" w:rsidRDefault="007F13B1" w:rsidP="00361D3C">
                            <w:pPr>
                              <w:rPr>
                                <w:rFonts w:ascii="Arial" w:hAnsi="Arial" w:cs="Helvetica"/>
                              </w:rPr>
                            </w:pPr>
                            <w:r w:rsidRPr="00077AE6">
                              <w:rPr>
                                <w:rFonts w:ascii="Arial" w:hAnsi="Arial" w:cs="Helvetica"/>
                              </w:rPr>
                              <w:t>補助金、捐贈或贊助政策旨在確保您的公司遵守經過嚴格審查、對合規敏感的互動。</w:t>
                            </w:r>
                            <w:r w:rsidR="00361D3C">
                              <w:rPr>
                                <w:rFonts w:ascii="Arial" w:hAnsi="Arial" w:cs="Helvetica"/>
                              </w:rPr>
                              <w:br/>
                            </w:r>
                            <w:r w:rsidRPr="00077AE6">
                              <w:rPr>
                                <w:rFonts w:ascii="Arial" w:hAnsi="Arial" w:cs="Helvetica"/>
                              </w:rPr>
                              <w:t>採用此政策將保護您公司的聲譽、您的員工和您的客戶。</w:t>
                            </w:r>
                          </w:p>
                          <w:p w14:paraId="5580F495" w14:textId="77777777" w:rsidR="0082609D" w:rsidRPr="00077AE6" w:rsidRDefault="0082609D" w:rsidP="0082609D">
                            <w:pPr>
                              <w:rPr>
                                <w:rFonts w:ascii="Arial" w:hAnsi="Arial"/>
                                <w:b/>
                                <w:bCs/>
                                <w:color w:val="34495E"/>
                                <w:sz w:val="32"/>
                                <w:szCs w:val="32"/>
                              </w:rPr>
                            </w:pPr>
                          </w:p>
                          <w:p w14:paraId="4F33EBE4" w14:textId="77777777" w:rsidR="0082609D" w:rsidRPr="00077AE6" w:rsidRDefault="0082609D" w:rsidP="0082609D">
                            <w:pPr>
                              <w:rPr>
                                <w:rFonts w:ascii="Arial" w:hAnsi="Arial"/>
                                <w:b/>
                                <w:bCs/>
                                <w:color w:val="34495E"/>
                                <w:sz w:val="32"/>
                                <w:szCs w:val="32"/>
                              </w:rPr>
                            </w:pP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AB7021" w:rsidRPr="00077AE6">
            <w:rPr>
              <w:rFonts w:ascii="Arial" w:hAnsi="Arial"/>
            </w:rPr>
            <w:br w:type="page"/>
          </w:r>
        </w:p>
      </w:sdtContent>
    </w:sdt>
    <w:p w14:paraId="5B4963A1" w14:textId="46D826C8" w:rsidR="0009504B" w:rsidRPr="00077AE6" w:rsidRDefault="007F13B1" w:rsidP="00EA0B6B">
      <w:pPr>
        <w:pStyle w:val="Heading1"/>
        <w:spacing w:before="0" w:after="80" w:line="240" w:lineRule="auto"/>
        <w:jc w:val="center"/>
        <w:rPr>
          <w:rFonts w:ascii="Arial" w:eastAsia="PMingLiU" w:hAnsi="Arial" w:cs="Helvetica"/>
          <w:b/>
          <w:color w:val="5C9FA1"/>
          <w:sz w:val="28"/>
          <w:szCs w:val="28"/>
        </w:rPr>
      </w:pPr>
      <w:r w:rsidRPr="00077AE6">
        <w:rPr>
          <w:rFonts w:ascii="Arial" w:eastAsia="PMingLiU" w:hAnsi="Arial" w:cs="Helvetica"/>
          <w:b/>
          <w:color w:val="5C9FA1"/>
          <w:sz w:val="28"/>
          <w:szCs w:val="28"/>
        </w:rPr>
        <w:lastRenderedPageBreak/>
        <w:t>補助金、捐贈和贊助政策</w:t>
      </w:r>
    </w:p>
    <w:p w14:paraId="05CCADAB" w14:textId="38AB56A7" w:rsidR="00FF6721" w:rsidRPr="00077AE6" w:rsidRDefault="007F13B1" w:rsidP="00FF6721">
      <w:pPr>
        <w:spacing w:afterLines="40" w:after="96"/>
        <w:ind w:left="-180"/>
        <w:rPr>
          <w:rFonts w:ascii="Arial" w:hAnsi="Arial" w:cs="Helvetica"/>
          <w:sz w:val="20"/>
          <w:szCs w:val="20"/>
        </w:rPr>
      </w:pPr>
      <w:r w:rsidRPr="00077AE6">
        <w:rPr>
          <w:rFonts w:ascii="Arial" w:hAnsi="Arial" w:cs="Helvetica"/>
          <w:b/>
          <w:sz w:val="20"/>
          <w:szCs w:val="20"/>
          <w:highlight w:val="yellow"/>
        </w:rPr>
        <w:t>[</w:t>
      </w:r>
      <w:r w:rsidRPr="00077AE6">
        <w:rPr>
          <w:rFonts w:ascii="Arial" w:hAnsi="Arial" w:cs="Helvetica"/>
          <w:b/>
          <w:sz w:val="20"/>
          <w:szCs w:val="20"/>
          <w:highlight w:val="yellow"/>
        </w:rPr>
        <w:t>插入公司名稱</w:t>
      </w:r>
      <w:r w:rsidRPr="00077AE6">
        <w:rPr>
          <w:rFonts w:ascii="Arial" w:hAnsi="Arial" w:cs="Helvetica"/>
          <w:b/>
          <w:sz w:val="20"/>
          <w:szCs w:val="20"/>
          <w:highlight w:val="yellow"/>
        </w:rPr>
        <w:t>]</w:t>
      </w:r>
      <w:r w:rsidRPr="00077AE6">
        <w:rPr>
          <w:rFonts w:ascii="Arial" w:hAnsi="Arial" w:cs="Helvetica"/>
          <w:sz w:val="20"/>
          <w:szCs w:val="20"/>
        </w:rPr>
        <w:t>致力於提升醫學專業並支援我們的社區。因此，我們可能會向我們認為具有相似利益和目標的組織提供財務支援。本政策就可接受的財務捐獻類型和實物慈善捐贈及相關文件提供指引。</w:t>
      </w:r>
    </w:p>
    <w:p w14:paraId="6851DD0B" w14:textId="77777777" w:rsidR="00FF6721" w:rsidRPr="00077AE6" w:rsidRDefault="00FF6721" w:rsidP="00FF6721">
      <w:pPr>
        <w:spacing w:afterLines="40" w:after="96"/>
        <w:rPr>
          <w:rFonts w:ascii="Arial" w:hAnsi="Arial" w:cs="Helvetica"/>
          <w:sz w:val="12"/>
          <w:szCs w:val="12"/>
        </w:rPr>
      </w:pPr>
    </w:p>
    <w:p w14:paraId="18E4BCBD" w14:textId="0DBD29EF" w:rsidR="0009504B" w:rsidRPr="00077AE6" w:rsidRDefault="007F13B1" w:rsidP="007F13B1">
      <w:pPr>
        <w:pStyle w:val="Heading1"/>
        <w:spacing w:before="0" w:line="240" w:lineRule="auto"/>
        <w:ind w:left="-180"/>
        <w:rPr>
          <w:rFonts w:ascii="Arial" w:eastAsia="PMingLiU" w:hAnsi="Arial" w:cs="Helvetica"/>
          <w:b/>
          <w:color w:val="5C9FA1"/>
          <w:sz w:val="24"/>
          <w:szCs w:val="24"/>
        </w:rPr>
      </w:pPr>
      <w:bookmarkStart w:id="0" w:name="_2yrrd7l92531" w:colFirst="0" w:colLast="0"/>
      <w:bookmarkStart w:id="1" w:name="_takr32v460ww" w:colFirst="0" w:colLast="0"/>
      <w:bookmarkEnd w:id="0"/>
      <w:bookmarkEnd w:id="1"/>
      <w:r w:rsidRPr="00077AE6">
        <w:rPr>
          <w:rFonts w:ascii="Arial" w:eastAsia="PMingLiU" w:hAnsi="Arial" w:cs="Helvetica"/>
          <w:b/>
          <w:color w:val="5C9FA1"/>
          <w:sz w:val="24"/>
          <w:szCs w:val="24"/>
        </w:rPr>
        <w:t>相關定義</w:t>
      </w:r>
    </w:p>
    <w:p w14:paraId="1CA56679" w14:textId="18CAF36B" w:rsidR="007F13B1" w:rsidRPr="00077AE6" w:rsidRDefault="007F13B1" w:rsidP="007F13B1">
      <w:pPr>
        <w:spacing w:after="80"/>
        <w:ind w:left="-187"/>
        <w:rPr>
          <w:rFonts w:ascii="Arial" w:hAnsi="Arial" w:cs="Helvetica"/>
          <w:sz w:val="20"/>
          <w:szCs w:val="20"/>
        </w:rPr>
      </w:pPr>
      <w:r w:rsidRPr="00077AE6">
        <w:rPr>
          <w:rFonts w:ascii="Arial" w:hAnsi="Arial" w:cs="Helvetica"/>
          <w:b/>
          <w:sz w:val="20"/>
          <w:szCs w:val="20"/>
        </w:rPr>
        <w:t>補助金</w:t>
      </w:r>
      <w:r w:rsidRPr="00077AE6">
        <w:rPr>
          <w:rFonts w:ascii="Arial" w:hAnsi="Arial" w:cs="Helvetica"/>
          <w:sz w:val="20"/>
          <w:szCs w:val="20"/>
        </w:rPr>
        <w:t xml:space="preserve">- </w:t>
      </w:r>
      <w:r w:rsidRPr="00077AE6">
        <w:rPr>
          <w:rFonts w:ascii="Arial" w:hAnsi="Arial" w:cs="Helvetica"/>
          <w:sz w:val="20"/>
          <w:szCs w:val="20"/>
        </w:rPr>
        <w:t>為特定目的提供的任何有價值的東西。補助金通常需要執行某些行為，才能獲得有價值的東西作</w:t>
      </w:r>
      <w:r w:rsidR="00077AE6">
        <w:rPr>
          <w:rFonts w:ascii="Arial" w:hAnsi="Arial" w:cs="Helvetica"/>
          <w:sz w:val="20"/>
          <w:szCs w:val="20"/>
        </w:rPr>
        <w:br/>
      </w:r>
      <w:r w:rsidRPr="00077AE6">
        <w:rPr>
          <w:rFonts w:ascii="Arial" w:hAnsi="Arial" w:cs="Helvetica"/>
          <w:sz w:val="20"/>
          <w:szCs w:val="20"/>
        </w:rPr>
        <w:t>為回報。</w:t>
      </w:r>
    </w:p>
    <w:p w14:paraId="5F43C6E6" w14:textId="44A84E8E" w:rsidR="007F13B1" w:rsidRPr="00077AE6" w:rsidRDefault="005E75F3" w:rsidP="007F13B1">
      <w:pPr>
        <w:spacing w:after="80"/>
        <w:ind w:left="-187"/>
        <w:rPr>
          <w:rFonts w:ascii="Arial" w:hAnsi="Arial" w:cs="Helvetica"/>
          <w:sz w:val="20"/>
          <w:szCs w:val="20"/>
        </w:rPr>
      </w:pPr>
      <w:r w:rsidRPr="00077AE6">
        <w:rPr>
          <w:rFonts w:ascii="Arial" w:hAnsi="Arial" w:cs="Helvetica"/>
          <w:b/>
          <w:sz w:val="20"/>
          <w:szCs w:val="20"/>
        </w:rPr>
        <w:t>慈善捐贈</w:t>
      </w:r>
      <w:r w:rsidRPr="00077AE6">
        <w:rPr>
          <w:rFonts w:ascii="Arial" w:hAnsi="Arial" w:cs="Helvetica"/>
          <w:sz w:val="20"/>
          <w:szCs w:val="20"/>
        </w:rPr>
        <w:t xml:space="preserve">- </w:t>
      </w:r>
      <w:r w:rsidRPr="00077AE6">
        <w:rPr>
          <w:rFonts w:ascii="Arial" w:hAnsi="Arial" w:cs="Helvetica"/>
          <w:sz w:val="20"/>
          <w:szCs w:val="20"/>
        </w:rPr>
        <w:t>根據當地法規的規定，向從事善意慈善工作的慈善組織捐贈任何有價值的慈善東西。</w:t>
      </w:r>
    </w:p>
    <w:p w14:paraId="10F054C8" w14:textId="68D39A14" w:rsidR="007F13B1" w:rsidRPr="00077AE6" w:rsidRDefault="007F13B1" w:rsidP="00EA0B6B">
      <w:pPr>
        <w:spacing w:after="80"/>
        <w:ind w:left="-187" w:right="-180"/>
        <w:rPr>
          <w:rFonts w:ascii="Arial" w:hAnsi="Arial" w:cs="Helvetica"/>
          <w:sz w:val="20"/>
          <w:szCs w:val="20"/>
        </w:rPr>
      </w:pPr>
      <w:r w:rsidRPr="00077AE6">
        <w:rPr>
          <w:rFonts w:ascii="Arial" w:hAnsi="Arial" w:cs="Helvetica"/>
          <w:b/>
          <w:sz w:val="20"/>
          <w:szCs w:val="20"/>
        </w:rPr>
        <w:t>贊助</w:t>
      </w:r>
      <w:r w:rsidRPr="00077AE6">
        <w:rPr>
          <w:rFonts w:ascii="Arial" w:hAnsi="Arial" w:cs="Helvetica"/>
          <w:sz w:val="20"/>
          <w:szCs w:val="20"/>
        </w:rPr>
        <w:t xml:space="preserve">- </w:t>
      </w:r>
      <w:r w:rsidRPr="00077AE6">
        <w:rPr>
          <w:rFonts w:ascii="Arial" w:hAnsi="Arial" w:cs="Helvetica"/>
          <w:sz w:val="20"/>
          <w:szCs w:val="20"/>
        </w:rPr>
        <w:t>任何有價值的東西（通常是貨幣和</w:t>
      </w:r>
      <w:r w:rsidRPr="00077AE6">
        <w:rPr>
          <w:rFonts w:ascii="Arial" w:hAnsi="Arial" w:cs="Helvetica"/>
          <w:sz w:val="20"/>
          <w:szCs w:val="20"/>
        </w:rPr>
        <w:t>/</w:t>
      </w:r>
      <w:r w:rsidRPr="00077AE6">
        <w:rPr>
          <w:rFonts w:ascii="Arial" w:hAnsi="Arial" w:cs="Helvetica"/>
          <w:sz w:val="20"/>
          <w:szCs w:val="20"/>
        </w:rPr>
        <w:t>或實物支付）以換取活動中的認可或廣告，例如內袋、看板或其</w:t>
      </w:r>
      <w:r w:rsidR="00077AE6">
        <w:rPr>
          <w:rFonts w:ascii="Arial" w:hAnsi="Arial" w:cs="Helvetica"/>
          <w:sz w:val="20"/>
          <w:szCs w:val="20"/>
        </w:rPr>
        <w:br/>
      </w:r>
      <w:r w:rsidRPr="00077AE6">
        <w:rPr>
          <w:rFonts w:ascii="Arial" w:hAnsi="Arial" w:cs="Helvetica"/>
          <w:sz w:val="20"/>
          <w:szCs w:val="20"/>
        </w:rPr>
        <w:t>他公開致謝。</w:t>
      </w:r>
    </w:p>
    <w:p w14:paraId="3D05A959" w14:textId="77777777" w:rsidR="00FF6721" w:rsidRPr="00077AE6" w:rsidRDefault="00FF6721" w:rsidP="00EA0B6B">
      <w:pPr>
        <w:spacing w:after="80"/>
        <w:ind w:left="-187" w:right="-180"/>
        <w:rPr>
          <w:rFonts w:ascii="Arial" w:hAnsi="Arial" w:cs="Helvetica"/>
          <w:b/>
          <w:sz w:val="12"/>
          <w:szCs w:val="12"/>
        </w:rPr>
      </w:pPr>
    </w:p>
    <w:p w14:paraId="05DE22F7" w14:textId="3FC36D18" w:rsidR="00232B3A" w:rsidRPr="00077AE6" w:rsidRDefault="007F13B1" w:rsidP="007F13B1">
      <w:pPr>
        <w:pStyle w:val="Heading1"/>
        <w:spacing w:before="0" w:line="240" w:lineRule="auto"/>
        <w:ind w:left="-180"/>
        <w:rPr>
          <w:rFonts w:ascii="Arial" w:eastAsia="PMingLiU" w:hAnsi="Arial" w:cs="Helvetica"/>
          <w:b/>
          <w:color w:val="5C9FA1"/>
          <w:sz w:val="24"/>
          <w:szCs w:val="24"/>
        </w:rPr>
      </w:pPr>
      <w:r w:rsidRPr="00077AE6">
        <w:rPr>
          <w:rFonts w:ascii="Arial" w:eastAsia="PMingLiU" w:hAnsi="Arial" w:cs="Helvetica"/>
          <w:b/>
          <w:color w:val="5C9FA1"/>
          <w:sz w:val="24"/>
          <w:szCs w:val="24"/>
        </w:rPr>
        <w:t>可接受的財務捐獻</w:t>
      </w:r>
    </w:p>
    <w:p w14:paraId="3B75E950" w14:textId="4070E353" w:rsidR="007F13B1" w:rsidRPr="00077AE6" w:rsidRDefault="007F13B1" w:rsidP="00EA0B6B">
      <w:pPr>
        <w:spacing w:afterLines="40" w:after="96"/>
        <w:ind w:left="-180"/>
        <w:rPr>
          <w:rFonts w:ascii="Arial" w:hAnsi="Arial" w:cs="Helvetica"/>
          <w:sz w:val="20"/>
          <w:szCs w:val="20"/>
        </w:rPr>
      </w:pPr>
      <w:r w:rsidRPr="00077AE6">
        <w:rPr>
          <w:rFonts w:ascii="Arial" w:hAnsi="Arial" w:cs="Helvetica"/>
          <w:sz w:val="20"/>
          <w:szCs w:val="20"/>
        </w:rPr>
        <w:t>可以出於慈善或教育目的以補助金、捐贈和贊助的形式提供財務支援。但是，所有財務支援必須根據適用的當地法律和政策進行，並且必須在提供之前獲得核准。</w:t>
      </w:r>
    </w:p>
    <w:p w14:paraId="45CDC7CF" w14:textId="77777777" w:rsidR="00FF6721" w:rsidRPr="00077AE6" w:rsidRDefault="00FF6721" w:rsidP="00EA0B6B">
      <w:pPr>
        <w:spacing w:afterLines="40" w:after="96"/>
        <w:ind w:left="-180"/>
        <w:rPr>
          <w:rFonts w:ascii="Arial" w:hAnsi="Arial" w:cs="Helvetica"/>
          <w:sz w:val="12"/>
          <w:szCs w:val="12"/>
        </w:rPr>
      </w:pPr>
    </w:p>
    <w:p w14:paraId="34E4A4A1" w14:textId="39A9E6A8" w:rsidR="007F13B1" w:rsidRPr="00077AE6" w:rsidRDefault="007F13B1" w:rsidP="007F13B1">
      <w:pPr>
        <w:spacing w:after="0"/>
        <w:ind w:left="-180"/>
        <w:rPr>
          <w:rFonts w:ascii="Arial" w:hAnsi="Arial" w:cs="Helvetica"/>
          <w:b/>
          <w:color w:val="5C9FA1"/>
          <w:sz w:val="24"/>
          <w:szCs w:val="24"/>
        </w:rPr>
      </w:pPr>
      <w:r w:rsidRPr="00077AE6">
        <w:rPr>
          <w:rFonts w:ascii="Arial" w:hAnsi="Arial" w:cs="Helvetica"/>
          <w:b/>
          <w:color w:val="5C9FA1"/>
          <w:sz w:val="24"/>
          <w:szCs w:val="24"/>
        </w:rPr>
        <w:t>基本原則</w:t>
      </w:r>
    </w:p>
    <w:p w14:paraId="75BEA116" w14:textId="62070DFD"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所有補助金、捐贈和贊助均應以合理的商業價值進行，無意獲得不正當的市場利益。</w:t>
      </w:r>
    </w:p>
    <w:p w14:paraId="2D36AE4C" w14:textId="09B69D9F"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不應使用補助金、捐贈和贊助來影響購買決定或產品使用。</w:t>
      </w:r>
    </w:p>
    <w:p w14:paraId="25C96344" w14:textId="0B42D150"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銷售人員不應涉及與贈補助金、捐贈和贊助有關的核准或贊助決定。</w:t>
      </w:r>
    </w:p>
    <w:p w14:paraId="39F1F062" w14:textId="77777777"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所有捐獻都應該公開透明的（例如，支援文件檔案應該包括商業目的和接受者）。</w:t>
      </w:r>
    </w:p>
    <w:p w14:paraId="119FC0C9" w14:textId="05313005"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必要時所有補助金、捐贈和贊助都應得到相關管理機構</w:t>
      </w:r>
      <w:r w:rsidRPr="00077AE6">
        <w:rPr>
          <w:rFonts w:ascii="Arial" w:hAnsi="Arial" w:cs="Helvetica"/>
          <w:b/>
          <w:sz w:val="20"/>
          <w:szCs w:val="20"/>
          <w:highlight w:val="yellow"/>
        </w:rPr>
        <w:t>[</w:t>
      </w:r>
      <w:r w:rsidRPr="00077AE6">
        <w:rPr>
          <w:rFonts w:ascii="Arial" w:hAnsi="Arial" w:cs="Helvetica"/>
          <w:b/>
          <w:sz w:val="20"/>
          <w:szCs w:val="20"/>
          <w:highlight w:val="yellow"/>
        </w:rPr>
        <w:t>在此處插入核准人姓名</w:t>
      </w:r>
      <w:r w:rsidRPr="00077AE6">
        <w:rPr>
          <w:rFonts w:ascii="Arial" w:hAnsi="Arial" w:cs="Helvetica"/>
          <w:b/>
          <w:sz w:val="20"/>
          <w:szCs w:val="20"/>
          <w:highlight w:val="yellow"/>
        </w:rPr>
        <w:t>/</w:t>
      </w:r>
      <w:r w:rsidRPr="00077AE6">
        <w:rPr>
          <w:rFonts w:ascii="Arial" w:hAnsi="Arial" w:cs="Helvetica"/>
          <w:b/>
          <w:sz w:val="20"/>
          <w:szCs w:val="20"/>
          <w:highlight w:val="yellow"/>
        </w:rPr>
        <w:t>職務</w:t>
      </w:r>
      <w:r w:rsidRPr="00077AE6">
        <w:rPr>
          <w:rFonts w:ascii="Arial" w:hAnsi="Arial" w:cs="Helvetica"/>
          <w:b/>
          <w:sz w:val="20"/>
          <w:szCs w:val="20"/>
          <w:highlight w:val="yellow"/>
        </w:rPr>
        <w:t>]</w:t>
      </w:r>
      <w:r w:rsidRPr="00077AE6">
        <w:rPr>
          <w:rFonts w:ascii="Arial" w:hAnsi="Arial" w:cs="Helvetica"/>
          <w:sz w:val="20"/>
          <w:szCs w:val="20"/>
        </w:rPr>
        <w:t xml:space="preserve"> </w:t>
      </w:r>
      <w:r w:rsidRPr="00077AE6">
        <w:rPr>
          <w:rFonts w:ascii="Arial" w:hAnsi="Arial" w:cs="Helvetica"/>
          <w:sz w:val="20"/>
          <w:szCs w:val="20"/>
        </w:rPr>
        <w:t>的適當核准。</w:t>
      </w:r>
    </w:p>
    <w:p w14:paraId="38B3A90D" w14:textId="10C9A30D" w:rsidR="007F13B1" w:rsidRPr="00077AE6" w:rsidRDefault="007F13B1" w:rsidP="007F13B1">
      <w:pPr>
        <w:numPr>
          <w:ilvl w:val="0"/>
          <w:numId w:val="11"/>
        </w:numPr>
        <w:spacing w:after="0" w:line="276" w:lineRule="auto"/>
        <w:ind w:left="360" w:hanging="270"/>
        <w:rPr>
          <w:rFonts w:ascii="Arial" w:hAnsi="Arial" w:cs="Helvetica"/>
          <w:sz w:val="20"/>
          <w:szCs w:val="20"/>
        </w:rPr>
      </w:pPr>
      <w:r w:rsidRPr="00077AE6">
        <w:rPr>
          <w:rFonts w:ascii="Arial" w:hAnsi="Arial" w:cs="Helvetica"/>
          <w:sz w:val="20"/>
          <w:szCs w:val="20"/>
        </w:rPr>
        <w:t>所有經核准捐獻的補助金、捐贈和贊助都應在資金支付之前取得書面協議。</w:t>
      </w:r>
    </w:p>
    <w:p w14:paraId="460294CC" w14:textId="3BA82937" w:rsidR="007F13B1" w:rsidRPr="00077AE6" w:rsidRDefault="007F13B1" w:rsidP="0096375F">
      <w:pPr>
        <w:numPr>
          <w:ilvl w:val="0"/>
          <w:numId w:val="11"/>
        </w:numPr>
        <w:spacing w:after="0" w:line="276" w:lineRule="auto"/>
        <w:ind w:left="360" w:hanging="274"/>
        <w:rPr>
          <w:rFonts w:ascii="Arial" w:hAnsi="Arial" w:cs="Helvetica"/>
          <w:sz w:val="20"/>
          <w:szCs w:val="20"/>
        </w:rPr>
      </w:pPr>
      <w:r w:rsidRPr="00077AE6">
        <w:rPr>
          <w:rFonts w:ascii="Arial" w:hAnsi="Arial" w:cs="Helvetica"/>
          <w:sz w:val="20"/>
          <w:szCs w:val="20"/>
        </w:rPr>
        <w:t>不允許向個人</w:t>
      </w:r>
      <w:r w:rsidRPr="00077AE6">
        <w:rPr>
          <w:rFonts w:ascii="Arial" w:hAnsi="Arial" w:cs="Helvetica"/>
          <w:sz w:val="20"/>
          <w:szCs w:val="20"/>
        </w:rPr>
        <w:t xml:space="preserve"> HCP </w:t>
      </w:r>
      <w:r w:rsidRPr="00077AE6">
        <w:rPr>
          <w:rFonts w:ascii="Arial" w:hAnsi="Arial" w:cs="Helvetica"/>
          <w:sz w:val="20"/>
          <w:szCs w:val="20"/>
        </w:rPr>
        <w:t>或附屬於</w:t>
      </w:r>
      <w:r w:rsidRPr="00077AE6">
        <w:rPr>
          <w:rFonts w:ascii="Arial" w:hAnsi="Arial" w:cs="Helvetica"/>
          <w:sz w:val="20"/>
          <w:szCs w:val="20"/>
        </w:rPr>
        <w:t xml:space="preserve"> HCP </w:t>
      </w:r>
      <w:r w:rsidRPr="00077AE6">
        <w:rPr>
          <w:rFonts w:ascii="Arial" w:hAnsi="Arial" w:cs="Helvetica"/>
          <w:sz w:val="20"/>
          <w:szCs w:val="20"/>
        </w:rPr>
        <w:t>的私人執業場所付款。</w:t>
      </w:r>
    </w:p>
    <w:p w14:paraId="3D41E571" w14:textId="7DDB4C51" w:rsidR="008B4A90" w:rsidRPr="00077AE6" w:rsidRDefault="008B4A90" w:rsidP="0096375F">
      <w:pPr>
        <w:numPr>
          <w:ilvl w:val="0"/>
          <w:numId w:val="11"/>
        </w:numPr>
        <w:spacing w:after="0" w:line="276" w:lineRule="auto"/>
        <w:ind w:left="360" w:hanging="274"/>
        <w:rPr>
          <w:rFonts w:ascii="Arial" w:hAnsi="Arial" w:cs="Helvetica"/>
          <w:sz w:val="20"/>
          <w:szCs w:val="20"/>
        </w:rPr>
      </w:pPr>
      <w:r w:rsidRPr="00077AE6">
        <w:rPr>
          <w:rFonts w:ascii="Arial" w:hAnsi="Arial" w:cs="Helvetica"/>
          <w:sz w:val="20"/>
          <w:szCs w:val="20"/>
        </w:rPr>
        <w:t>必須揭露與支援和</w:t>
      </w:r>
      <w:r w:rsidRPr="00077AE6">
        <w:rPr>
          <w:rFonts w:ascii="Arial" w:hAnsi="Arial" w:cs="Helvetica"/>
          <w:sz w:val="20"/>
          <w:szCs w:val="20"/>
        </w:rPr>
        <w:t>/</w:t>
      </w:r>
      <w:r w:rsidRPr="00077AE6">
        <w:rPr>
          <w:rFonts w:ascii="Arial" w:hAnsi="Arial" w:cs="Helvetica"/>
          <w:sz w:val="20"/>
          <w:szCs w:val="20"/>
        </w:rPr>
        <w:t>或接受者組織相關的任何利益衝突。</w:t>
      </w:r>
    </w:p>
    <w:p w14:paraId="7DBEA032" w14:textId="76D13937" w:rsidR="008B4A90" w:rsidRPr="00077AE6" w:rsidRDefault="008B4A90" w:rsidP="0096375F">
      <w:pPr>
        <w:numPr>
          <w:ilvl w:val="0"/>
          <w:numId w:val="11"/>
        </w:numPr>
        <w:spacing w:after="0" w:line="276" w:lineRule="auto"/>
        <w:ind w:left="360" w:hanging="274"/>
        <w:rPr>
          <w:rFonts w:ascii="Arial" w:hAnsi="Arial" w:cs="Helvetica"/>
          <w:sz w:val="20"/>
          <w:szCs w:val="20"/>
        </w:rPr>
      </w:pPr>
      <w:r w:rsidRPr="00077AE6">
        <w:rPr>
          <w:rFonts w:ascii="Arial" w:hAnsi="Arial" w:cs="Helvetica"/>
          <w:sz w:val="20"/>
          <w:szCs w:val="20"/>
        </w:rPr>
        <w:t>只能向合法的慈善組織或有免稅資格的非營利組織捐贈。</w:t>
      </w:r>
    </w:p>
    <w:p w14:paraId="351D95EF" w14:textId="4C0C502B" w:rsidR="008B4A90" w:rsidRPr="00077AE6" w:rsidRDefault="008B4A90" w:rsidP="0096375F">
      <w:pPr>
        <w:numPr>
          <w:ilvl w:val="0"/>
          <w:numId w:val="11"/>
        </w:numPr>
        <w:spacing w:after="0" w:line="276" w:lineRule="auto"/>
        <w:ind w:left="360" w:hanging="274"/>
        <w:rPr>
          <w:rFonts w:ascii="Arial" w:hAnsi="Arial" w:cs="Helvetica"/>
          <w:sz w:val="20"/>
          <w:szCs w:val="20"/>
        </w:rPr>
      </w:pPr>
      <w:r w:rsidRPr="00077AE6">
        <w:rPr>
          <w:rFonts w:ascii="Arial" w:hAnsi="Arial" w:cs="Helvetica"/>
          <w:sz w:val="20"/>
          <w:szCs w:val="20"/>
        </w:rPr>
        <w:t>不得針對</w:t>
      </w:r>
      <w:r w:rsidRPr="00077AE6">
        <w:rPr>
          <w:rFonts w:ascii="Arial" w:hAnsi="Arial" w:cs="Helvetica"/>
          <w:sz w:val="20"/>
          <w:szCs w:val="20"/>
        </w:rPr>
        <w:t xml:space="preserve"> HCP </w:t>
      </w:r>
      <w:r w:rsidRPr="00077AE6">
        <w:rPr>
          <w:rFonts w:ascii="Arial" w:hAnsi="Arial" w:cs="Helvetica"/>
          <w:sz w:val="20"/>
          <w:szCs w:val="20"/>
        </w:rPr>
        <w:t>的請求向真實組織提出慈善捐贈請求，除非</w:t>
      </w:r>
      <w:r w:rsidRPr="00077AE6">
        <w:rPr>
          <w:rFonts w:ascii="Arial" w:hAnsi="Arial" w:cs="Helvetica"/>
          <w:sz w:val="20"/>
          <w:szCs w:val="20"/>
        </w:rPr>
        <w:t xml:space="preserve"> HCP </w:t>
      </w:r>
      <w:r w:rsidRPr="00077AE6">
        <w:rPr>
          <w:rFonts w:ascii="Arial" w:hAnsi="Arial" w:cs="Helvetica"/>
          <w:sz w:val="20"/>
          <w:szCs w:val="20"/>
        </w:rPr>
        <w:t>是該組織的員工或高級職員並代表該組織提交請求。</w:t>
      </w:r>
    </w:p>
    <w:p w14:paraId="7E946D79" w14:textId="27110F52" w:rsidR="00FF6721" w:rsidRPr="00077AE6" w:rsidRDefault="008B4A90" w:rsidP="00FF6721">
      <w:pPr>
        <w:numPr>
          <w:ilvl w:val="0"/>
          <w:numId w:val="11"/>
        </w:numPr>
        <w:spacing w:after="0" w:line="276" w:lineRule="auto"/>
        <w:ind w:left="360" w:hanging="274"/>
        <w:rPr>
          <w:rFonts w:ascii="Arial" w:hAnsi="Arial" w:cs="Helvetica"/>
          <w:sz w:val="20"/>
          <w:szCs w:val="20"/>
        </w:rPr>
      </w:pPr>
      <w:r w:rsidRPr="00077AE6">
        <w:rPr>
          <w:rFonts w:ascii="Arial" w:hAnsi="Arial" w:cs="Helvetica"/>
          <w:sz w:val="20"/>
          <w:szCs w:val="20"/>
        </w:rPr>
        <w:t>不允許贊助</w:t>
      </w:r>
      <w:r w:rsidRPr="00077AE6">
        <w:rPr>
          <w:rFonts w:ascii="Arial" w:hAnsi="Arial" w:cs="Helvetica"/>
          <w:sz w:val="20"/>
          <w:szCs w:val="20"/>
        </w:rPr>
        <w:t xml:space="preserve"> HCP </w:t>
      </w:r>
      <w:r w:rsidRPr="00077AE6">
        <w:rPr>
          <w:rFonts w:ascii="Arial" w:hAnsi="Arial" w:cs="Helvetica"/>
          <w:sz w:val="20"/>
          <w:szCs w:val="20"/>
        </w:rPr>
        <w:t>參加第三方教育會議。</w:t>
      </w:r>
    </w:p>
    <w:p w14:paraId="0CDD39B8" w14:textId="77777777" w:rsidR="00FF6721" w:rsidRPr="00077AE6" w:rsidRDefault="00FF6721" w:rsidP="00FF6721">
      <w:pPr>
        <w:spacing w:after="0" w:line="276" w:lineRule="auto"/>
        <w:rPr>
          <w:rFonts w:ascii="Arial" w:hAnsi="Arial" w:cs="Helvetica"/>
          <w:b/>
          <w:color w:val="5C9FA1"/>
          <w:sz w:val="24"/>
          <w:szCs w:val="24"/>
        </w:rPr>
      </w:pPr>
    </w:p>
    <w:p w14:paraId="4F899D1D" w14:textId="565A5A02" w:rsidR="007F13B1" w:rsidRPr="00077AE6" w:rsidRDefault="007F13B1" w:rsidP="00FF6721">
      <w:pPr>
        <w:spacing w:after="0" w:line="276" w:lineRule="auto"/>
        <w:rPr>
          <w:rFonts w:ascii="Arial" w:hAnsi="Arial" w:cs="Helvetica"/>
          <w:sz w:val="20"/>
          <w:szCs w:val="20"/>
        </w:rPr>
      </w:pPr>
      <w:r w:rsidRPr="00077AE6">
        <w:rPr>
          <w:rFonts w:ascii="Arial" w:hAnsi="Arial" w:cs="Helvetica"/>
          <w:b/>
          <w:color w:val="5C9FA1"/>
          <w:sz w:val="24"/>
          <w:szCs w:val="24"/>
        </w:rPr>
        <w:t>與財務捐獻相關的程序</w:t>
      </w:r>
    </w:p>
    <w:p w14:paraId="04C1B79B" w14:textId="3CE916E7" w:rsidR="007F13B1" w:rsidRPr="00077AE6" w:rsidRDefault="007F13B1" w:rsidP="007F13B1">
      <w:pPr>
        <w:numPr>
          <w:ilvl w:val="0"/>
          <w:numId w:val="12"/>
        </w:numPr>
        <w:spacing w:after="0" w:line="276" w:lineRule="auto"/>
        <w:ind w:left="360" w:hanging="270"/>
        <w:rPr>
          <w:rFonts w:ascii="Arial" w:hAnsi="Arial" w:cs="Helvetica"/>
          <w:sz w:val="20"/>
          <w:szCs w:val="20"/>
        </w:rPr>
      </w:pPr>
      <w:r w:rsidRPr="00077AE6">
        <w:rPr>
          <w:rFonts w:ascii="Arial" w:hAnsi="Arial" w:cs="Helvetica"/>
          <w:sz w:val="20"/>
          <w:szCs w:val="20"/>
        </w:rPr>
        <w:t>補助金、捐贈和贊助申請表和相關支援文件檔案應由符合上述標準並正在尋求支援的適用各方填寫。</w:t>
      </w:r>
      <w:r w:rsidR="00077AE6">
        <w:rPr>
          <w:rFonts w:ascii="Arial" w:hAnsi="Arial" w:cs="Helvetica"/>
          <w:sz w:val="20"/>
          <w:szCs w:val="20"/>
        </w:rPr>
        <w:br/>
      </w:r>
      <w:r w:rsidRPr="00077AE6">
        <w:rPr>
          <w:rFonts w:ascii="Arial" w:hAnsi="Arial" w:cs="Helvetica"/>
          <w:sz w:val="20"/>
          <w:szCs w:val="20"/>
        </w:rPr>
        <w:t>不得給予「無限制」的財務支援。</w:t>
      </w:r>
    </w:p>
    <w:p w14:paraId="16AD6BA2" w14:textId="052CE472" w:rsidR="007F13B1" w:rsidRPr="00077AE6" w:rsidRDefault="007F13B1" w:rsidP="007F13B1">
      <w:pPr>
        <w:numPr>
          <w:ilvl w:val="0"/>
          <w:numId w:val="12"/>
        </w:numPr>
        <w:spacing w:after="0" w:line="276" w:lineRule="auto"/>
        <w:ind w:left="360" w:hanging="270"/>
        <w:rPr>
          <w:rFonts w:ascii="Arial" w:hAnsi="Arial" w:cs="Helvetica"/>
          <w:sz w:val="20"/>
          <w:szCs w:val="20"/>
        </w:rPr>
      </w:pPr>
      <w:r w:rsidRPr="00077AE6">
        <w:rPr>
          <w:rFonts w:ascii="Arial" w:hAnsi="Arial" w:cs="Helvetica"/>
          <w:sz w:val="20"/>
          <w:szCs w:val="20"/>
        </w:rPr>
        <w:t>然後由</w:t>
      </w:r>
      <w:r w:rsidRPr="00077AE6">
        <w:rPr>
          <w:rFonts w:ascii="Arial" w:hAnsi="Arial" w:cs="Helvetica"/>
          <w:b/>
          <w:sz w:val="20"/>
          <w:szCs w:val="20"/>
          <w:highlight w:val="yellow"/>
        </w:rPr>
        <w:t>[</w:t>
      </w:r>
      <w:r w:rsidRPr="00077AE6">
        <w:rPr>
          <w:rFonts w:ascii="Arial" w:hAnsi="Arial" w:cs="Helvetica"/>
          <w:b/>
          <w:sz w:val="20"/>
          <w:szCs w:val="20"/>
          <w:highlight w:val="yellow"/>
        </w:rPr>
        <w:t>在此處插入核准者姓名</w:t>
      </w:r>
      <w:r w:rsidRPr="00077AE6">
        <w:rPr>
          <w:rFonts w:ascii="Arial" w:hAnsi="Arial" w:cs="Helvetica"/>
          <w:b/>
          <w:sz w:val="20"/>
          <w:szCs w:val="20"/>
          <w:highlight w:val="yellow"/>
        </w:rPr>
        <w:t>/</w:t>
      </w:r>
      <w:r w:rsidRPr="00077AE6">
        <w:rPr>
          <w:rFonts w:ascii="Arial" w:hAnsi="Arial" w:cs="Helvetica"/>
          <w:b/>
          <w:sz w:val="20"/>
          <w:szCs w:val="20"/>
          <w:highlight w:val="yellow"/>
        </w:rPr>
        <w:t>職務</w:t>
      </w:r>
      <w:r w:rsidRPr="00077AE6">
        <w:rPr>
          <w:rFonts w:ascii="Arial" w:hAnsi="Arial" w:cs="Helvetica"/>
          <w:b/>
          <w:sz w:val="20"/>
          <w:szCs w:val="20"/>
          <w:highlight w:val="yellow"/>
        </w:rPr>
        <w:t>]</w:t>
      </w:r>
      <w:r w:rsidRPr="00077AE6">
        <w:rPr>
          <w:rFonts w:ascii="Arial" w:hAnsi="Arial" w:cs="Helvetica"/>
          <w:sz w:val="20"/>
          <w:szCs w:val="20"/>
        </w:rPr>
        <w:t>審核該請求，並在認為合適的情況下進行核准。</w:t>
      </w:r>
    </w:p>
    <w:p w14:paraId="36D43279" w14:textId="0A28B0D6" w:rsidR="00C653CF" w:rsidRPr="00077AE6" w:rsidRDefault="00C653CF" w:rsidP="00C653CF">
      <w:pPr>
        <w:spacing w:after="0" w:line="276" w:lineRule="auto"/>
        <w:ind w:left="360"/>
        <w:rPr>
          <w:rFonts w:ascii="Arial" w:hAnsi="Arial" w:cs="Helvetica"/>
          <w:sz w:val="20"/>
          <w:szCs w:val="20"/>
        </w:rPr>
      </w:pPr>
    </w:p>
    <w:p w14:paraId="3D27C69F" w14:textId="77777777" w:rsidR="00C653CF" w:rsidRPr="00077AE6" w:rsidRDefault="00C653CF" w:rsidP="00C653CF">
      <w:pPr>
        <w:spacing w:after="0" w:line="276" w:lineRule="auto"/>
        <w:ind w:left="360"/>
        <w:rPr>
          <w:rFonts w:ascii="Arial" w:hAnsi="Arial" w:cs="Helvetica"/>
          <w:sz w:val="20"/>
          <w:szCs w:val="20"/>
        </w:rPr>
      </w:pPr>
    </w:p>
    <w:p w14:paraId="4BE21216" w14:textId="5A71D837" w:rsidR="008B4A90" w:rsidRPr="00077AE6" w:rsidRDefault="003D6BDD" w:rsidP="00CC28B9">
      <w:pPr>
        <w:numPr>
          <w:ilvl w:val="0"/>
          <w:numId w:val="12"/>
        </w:numPr>
        <w:spacing w:after="0" w:line="276" w:lineRule="auto"/>
        <w:ind w:left="360" w:hanging="270"/>
        <w:rPr>
          <w:rFonts w:ascii="Arial" w:hAnsi="Arial" w:cs="Helvetica"/>
          <w:sz w:val="20"/>
          <w:szCs w:val="20"/>
        </w:rPr>
      </w:pPr>
      <w:r w:rsidRPr="00077AE6">
        <w:rPr>
          <w:rFonts w:ascii="Arial" w:hAnsi="Arial" w:cs="Helvetica"/>
          <w:b/>
          <w:sz w:val="20"/>
          <w:szCs w:val="20"/>
          <w:highlight w:val="yellow"/>
        </w:rPr>
        <w:t>[</w:t>
      </w:r>
      <w:r w:rsidRPr="00077AE6">
        <w:rPr>
          <w:rFonts w:ascii="Arial" w:hAnsi="Arial" w:cs="Helvetica"/>
          <w:b/>
          <w:sz w:val="20"/>
          <w:szCs w:val="20"/>
          <w:highlight w:val="yellow"/>
        </w:rPr>
        <w:t>在此處插入核准者姓名</w:t>
      </w:r>
      <w:r w:rsidRPr="00077AE6">
        <w:rPr>
          <w:rFonts w:ascii="Arial" w:hAnsi="Arial" w:cs="Helvetica"/>
          <w:b/>
          <w:sz w:val="20"/>
          <w:szCs w:val="20"/>
          <w:highlight w:val="yellow"/>
        </w:rPr>
        <w:t>/</w:t>
      </w:r>
      <w:r w:rsidRPr="00077AE6">
        <w:rPr>
          <w:rFonts w:ascii="Arial" w:hAnsi="Arial" w:cs="Helvetica"/>
          <w:b/>
          <w:sz w:val="20"/>
          <w:szCs w:val="20"/>
          <w:highlight w:val="yellow"/>
        </w:rPr>
        <w:t>職務</w:t>
      </w:r>
      <w:r w:rsidRPr="00077AE6">
        <w:rPr>
          <w:rFonts w:ascii="Arial" w:hAnsi="Arial" w:cs="Helvetica"/>
          <w:b/>
          <w:sz w:val="20"/>
          <w:szCs w:val="20"/>
          <w:highlight w:val="yellow"/>
        </w:rPr>
        <w:t>]</w:t>
      </w:r>
      <w:r w:rsidRPr="00077AE6">
        <w:rPr>
          <w:rFonts w:ascii="Arial" w:hAnsi="Arial" w:cs="Helvetica"/>
          <w:sz w:val="20"/>
          <w:szCs w:val="20"/>
        </w:rPr>
        <w:t>必須確保第三方教育會議的地點（城市和國家）和場地（機構類型）</w:t>
      </w:r>
      <w:r w:rsidR="00077AE6">
        <w:rPr>
          <w:rFonts w:ascii="Arial" w:hAnsi="Arial" w:cs="Helvetica"/>
          <w:sz w:val="20"/>
          <w:szCs w:val="20"/>
        </w:rPr>
        <w:br/>
      </w:r>
      <w:r w:rsidRPr="00077AE6">
        <w:rPr>
          <w:rFonts w:ascii="Arial" w:hAnsi="Arial" w:cs="Helvetica"/>
          <w:sz w:val="20"/>
          <w:szCs w:val="20"/>
        </w:rPr>
        <w:t>都合適。地點和場地必須適合以及有利於</w:t>
      </w:r>
      <w:r w:rsidRPr="00077AE6">
        <w:rPr>
          <w:rFonts w:ascii="Arial" w:hAnsi="Arial" w:cs="Helvetica"/>
          <w:sz w:val="20"/>
          <w:szCs w:val="20"/>
        </w:rPr>
        <w:t xml:space="preserve"> (i) </w:t>
      </w:r>
      <w:r w:rsidRPr="00077AE6">
        <w:rPr>
          <w:rFonts w:ascii="Arial" w:hAnsi="Arial" w:cs="Helvetica"/>
          <w:sz w:val="20"/>
          <w:szCs w:val="20"/>
        </w:rPr>
        <w:t>完成教育會議的合法目的；以及</w:t>
      </w:r>
      <w:r w:rsidRPr="00077AE6">
        <w:rPr>
          <w:rFonts w:ascii="Arial" w:hAnsi="Arial" w:cs="Helvetica"/>
          <w:sz w:val="20"/>
          <w:szCs w:val="20"/>
        </w:rPr>
        <w:t xml:space="preserve"> (ii) </w:t>
      </w:r>
      <w:r w:rsidRPr="00077AE6">
        <w:rPr>
          <w:rFonts w:ascii="Arial" w:hAnsi="Arial" w:cs="Helvetica"/>
          <w:sz w:val="20"/>
          <w:szCs w:val="20"/>
        </w:rPr>
        <w:t>適合且有利於參</w:t>
      </w:r>
      <w:r w:rsidR="00077AE6">
        <w:rPr>
          <w:rFonts w:ascii="Arial" w:hAnsi="Arial" w:cs="Helvetica"/>
          <w:sz w:val="20"/>
          <w:szCs w:val="20"/>
        </w:rPr>
        <w:br/>
      </w:r>
      <w:r w:rsidRPr="00077AE6">
        <w:rPr>
          <w:rFonts w:ascii="Arial" w:hAnsi="Arial" w:cs="Helvetica"/>
          <w:sz w:val="20"/>
          <w:szCs w:val="20"/>
        </w:rPr>
        <w:t>與者之間有效交流教育、科學或商業資訊。</w:t>
      </w:r>
    </w:p>
    <w:p w14:paraId="1606F3C8" w14:textId="4C846CAA" w:rsidR="007F13B1" w:rsidRPr="00077AE6" w:rsidRDefault="007F13B1" w:rsidP="007F13B1">
      <w:pPr>
        <w:numPr>
          <w:ilvl w:val="0"/>
          <w:numId w:val="12"/>
        </w:numPr>
        <w:spacing w:after="0" w:line="276" w:lineRule="auto"/>
        <w:ind w:left="360" w:hanging="270"/>
        <w:rPr>
          <w:rFonts w:ascii="Arial" w:hAnsi="Arial" w:cs="Helvetica"/>
          <w:sz w:val="20"/>
          <w:szCs w:val="20"/>
        </w:rPr>
      </w:pPr>
      <w:r w:rsidRPr="00077AE6">
        <w:rPr>
          <w:rFonts w:ascii="Arial" w:hAnsi="Arial" w:cs="Helvetica"/>
          <w:sz w:val="20"/>
          <w:szCs w:val="20"/>
        </w:rPr>
        <w:t>核准請求的接受者必須簽訂一份協議，其中內容概述各方的期望和責任。</w:t>
      </w:r>
      <w:r w:rsidRPr="00077AE6">
        <w:rPr>
          <w:rFonts w:ascii="Arial" w:hAnsi="Arial" w:cs="Helvetica"/>
          <w:b/>
          <w:sz w:val="20"/>
          <w:szCs w:val="20"/>
          <w:highlight w:val="yellow"/>
        </w:rPr>
        <w:t>[</w:t>
      </w:r>
      <w:r w:rsidRPr="00077AE6">
        <w:rPr>
          <w:rFonts w:ascii="Arial" w:hAnsi="Arial" w:cs="Helvetica"/>
          <w:b/>
          <w:sz w:val="20"/>
          <w:szCs w:val="20"/>
          <w:highlight w:val="yellow"/>
        </w:rPr>
        <w:t>插入公司名稱</w:t>
      </w:r>
      <w:r w:rsidRPr="00077AE6">
        <w:rPr>
          <w:rFonts w:ascii="Arial" w:hAnsi="Arial" w:cs="Helvetica"/>
          <w:b/>
          <w:sz w:val="20"/>
          <w:szCs w:val="20"/>
          <w:highlight w:val="yellow"/>
        </w:rPr>
        <w:t>]</w:t>
      </w:r>
      <w:r w:rsidRPr="00077AE6">
        <w:rPr>
          <w:rFonts w:ascii="Arial" w:hAnsi="Arial" w:cs="Helvetica"/>
          <w:sz w:val="20"/>
          <w:szCs w:val="20"/>
        </w:rPr>
        <w:t>和接受方</w:t>
      </w:r>
      <w:r w:rsidR="00077AE6">
        <w:rPr>
          <w:rFonts w:ascii="Arial" w:hAnsi="Arial" w:cs="Helvetica"/>
          <w:sz w:val="20"/>
          <w:szCs w:val="20"/>
        </w:rPr>
        <w:br/>
      </w:r>
      <w:r w:rsidRPr="00077AE6">
        <w:rPr>
          <w:rFonts w:ascii="Arial" w:hAnsi="Arial" w:cs="Helvetica"/>
          <w:sz w:val="20"/>
          <w:szCs w:val="20"/>
        </w:rPr>
        <w:t>的雙方代表必須使用補助金、捐贈和贊助協議範本來簽訂並執行協議。</w:t>
      </w:r>
    </w:p>
    <w:p w14:paraId="23C2EF8A" w14:textId="5C809942" w:rsidR="007F13B1" w:rsidRPr="00077AE6" w:rsidRDefault="007F13B1" w:rsidP="007F13B1">
      <w:pPr>
        <w:numPr>
          <w:ilvl w:val="0"/>
          <w:numId w:val="12"/>
        </w:numPr>
        <w:spacing w:after="0" w:line="276" w:lineRule="auto"/>
        <w:ind w:left="360" w:hanging="270"/>
        <w:rPr>
          <w:rFonts w:ascii="Arial" w:hAnsi="Arial" w:cs="Helvetica"/>
          <w:sz w:val="20"/>
          <w:szCs w:val="20"/>
        </w:rPr>
      </w:pPr>
      <w:r w:rsidRPr="00077AE6">
        <w:rPr>
          <w:rFonts w:ascii="Arial" w:hAnsi="Arial" w:cs="Helvetica"/>
          <w:sz w:val="20"/>
          <w:szCs w:val="20"/>
        </w:rPr>
        <w:t>財物支援將按照補助金、捐贈和贊助協議中的規定分配給接受方。財務支援不能以現金或信用卡</w:t>
      </w:r>
      <w:r w:rsidR="00077AE6">
        <w:rPr>
          <w:rFonts w:ascii="Arial" w:hAnsi="Arial" w:cs="Helvetica"/>
          <w:sz w:val="20"/>
          <w:szCs w:val="20"/>
        </w:rPr>
        <w:br/>
      </w:r>
      <w:r w:rsidRPr="00077AE6">
        <w:rPr>
          <w:rFonts w:ascii="Arial" w:hAnsi="Arial" w:cs="Helvetica"/>
          <w:sz w:val="20"/>
          <w:szCs w:val="20"/>
        </w:rPr>
        <w:t>進行贊助。</w:t>
      </w:r>
    </w:p>
    <w:sectPr w:rsidR="007F13B1" w:rsidRPr="00077AE6" w:rsidSect="00375D6A">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A9AA" w14:textId="77777777" w:rsidR="00AE4159" w:rsidRDefault="00AE4159" w:rsidP="001B7D31">
      <w:pPr>
        <w:spacing w:after="0" w:line="240" w:lineRule="auto"/>
      </w:pPr>
      <w:r>
        <w:separator/>
      </w:r>
    </w:p>
  </w:endnote>
  <w:endnote w:type="continuationSeparator" w:id="0">
    <w:p w14:paraId="0232B88E" w14:textId="77777777" w:rsidR="00AE4159" w:rsidRDefault="00AE415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A00002AF" w:usb1="4000204A" w:usb2="00000000" w:usb3="00000000" w:csb0="0000019F" w:csb1="00000000"/>
  </w:font>
  <w:font w:name="Helvetica Neue Light">
    <w:altName w:val="Times New Roman"/>
    <w:panose1 w:val="020004030000000200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CDDB" w14:textId="77777777" w:rsidR="00AE4159" w:rsidRDefault="00AE4159" w:rsidP="001B7D31">
      <w:pPr>
        <w:spacing w:after="0" w:line="240" w:lineRule="auto"/>
      </w:pPr>
      <w:r>
        <w:separator/>
      </w:r>
    </w:p>
  </w:footnote>
  <w:footnote w:type="continuationSeparator" w:id="0">
    <w:p w14:paraId="13A6FDFD" w14:textId="77777777" w:rsidR="00AE4159" w:rsidRDefault="00AE4159"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077AE6" w:rsidRDefault="00D64309" w:rsidP="00D64309">
                                <w:pPr>
                                  <w:rPr>
                                    <w:rFonts w:ascii="Arial Bold" w:hAnsi="Arial Bold" w:hint="eastAsia"/>
                                    <w:b/>
                                    <w:bCs/>
                                    <w:color w:val="000000" w:themeColor="text1"/>
                                    <w:sz w:val="32"/>
                                    <w:szCs w:val="32"/>
                                  </w:rPr>
                                </w:pPr>
                                <w:r w:rsidRPr="00077AE6">
                                  <w:rPr>
                                    <w:rFonts w:ascii="Arial Bold" w:hAnsi="Arial Bold"/>
                                    <w:b/>
                                    <w:bCs/>
                                    <w:color w:val="000000" w:themeColor="text1"/>
                                    <w:sz w:val="32"/>
                                    <w:szCs w:val="32"/>
                                  </w:rPr>
                                  <w:t>[</w:t>
                                </w:r>
                                <w:r w:rsidRPr="00077AE6">
                                  <w:rPr>
                                    <w:rFonts w:ascii="Arial Bold" w:hAnsi="Arial Bold"/>
                                    <w:b/>
                                    <w:bCs/>
                                    <w:color w:val="000000" w:themeColor="text1"/>
                                    <w:sz w:val="32"/>
                                    <w:szCs w:val="32"/>
                                  </w:rPr>
                                  <w:t>插入公司名稱</w:t>
                                </w:r>
                                <w:r w:rsidRPr="00077AE6">
                                  <w:rPr>
                                    <w:rFonts w:ascii="Arial Bold" w:hAnsi="Arial Bold"/>
                                    <w:b/>
                                    <w:bCs/>
                                    <w:color w:val="000000" w:themeColor="text1"/>
                                    <w:sz w:val="32"/>
                                    <w:szCs w:val="32"/>
                                  </w:rPr>
                                  <w:t>/</w:t>
                                </w:r>
                                <w:r w:rsidRPr="00077AE6">
                                  <w:rPr>
                                    <w:rFonts w:ascii="Arial Bold" w:hAnsi="Arial Bold"/>
                                    <w:b/>
                                    <w:bCs/>
                                    <w:color w:val="000000" w:themeColor="text1"/>
                                    <w:sz w:val="32"/>
                                    <w:szCs w:val="32"/>
                                  </w:rPr>
                                  <w:t>標誌</w:t>
                                </w:r>
                                <w:r w:rsidRPr="00077AE6">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077AE6" w:rsidRDefault="00D64309" w:rsidP="00D64309">
                          <w:pPr>
                            <w:rPr>
                              <w:rFonts w:ascii="Arial Bold" w:hAnsi="Arial Bold" w:hint="eastAsia"/>
                              <w:b/>
                              <w:bCs/>
                              <w:color w:val="000000" w:themeColor="text1"/>
                              <w:sz w:val="32"/>
                              <w:szCs w:val="32"/>
                            </w:rPr>
                          </w:pPr>
                          <w:r w:rsidRPr="00077AE6">
                            <w:rPr>
                              <w:rFonts w:ascii="Arial Bold" w:hAnsi="Arial Bold"/>
                              <w:b/>
                              <w:bCs/>
                              <w:color w:val="000000" w:themeColor="text1"/>
                              <w:sz w:val="32"/>
                              <w:szCs w:val="32"/>
                            </w:rPr>
                            <w:t>[</w:t>
                          </w:r>
                          <w:r w:rsidRPr="00077AE6">
                            <w:rPr>
                              <w:rFonts w:ascii="Arial Bold" w:hAnsi="Arial Bold"/>
                              <w:b/>
                              <w:bCs/>
                              <w:color w:val="000000" w:themeColor="text1"/>
                              <w:sz w:val="32"/>
                              <w:szCs w:val="32"/>
                            </w:rPr>
                            <w:t>插入公司名稱</w:t>
                          </w:r>
                          <w:r w:rsidRPr="00077AE6">
                            <w:rPr>
                              <w:rFonts w:ascii="Arial Bold" w:hAnsi="Arial Bold"/>
                              <w:b/>
                              <w:bCs/>
                              <w:color w:val="000000" w:themeColor="text1"/>
                              <w:sz w:val="32"/>
                              <w:szCs w:val="32"/>
                            </w:rPr>
                            <w:t>/</w:t>
                          </w:r>
                          <w:r w:rsidRPr="00077AE6">
                            <w:rPr>
                              <w:rFonts w:ascii="Arial Bold" w:hAnsi="Arial Bold"/>
                              <w:b/>
                              <w:bCs/>
                              <w:color w:val="000000" w:themeColor="text1"/>
                              <w:sz w:val="32"/>
                              <w:szCs w:val="32"/>
                            </w:rPr>
                            <w:t>標誌</w:t>
                          </w:r>
                          <w:r w:rsidRPr="00077AE6">
                            <w:rPr>
                              <w:rFonts w:ascii="Arial Bold" w:hAnsi="Arial Bold"/>
                              <w:b/>
                              <w:bCs/>
                              <w:color w:val="000000" w:themeColor="text1"/>
                              <w:sz w:val="32"/>
                              <w:szCs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0F8E081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809D9"/>
    <w:multiLevelType w:val="multilevel"/>
    <w:tmpl w:val="34A03554"/>
    <w:lvl w:ilvl="0">
      <w:start w:val="1"/>
      <w:numFmt w:val="decimal"/>
      <w:lvlText w:val="%1."/>
      <w:lvlJc w:val="left"/>
      <w:pPr>
        <w:ind w:left="720" w:hanging="360"/>
      </w:pPr>
      <w:rPr>
        <w:rFonts w:ascii="Arial" w:eastAsia="Arial" w:hAnsi="Arial" w:cs="Arial"/>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7853426">
    <w:abstractNumId w:val="2"/>
  </w:num>
  <w:num w:numId="2" w16cid:durableId="497888168">
    <w:abstractNumId w:val="6"/>
  </w:num>
  <w:num w:numId="3" w16cid:durableId="1154905900">
    <w:abstractNumId w:val="0"/>
  </w:num>
  <w:num w:numId="4" w16cid:durableId="1331643863">
    <w:abstractNumId w:val="5"/>
  </w:num>
  <w:num w:numId="5" w16cid:durableId="510532287">
    <w:abstractNumId w:val="9"/>
  </w:num>
  <w:num w:numId="6" w16cid:durableId="905381777">
    <w:abstractNumId w:val="1"/>
  </w:num>
  <w:num w:numId="7" w16cid:durableId="275253641">
    <w:abstractNumId w:val="3"/>
  </w:num>
  <w:num w:numId="8" w16cid:durableId="39012290">
    <w:abstractNumId w:val="7"/>
  </w:num>
  <w:num w:numId="9" w16cid:durableId="1214731472">
    <w:abstractNumId w:val="4"/>
  </w:num>
  <w:num w:numId="10" w16cid:durableId="610893410">
    <w:abstractNumId w:val="8"/>
  </w:num>
  <w:num w:numId="11" w16cid:durableId="496573674">
    <w:abstractNumId w:val="11"/>
  </w:num>
  <w:num w:numId="12" w16cid:durableId="742096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7AE6"/>
    <w:rsid w:val="00084473"/>
    <w:rsid w:val="00094C42"/>
    <w:rsid w:val="0009504B"/>
    <w:rsid w:val="000A615D"/>
    <w:rsid w:val="000B1D70"/>
    <w:rsid w:val="000B37A4"/>
    <w:rsid w:val="000B3AE0"/>
    <w:rsid w:val="000B6D0D"/>
    <w:rsid w:val="000D0CA9"/>
    <w:rsid w:val="000F20E6"/>
    <w:rsid w:val="00116275"/>
    <w:rsid w:val="00126F09"/>
    <w:rsid w:val="001437AF"/>
    <w:rsid w:val="00183F5E"/>
    <w:rsid w:val="00187BC9"/>
    <w:rsid w:val="0019550D"/>
    <w:rsid w:val="001B7D31"/>
    <w:rsid w:val="001E19BF"/>
    <w:rsid w:val="00206CDB"/>
    <w:rsid w:val="00232B3A"/>
    <w:rsid w:val="0025084E"/>
    <w:rsid w:val="002771E6"/>
    <w:rsid w:val="00292D55"/>
    <w:rsid w:val="002C3912"/>
    <w:rsid w:val="002E7F1E"/>
    <w:rsid w:val="002F151F"/>
    <w:rsid w:val="002F497D"/>
    <w:rsid w:val="0030427D"/>
    <w:rsid w:val="00304F9F"/>
    <w:rsid w:val="0030662D"/>
    <w:rsid w:val="00317D1F"/>
    <w:rsid w:val="00324065"/>
    <w:rsid w:val="00336B54"/>
    <w:rsid w:val="00361D3C"/>
    <w:rsid w:val="00375D6A"/>
    <w:rsid w:val="00394FED"/>
    <w:rsid w:val="00395109"/>
    <w:rsid w:val="003A510E"/>
    <w:rsid w:val="003B03E5"/>
    <w:rsid w:val="003D3E6D"/>
    <w:rsid w:val="003D6BDD"/>
    <w:rsid w:val="003F1F54"/>
    <w:rsid w:val="003F2275"/>
    <w:rsid w:val="004167ED"/>
    <w:rsid w:val="00460F81"/>
    <w:rsid w:val="004B2F1A"/>
    <w:rsid w:val="004E7058"/>
    <w:rsid w:val="005172A1"/>
    <w:rsid w:val="00525CA8"/>
    <w:rsid w:val="00534893"/>
    <w:rsid w:val="005416F3"/>
    <w:rsid w:val="005536BD"/>
    <w:rsid w:val="00555D2B"/>
    <w:rsid w:val="00563F67"/>
    <w:rsid w:val="005762F6"/>
    <w:rsid w:val="00584B2A"/>
    <w:rsid w:val="005946CB"/>
    <w:rsid w:val="00597AA8"/>
    <w:rsid w:val="005A7649"/>
    <w:rsid w:val="005B1ECE"/>
    <w:rsid w:val="005B4052"/>
    <w:rsid w:val="005E1768"/>
    <w:rsid w:val="005E75F3"/>
    <w:rsid w:val="005F3E3E"/>
    <w:rsid w:val="005F58AA"/>
    <w:rsid w:val="006041C4"/>
    <w:rsid w:val="006102CE"/>
    <w:rsid w:val="00613D66"/>
    <w:rsid w:val="00627739"/>
    <w:rsid w:val="0069498E"/>
    <w:rsid w:val="00697144"/>
    <w:rsid w:val="006A2B2B"/>
    <w:rsid w:val="006B68FC"/>
    <w:rsid w:val="006B6D74"/>
    <w:rsid w:val="006D0FE1"/>
    <w:rsid w:val="0071292E"/>
    <w:rsid w:val="00740C30"/>
    <w:rsid w:val="00743BFF"/>
    <w:rsid w:val="00752852"/>
    <w:rsid w:val="00780612"/>
    <w:rsid w:val="0079115B"/>
    <w:rsid w:val="007B010D"/>
    <w:rsid w:val="007C0597"/>
    <w:rsid w:val="007D754D"/>
    <w:rsid w:val="007F13B1"/>
    <w:rsid w:val="008027F8"/>
    <w:rsid w:val="0081549A"/>
    <w:rsid w:val="0082383B"/>
    <w:rsid w:val="0082609D"/>
    <w:rsid w:val="00871E6D"/>
    <w:rsid w:val="008847CC"/>
    <w:rsid w:val="008B4A90"/>
    <w:rsid w:val="008D40D4"/>
    <w:rsid w:val="008E0927"/>
    <w:rsid w:val="009252CD"/>
    <w:rsid w:val="00927EDF"/>
    <w:rsid w:val="00931EB3"/>
    <w:rsid w:val="009343AD"/>
    <w:rsid w:val="00943278"/>
    <w:rsid w:val="009433D5"/>
    <w:rsid w:val="00953259"/>
    <w:rsid w:val="00953CAD"/>
    <w:rsid w:val="00956F38"/>
    <w:rsid w:val="009576D7"/>
    <w:rsid w:val="0096375F"/>
    <w:rsid w:val="00977DAD"/>
    <w:rsid w:val="00996A04"/>
    <w:rsid w:val="009B3494"/>
    <w:rsid w:val="009B5855"/>
    <w:rsid w:val="009B63BD"/>
    <w:rsid w:val="009B6FE8"/>
    <w:rsid w:val="00A20FB2"/>
    <w:rsid w:val="00A30419"/>
    <w:rsid w:val="00A32798"/>
    <w:rsid w:val="00A73C9B"/>
    <w:rsid w:val="00A83CC2"/>
    <w:rsid w:val="00A92B1A"/>
    <w:rsid w:val="00AA109C"/>
    <w:rsid w:val="00AA3DDA"/>
    <w:rsid w:val="00AA7A30"/>
    <w:rsid w:val="00AB0023"/>
    <w:rsid w:val="00AB7021"/>
    <w:rsid w:val="00AD033F"/>
    <w:rsid w:val="00AD1E9C"/>
    <w:rsid w:val="00AE3148"/>
    <w:rsid w:val="00AE4159"/>
    <w:rsid w:val="00B12CBF"/>
    <w:rsid w:val="00B14048"/>
    <w:rsid w:val="00B1494F"/>
    <w:rsid w:val="00B22CD8"/>
    <w:rsid w:val="00B25CF3"/>
    <w:rsid w:val="00B33BAC"/>
    <w:rsid w:val="00B425A8"/>
    <w:rsid w:val="00B472B3"/>
    <w:rsid w:val="00B72021"/>
    <w:rsid w:val="00B80A20"/>
    <w:rsid w:val="00B831BB"/>
    <w:rsid w:val="00BB0432"/>
    <w:rsid w:val="00BC3646"/>
    <w:rsid w:val="00BD048D"/>
    <w:rsid w:val="00C4167C"/>
    <w:rsid w:val="00C547D7"/>
    <w:rsid w:val="00C653CF"/>
    <w:rsid w:val="00C746B5"/>
    <w:rsid w:val="00C82190"/>
    <w:rsid w:val="00C86357"/>
    <w:rsid w:val="00CB19AD"/>
    <w:rsid w:val="00CC28B9"/>
    <w:rsid w:val="00CC360A"/>
    <w:rsid w:val="00CD74AE"/>
    <w:rsid w:val="00CE4193"/>
    <w:rsid w:val="00D00A2C"/>
    <w:rsid w:val="00D236EF"/>
    <w:rsid w:val="00D437D8"/>
    <w:rsid w:val="00D64309"/>
    <w:rsid w:val="00D66383"/>
    <w:rsid w:val="00D6680E"/>
    <w:rsid w:val="00D754BA"/>
    <w:rsid w:val="00D76214"/>
    <w:rsid w:val="00D83B36"/>
    <w:rsid w:val="00D92D48"/>
    <w:rsid w:val="00D939FE"/>
    <w:rsid w:val="00DB1EEF"/>
    <w:rsid w:val="00DC6511"/>
    <w:rsid w:val="00DD6009"/>
    <w:rsid w:val="00DE2615"/>
    <w:rsid w:val="00DE6358"/>
    <w:rsid w:val="00E1437A"/>
    <w:rsid w:val="00E44CC3"/>
    <w:rsid w:val="00E64F3F"/>
    <w:rsid w:val="00E71F55"/>
    <w:rsid w:val="00EA0B6B"/>
    <w:rsid w:val="00EC3580"/>
    <w:rsid w:val="00EC42C5"/>
    <w:rsid w:val="00ED69F8"/>
    <w:rsid w:val="00F268FE"/>
    <w:rsid w:val="00F45A87"/>
    <w:rsid w:val="00F46D41"/>
    <w:rsid w:val="00F61C49"/>
    <w:rsid w:val="00F67FE2"/>
    <w:rsid w:val="00F768DD"/>
    <w:rsid w:val="00F879A8"/>
    <w:rsid w:val="00F9350A"/>
    <w:rsid w:val="00F97311"/>
    <w:rsid w:val="00FB0B14"/>
    <w:rsid w:val="00FB6B3A"/>
    <w:rsid w:val="00FC7506"/>
    <w:rsid w:val="00FF1EE5"/>
    <w:rsid w:val="00FF6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EC9F8-CFEC-4693-A8A2-BE782DEB1018}">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22387BC-0F4E-4B36-9957-C94EE8EFDBA3}"/>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28</cp:revision>
  <dcterms:created xsi:type="dcterms:W3CDTF">2019-07-29T12:57:00Z</dcterms:created>
  <dcterms:modified xsi:type="dcterms:W3CDTF">2022-11-07T15:05:00Z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